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92F9AC2" w14:textId="77777777" w:rsidR="003C3AD8" w:rsidRDefault="00D4522A" w:rsidP="000F4AC8">
      <w:pPr>
        <w:ind w:left="-851"/>
        <w:rPr>
          <w:rFonts w:ascii="Arial Rounded MT Bold" w:hAnsi="Arial Rounded MT Bold" w:cs="Arial"/>
          <w:color w:val="0E57C4" w:themeColor="background2" w:themeShade="80"/>
          <w:sz w:val="56"/>
          <w:szCs w:val="56"/>
        </w:rPr>
      </w:pPr>
      <w:r>
        <w:rPr>
          <w:noProof/>
          <w:lang w:eastAsia="es-CO"/>
        </w:rPr>
        <mc:AlternateContent>
          <mc:Choice Requires="wpg">
            <w:drawing>
              <wp:anchor distT="0" distB="0" distL="114300" distR="114300" simplePos="0" relativeHeight="251659264" behindDoc="0" locked="0" layoutInCell="1" allowOverlap="1" wp14:anchorId="466CDD5F" wp14:editId="5975662B">
                <wp:simplePos x="0" y="0"/>
                <wp:positionH relativeFrom="column">
                  <wp:posOffset>-603057</wp:posOffset>
                </wp:positionH>
                <wp:positionV relativeFrom="paragraph">
                  <wp:posOffset>8255</wp:posOffset>
                </wp:positionV>
                <wp:extent cx="6838813" cy="8301635"/>
                <wp:effectExtent l="0" t="0" r="635" b="4445"/>
                <wp:wrapNone/>
                <wp:docPr id="14" name="Grupo 13"/>
                <wp:cNvGraphicFramePr/>
                <a:graphic xmlns:a="http://schemas.openxmlformats.org/drawingml/2006/main">
                  <a:graphicData uri="http://schemas.microsoft.com/office/word/2010/wordprocessingGroup">
                    <wpg:wgp>
                      <wpg:cNvGrpSpPr/>
                      <wpg:grpSpPr>
                        <a:xfrm>
                          <a:off x="0" y="0"/>
                          <a:ext cx="6838813" cy="8301635"/>
                          <a:chOff x="0" y="0"/>
                          <a:chExt cx="6838813" cy="8795037"/>
                        </a:xfrm>
                      </wpg:grpSpPr>
                      <wpg:grpSp>
                        <wpg:cNvPr id="2" name="Grupo 2"/>
                        <wpg:cNvGrpSpPr/>
                        <wpg:grpSpPr>
                          <a:xfrm>
                            <a:off x="0" y="2762750"/>
                            <a:ext cx="6818630" cy="4176920"/>
                            <a:chOff x="0" y="2762750"/>
                            <a:chExt cx="6818630" cy="4176920"/>
                          </a:xfrm>
                        </wpg:grpSpPr>
                        <wps:wsp>
                          <wps:cNvPr id="7" name="CuadroTexto 5"/>
                          <wps:cNvSpPr txBox="1"/>
                          <wps:spPr>
                            <a:xfrm>
                              <a:off x="0" y="2762750"/>
                              <a:ext cx="6818630" cy="1259840"/>
                            </a:xfrm>
                            <a:prstGeom prst="rect">
                              <a:avLst/>
                            </a:prstGeom>
                            <a:solidFill>
                              <a:schemeClr val="accent1">
                                <a:lumMod val="20000"/>
                                <a:lumOff val="80000"/>
                              </a:schemeClr>
                            </a:solidFill>
                          </wps:spPr>
                          <wps:txbx>
                            <w:txbxContent>
                              <w:p w14:paraId="01BEA8D2" w14:textId="77777777" w:rsidR="00C87C4F" w:rsidRDefault="00C87C4F" w:rsidP="00D4522A">
                                <w:pPr>
                                  <w:pStyle w:val="NormalWeb"/>
                                  <w:spacing w:before="0" w:beforeAutospacing="0" w:after="0" w:afterAutospacing="0"/>
                                  <w:jc w:val="center"/>
                                </w:pPr>
                                <w:r>
                                  <w:rPr>
                                    <w:rFonts w:ascii="Arial" w:hAnsi="Arial" w:cs="Arial"/>
                                    <w:b/>
                                    <w:bCs/>
                                    <w:color w:val="253356" w:themeColor="accent1" w:themeShade="80"/>
                                    <w:kern w:val="24"/>
                                    <w:sz w:val="80"/>
                                    <w:szCs w:val="80"/>
                                    <w:lang w:val="es-MX"/>
                                  </w:rPr>
                                  <w:t>PLAN ESTRATÉGICO</w:t>
                                </w:r>
                              </w:p>
                              <w:p w14:paraId="0A5F34F8" w14:textId="77777777" w:rsidR="00C87C4F" w:rsidRDefault="00C87C4F" w:rsidP="00D4522A">
                                <w:pPr>
                                  <w:pStyle w:val="NormalWeb"/>
                                  <w:spacing w:before="0" w:beforeAutospacing="0" w:after="0" w:afterAutospacing="0"/>
                                  <w:jc w:val="center"/>
                                </w:pPr>
                                <w:r>
                                  <w:rPr>
                                    <w:rFonts w:ascii="Arial" w:hAnsi="Arial" w:cs="Arial"/>
                                    <w:b/>
                                    <w:bCs/>
                                    <w:color w:val="253356" w:themeColor="accent1" w:themeShade="80"/>
                                    <w:kern w:val="24"/>
                                    <w:sz w:val="80"/>
                                    <w:szCs w:val="80"/>
                                  </w:rPr>
                                  <w:t>2017  -  2020</w:t>
                                </w:r>
                              </w:p>
                            </w:txbxContent>
                          </wps:txbx>
                          <wps:bodyPr wrap="square" rtlCol="0">
                            <a:noAutofit/>
                          </wps:bodyPr>
                        </wps:wsp>
                        <wps:wsp>
                          <wps:cNvPr id="9" name="Título 1"/>
                          <wps:cNvSpPr txBox="1">
                            <a:spLocks/>
                          </wps:cNvSpPr>
                          <wps:spPr>
                            <a:xfrm>
                              <a:off x="179388" y="5964110"/>
                              <a:ext cx="3009085" cy="975560"/>
                            </a:xfrm>
                            <a:prstGeom prst="rect">
                              <a:avLst/>
                            </a:prstGeom>
                          </wps:spPr>
                          <wps:txbx>
                            <w:txbxContent>
                              <w:p w14:paraId="1B6E9B03" w14:textId="77777777" w:rsidR="00C87C4F" w:rsidRPr="00A5367E" w:rsidRDefault="00C87C4F" w:rsidP="00D4522A">
                                <w:pPr>
                                  <w:pStyle w:val="NormalWeb"/>
                                  <w:spacing w:before="0" w:beforeAutospacing="0" w:after="0" w:afterAutospacing="0"/>
                                  <w:rPr>
                                    <w:sz w:val="48"/>
                                    <w:szCs w:val="52"/>
                                  </w:rPr>
                                </w:pPr>
                                <w:r w:rsidRPr="00A5367E">
                                  <w:rPr>
                                    <w:rFonts w:ascii="Arial" w:hAnsi="Arial" w:cs="Arial"/>
                                    <w:color w:val="13486D"/>
                                    <w:spacing w:val="-30"/>
                                    <w:kern w:val="24"/>
                                    <w:sz w:val="48"/>
                                    <w:szCs w:val="52"/>
                                  </w:rPr>
                                  <w:t>Respaldo Jurídico que Genera Confianza</w:t>
                                </w:r>
                              </w:p>
                            </w:txbxContent>
                          </wps:txbx>
                          <wps:bodyPr vert="horz" lIns="91440" tIns="45720" rIns="91440" bIns="45720" rtlCol="0" anchor="b">
                            <a:normAutofit fontScale="85000" lnSpcReduction="10000"/>
                          </wps:bodyPr>
                        </wps:wsp>
                      </wpg:grpSp>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3503363" y="0"/>
                            <a:ext cx="3335450" cy="2469907"/>
                          </a:xfrm>
                          <a:prstGeom prst="rect">
                            <a:avLst/>
                          </a:prstGeom>
                        </pic:spPr>
                      </pic:pic>
                      <pic:pic xmlns:pic="http://schemas.openxmlformats.org/drawingml/2006/picture">
                        <pic:nvPicPr>
                          <pic:cNvPr id="5" name="Picture 2" descr="Resultado de imagen para JUSTICIA"/>
                          <pic:cNvPicPr/>
                        </pic:nvPicPr>
                        <pic:blipFill>
                          <a:blip r:embed="rId10">
                            <a:extLst>
                              <a:ext uri="{28A0092B-C50C-407E-A947-70E740481C1C}">
                                <a14:useLocalDpi xmlns:a14="http://schemas.microsoft.com/office/drawing/2010/main" val="0"/>
                              </a:ext>
                            </a:extLst>
                          </a:blip>
                          <a:srcRect/>
                          <a:stretch>
                            <a:fillRect/>
                          </a:stretch>
                        </pic:blipFill>
                        <pic:spPr bwMode="auto">
                          <a:xfrm>
                            <a:off x="3514380" y="4300063"/>
                            <a:ext cx="3316078" cy="2161214"/>
                          </a:xfrm>
                          <a:prstGeom prst="rect">
                            <a:avLst/>
                          </a:prstGeom>
                          <a:noFill/>
                        </pic:spPr>
                      </pic:pic>
                      <pic:pic xmlns:pic="http://schemas.openxmlformats.org/drawingml/2006/picture">
                        <pic:nvPicPr>
                          <pic:cNvPr id="6" name="Picture 2" descr="Resultado de imagen para portafolio de BIENES Y SERVICIOS JURIDICO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547431" y="6813073"/>
                            <a:ext cx="3272010" cy="1981964"/>
                          </a:xfrm>
                          <a:prstGeom prst="rect">
                            <a:avLst/>
                          </a:prstGeom>
                          <a:noFill/>
                        </pic:spPr>
                      </pic:pic>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EDD13C" id="Grupo 13" o:spid="_x0000_s1026" style="position:absolute;left:0;text-align:left;margin-left:-47.5pt;margin-top:.65pt;width:538.5pt;height:653.65pt;z-index:251659264;mso-height-relative:margin" coordsize="68388,87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A5b38PvZMAAL2TAAAVAAAAZHJzL21lZGlhL2ltYWdlMy5qcGVn/9j/4AAQSkZJRgABAQEA3ADc&#10;AAD/2wBDAAIBAQEBAQIBAQECAgICAgQDAgICAgUEBAMEBgUGBgYFBgYGBwkIBgcJBwYGCAsICQoK&#10;CgoKBggLDAsKDAkKCgr/2wBDAQICAgICAgUDAwUKBwYHCgoKCgoKCgoKCgoKCgoKCgoKCgoKCgoK&#10;CgoKCgoKCgoKCgoKCgoKCgoKCgoKCgoKCgr/wAARCAD8Al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SAAAAAEAAgBIAAAAAQAC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LAAAAABSZ2h0bG9uZwAAAf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E4QklN&#10;BAwAAAAAFrIAAAABAAAAoAAAAGAAAAHgAAC0AAAAFpYAGAAB/9j/7QAMQWRvYmVfQ00AAv/uAA5B&#10;ZG9iZQBkgAAAAAH/2wCEAAwICAgJCAwJCQwRCwoLERUPDAwPFRgTExUTExgRDAwMDAwMEQwMDAwM&#10;DAwMDAwMDAwMDAwMDAwMDAwMDAwMDAwBDQsLDQ4NEA4OEBQODg4UFA4ODg4UEQwMDAwMEREMDAwM&#10;DAwRDAwMDAwMDAwMDAwMDAwMDAwMDAwMDAwMDAwMDP/AABEIAG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EAwMDAwMEAwMEBgQDBAYHBQQEBQcIBgYHBgYICggJCQkJCAoKDAwMDAwK&#10;DAwMDAwMDAwMDAwMDAwMDAwMDAwMAQQFBQgHCA8KCg8UDg4OFBQODg4OFBEMDAwMDBERDAwMDAwM&#10;EQwMDAwMDAwMDAwMDAwMDAwMDAwMDAwMDAwMDAz/wAARCAEsAfQDAREAAhEBAxEB/90ABAA//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">
                <v:group id="Grupo 2" o:spid="_x0000_s1027" style="position:absolute;top:27627;width:68186;height:41769" coordorigin=",27627" coordsize="68186,4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CuadroTexto 5" o:spid="_x0000_s1028" type="#_x0000_t202" style="position:absolute;top:27627;width:68186;height:1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" fillcolor="#d9dfef [660]" stroked="f">
                    <v:textbox>
                      <w:txbxContent>
                        <w:p w:rsidR="00C87C4F" w:rsidRDefault="00C87C4F" w:rsidP="00D4522A">
                          <w:pPr>
                            <w:pStyle w:val="NormalWeb"/>
                            <w:spacing w:before="0" w:beforeAutospacing="0" w:after="0" w:afterAutospacing="0"/>
                            <w:jc w:val="center"/>
                          </w:pPr>
                          <w:r>
                            <w:rPr>
                              <w:rFonts w:ascii="Arial" w:hAnsi="Arial" w:cs="Arial"/>
                              <w:b/>
                              <w:bCs/>
                              <w:color w:val="253356" w:themeColor="accent1" w:themeShade="80"/>
                              <w:kern w:val="24"/>
                              <w:sz w:val="80"/>
                              <w:szCs w:val="80"/>
                              <w:lang w:val="es-MX"/>
                            </w:rPr>
                            <w:t>PLAN ESTRATÉGICO</w:t>
                          </w:r>
                        </w:p>
                        <w:p w:rsidR="00C87C4F" w:rsidRDefault="00C87C4F" w:rsidP="00D4522A">
                          <w:pPr>
                            <w:pStyle w:val="NormalWeb"/>
                            <w:spacing w:before="0" w:beforeAutospacing="0" w:after="0" w:afterAutospacing="0"/>
                            <w:jc w:val="center"/>
                          </w:pPr>
                          <w:proofErr w:type="gramStart"/>
                          <w:r>
                            <w:rPr>
                              <w:rFonts w:ascii="Arial" w:hAnsi="Arial" w:cs="Arial"/>
                              <w:b/>
                              <w:bCs/>
                              <w:color w:val="253356" w:themeColor="accent1" w:themeShade="80"/>
                              <w:kern w:val="24"/>
                              <w:sz w:val="80"/>
                              <w:szCs w:val="80"/>
                            </w:rPr>
                            <w:t>2017  -</w:t>
                          </w:r>
                          <w:proofErr w:type="gramEnd"/>
                          <w:r>
                            <w:rPr>
                              <w:rFonts w:ascii="Arial" w:hAnsi="Arial" w:cs="Arial"/>
                              <w:b/>
                              <w:bCs/>
                              <w:color w:val="253356" w:themeColor="accent1" w:themeShade="80"/>
                              <w:kern w:val="24"/>
                              <w:sz w:val="80"/>
                              <w:szCs w:val="80"/>
                            </w:rPr>
                            <w:t xml:space="preserve">  2020</w:t>
                          </w:r>
                        </w:p>
                      </w:txbxContent>
                    </v:textbox>
                  </v:shape>
                  <v:shape id="Título 1" o:spid="_x0000_s1029" type="#_x0000_t202" style="position:absolute;left:1793;top:59641;width:30091;height:975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" filled="f" stroked="f">
                    <v:path arrowok="t"/>
                    <v:textbox>
                      <w:txbxContent>
                        <w:p w:rsidR="00C87C4F" w:rsidRPr="00A5367E" w:rsidRDefault="00C87C4F" w:rsidP="00D4522A">
                          <w:pPr>
                            <w:pStyle w:val="NormalWeb"/>
                            <w:spacing w:before="0" w:beforeAutospacing="0" w:after="0" w:afterAutospacing="0"/>
                            <w:rPr>
                              <w:sz w:val="48"/>
                              <w:szCs w:val="52"/>
                            </w:rPr>
                          </w:pPr>
                          <w:r w:rsidRPr="00A5367E">
                            <w:rPr>
                              <w:rFonts w:ascii="Arial" w:hAnsi="Arial" w:cs="Arial"/>
                              <w:color w:val="13486D"/>
                              <w:spacing w:val="-30"/>
                              <w:kern w:val="24"/>
                              <w:sz w:val="48"/>
                              <w:szCs w:val="52"/>
                            </w:rPr>
                            <w:t>Respaldo Jurídico que Genera Confianza</w:t>
                          </w:r>
                        </w:p>
                      </w:txbxContent>
                    </v:textbox>
                  </v:shape>
                </v:group>
                <v:shape id="Imagen 4" o:spid="_x0000_s1030" type="#_x0000_t75" style="position:absolute;left:35033;width:33355;height:2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">
                  <v:imagedata r:id="rId12" o:title=""/>
                </v:shape>
                <v:shape id="Picture 2" o:spid="_x0000_s1031" type="#_x0000_t75" alt="Resultado de imagen para JUSTICIA" style="position:absolute;left:35143;top:43000;width:33161;height:2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">
                  <v:imagedata r:id="rId13" o:title="Resultado de imagen para JUSTICIA"/>
                </v:shape>
                <v:shape id="Picture 2" o:spid="_x0000_s1032" type="#_x0000_t75" alt="Resultado de imagen para portafolio de BIENES Y SERVICIOS JURIDICOS" style="position:absolute;left:35474;top:68130;width:32720;height:1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">
                  <v:imagedata r:id="rId14" o:title="Resultado de imagen para portafolio de BIENES Y SERVICIOS JURIDICOS"/>
                </v:shape>
              </v:group>
            </w:pict>
          </mc:Fallback>
        </mc:AlternateContent>
      </w:r>
    </w:p>
    <w:p w14:paraId="5250CCEE" w14:textId="77777777" w:rsidR="003C3AD8" w:rsidRDefault="00A5367E" w:rsidP="000F4AC8">
      <w:pPr>
        <w:ind w:left="-851"/>
        <w:rPr>
          <w:rFonts w:ascii="Arial Rounded MT Bold" w:hAnsi="Arial Rounded MT Bold" w:cs="Arial"/>
          <w:color w:val="0E57C4" w:themeColor="background2" w:themeShade="80"/>
          <w:sz w:val="56"/>
          <w:szCs w:val="56"/>
        </w:rPr>
      </w:pPr>
      <w:r w:rsidRPr="00B93748">
        <w:rPr>
          <w:noProof/>
          <w:lang w:eastAsia="es-CO"/>
        </w:rPr>
        <w:drawing>
          <wp:inline distT="0" distB="0" distL="0" distR="0" wp14:anchorId="07DD659A" wp14:editId="538F8096">
            <wp:extent cx="2759102" cy="1152388"/>
            <wp:effectExtent l="0" t="0" r="3175" b="0"/>
            <wp:docPr id="11" name="Imagen 11" descr="logo marc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arca entid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3361" cy="1187580"/>
                    </a:xfrm>
                    <a:prstGeom prst="rect">
                      <a:avLst/>
                    </a:prstGeom>
                    <a:noFill/>
                    <a:ln>
                      <a:noFill/>
                    </a:ln>
                  </pic:spPr>
                </pic:pic>
              </a:graphicData>
            </a:graphic>
          </wp:inline>
        </w:drawing>
      </w:r>
    </w:p>
    <w:p w14:paraId="00D2B91B" w14:textId="77777777" w:rsidR="003C3AD8" w:rsidRDefault="003C3AD8" w:rsidP="000F4AC8">
      <w:pPr>
        <w:ind w:left="-851"/>
        <w:rPr>
          <w:rFonts w:ascii="Arial Rounded MT Bold" w:hAnsi="Arial Rounded MT Bold" w:cs="Arial"/>
          <w:color w:val="0E57C4" w:themeColor="background2" w:themeShade="80"/>
          <w:sz w:val="56"/>
          <w:szCs w:val="56"/>
        </w:rPr>
      </w:pPr>
    </w:p>
    <w:p w14:paraId="2F13F0D7" w14:textId="77777777" w:rsidR="003C3AD8" w:rsidRDefault="003C3AD8" w:rsidP="000F4AC8">
      <w:pPr>
        <w:ind w:left="-851"/>
        <w:rPr>
          <w:rFonts w:ascii="Arial Rounded MT Bold" w:hAnsi="Arial Rounded MT Bold" w:cs="Arial"/>
          <w:color w:val="0E57C4" w:themeColor="background2" w:themeShade="80"/>
          <w:sz w:val="56"/>
          <w:szCs w:val="56"/>
        </w:rPr>
      </w:pPr>
    </w:p>
    <w:p w14:paraId="2B0B2C25" w14:textId="77777777" w:rsidR="003C3AD8" w:rsidRDefault="003C3AD8" w:rsidP="000F4AC8">
      <w:pPr>
        <w:ind w:left="-851"/>
        <w:rPr>
          <w:rFonts w:ascii="Arial Rounded MT Bold" w:hAnsi="Arial Rounded MT Bold" w:cs="Arial"/>
          <w:color w:val="0E57C4" w:themeColor="background2" w:themeShade="80"/>
          <w:sz w:val="56"/>
          <w:szCs w:val="56"/>
        </w:rPr>
      </w:pPr>
    </w:p>
    <w:p w14:paraId="66A943B8" w14:textId="77777777" w:rsidR="003C3AD8" w:rsidRDefault="003C3AD8" w:rsidP="000F4AC8">
      <w:pPr>
        <w:ind w:left="-851"/>
        <w:rPr>
          <w:rFonts w:ascii="Arial Rounded MT Bold" w:hAnsi="Arial Rounded MT Bold" w:cs="Arial"/>
          <w:color w:val="0E57C4" w:themeColor="background2" w:themeShade="80"/>
          <w:sz w:val="56"/>
          <w:szCs w:val="56"/>
        </w:rPr>
      </w:pPr>
    </w:p>
    <w:p w14:paraId="0697DBDA" w14:textId="77777777" w:rsidR="003C3AD8" w:rsidRDefault="003C3AD8" w:rsidP="000F4AC8">
      <w:pPr>
        <w:ind w:left="-851"/>
        <w:rPr>
          <w:rFonts w:ascii="Arial Rounded MT Bold" w:hAnsi="Arial Rounded MT Bold" w:cs="Arial"/>
          <w:color w:val="0E57C4" w:themeColor="background2" w:themeShade="80"/>
          <w:sz w:val="56"/>
          <w:szCs w:val="56"/>
        </w:rPr>
      </w:pPr>
      <w:bookmarkStart w:id="0" w:name="_GoBack"/>
      <w:bookmarkEnd w:id="0"/>
    </w:p>
    <w:p w14:paraId="0AD9E881" w14:textId="77777777" w:rsidR="003C3AD8" w:rsidRDefault="003C3AD8" w:rsidP="000F4AC8">
      <w:pPr>
        <w:ind w:left="-851"/>
        <w:rPr>
          <w:rFonts w:ascii="Arial Rounded MT Bold" w:hAnsi="Arial Rounded MT Bold" w:cs="Arial"/>
          <w:color w:val="0E57C4" w:themeColor="background2" w:themeShade="80"/>
          <w:sz w:val="56"/>
          <w:szCs w:val="56"/>
        </w:rPr>
      </w:pPr>
    </w:p>
    <w:p w14:paraId="64B95A14" w14:textId="77777777" w:rsidR="003C3AD8" w:rsidRDefault="003C3AD8" w:rsidP="000F4AC8">
      <w:pPr>
        <w:ind w:left="-851"/>
        <w:rPr>
          <w:rFonts w:ascii="Arial Rounded MT Bold" w:hAnsi="Arial Rounded MT Bold" w:cs="Arial"/>
          <w:color w:val="0E57C4" w:themeColor="background2" w:themeShade="80"/>
          <w:sz w:val="56"/>
          <w:szCs w:val="56"/>
        </w:rPr>
      </w:pPr>
    </w:p>
    <w:p w14:paraId="35C19A77" w14:textId="77777777" w:rsidR="003C3AD8" w:rsidRDefault="003C3AD8" w:rsidP="000F4AC8">
      <w:pPr>
        <w:ind w:left="-851"/>
        <w:rPr>
          <w:rFonts w:ascii="Arial Rounded MT Bold" w:hAnsi="Arial Rounded MT Bold" w:cs="Arial"/>
          <w:color w:val="0E57C4" w:themeColor="background2" w:themeShade="80"/>
          <w:sz w:val="56"/>
          <w:szCs w:val="56"/>
        </w:rPr>
      </w:pPr>
    </w:p>
    <w:p w14:paraId="5F4FA1F8" w14:textId="77777777" w:rsidR="003C3AD8" w:rsidRDefault="003C3AD8" w:rsidP="000F4AC8">
      <w:pPr>
        <w:ind w:left="-851"/>
        <w:rPr>
          <w:rFonts w:ascii="Arial Rounded MT Bold" w:hAnsi="Arial Rounded MT Bold" w:cs="Arial"/>
          <w:color w:val="0E57C4" w:themeColor="background2" w:themeShade="80"/>
          <w:sz w:val="56"/>
          <w:szCs w:val="56"/>
        </w:rPr>
      </w:pPr>
    </w:p>
    <w:p w14:paraId="0D057FAA" w14:textId="77777777" w:rsidR="003C3AD8" w:rsidRDefault="003C3AD8" w:rsidP="000F4AC8">
      <w:pPr>
        <w:ind w:left="-851"/>
        <w:rPr>
          <w:rFonts w:ascii="Arial Rounded MT Bold" w:hAnsi="Arial Rounded MT Bold" w:cs="Arial"/>
          <w:color w:val="0E57C4" w:themeColor="background2" w:themeShade="80"/>
          <w:sz w:val="56"/>
          <w:szCs w:val="56"/>
        </w:rPr>
      </w:pPr>
    </w:p>
    <w:p w14:paraId="26FF44B2" w14:textId="77777777" w:rsidR="00D4522A" w:rsidRDefault="00D4522A" w:rsidP="000F4AC8">
      <w:pPr>
        <w:ind w:left="-851"/>
        <w:rPr>
          <w:rFonts w:ascii="Arial Rounded MT Bold" w:hAnsi="Arial Rounded MT Bold" w:cs="Arial"/>
          <w:color w:val="0E57C4" w:themeColor="background2" w:themeShade="80"/>
          <w:sz w:val="56"/>
          <w:szCs w:val="56"/>
        </w:rPr>
      </w:pPr>
    </w:p>
    <w:p w14:paraId="29FB3363" w14:textId="77777777" w:rsidR="00A5367E" w:rsidRPr="00A5367E" w:rsidRDefault="00A5367E" w:rsidP="000F4AC8">
      <w:pPr>
        <w:ind w:left="-851"/>
        <w:rPr>
          <w:rFonts w:ascii="Arial Rounded MT Bold" w:hAnsi="Arial Rounded MT Bold" w:cs="Arial"/>
          <w:color w:val="0E57C4" w:themeColor="background2" w:themeShade="80"/>
          <w:sz w:val="16"/>
          <w:szCs w:val="16"/>
        </w:rPr>
      </w:pPr>
    </w:p>
    <w:p w14:paraId="24EF24D3" w14:textId="77777777" w:rsidR="00D4522A" w:rsidRDefault="001D4B51" w:rsidP="000F4AC8">
      <w:pPr>
        <w:ind w:left="-851"/>
        <w:rPr>
          <w:rFonts w:ascii="Arial Rounded MT Bold" w:hAnsi="Arial Rounded MT Bold" w:cs="Arial"/>
          <w:color w:val="0E57C4" w:themeColor="background2" w:themeShade="80"/>
          <w:sz w:val="56"/>
          <w:szCs w:val="56"/>
        </w:rPr>
      </w:pPr>
      <w:r>
        <w:rPr>
          <w:rFonts w:ascii="Arial Rounded MT Bold" w:hAnsi="Arial Rounded MT Bold" w:cs="Arial"/>
          <w:noProof/>
          <w:color w:val="0E57C4" w:themeColor="background2" w:themeShade="80"/>
          <w:sz w:val="56"/>
          <w:szCs w:val="56"/>
          <w:lang w:eastAsia="es-CO"/>
        </w:rPr>
        <mc:AlternateContent>
          <mc:Choice Requires="wps">
            <w:drawing>
              <wp:anchor distT="0" distB="0" distL="114300" distR="114300" simplePos="0" relativeHeight="251660288" behindDoc="0" locked="0" layoutInCell="1" allowOverlap="1" wp14:anchorId="4344EACF" wp14:editId="45F0EBC1">
                <wp:simplePos x="0" y="0"/>
                <wp:positionH relativeFrom="column">
                  <wp:posOffset>3682365</wp:posOffset>
                </wp:positionH>
                <wp:positionV relativeFrom="paragraph">
                  <wp:posOffset>304165</wp:posOffset>
                </wp:positionV>
                <wp:extent cx="2486025" cy="247650"/>
                <wp:effectExtent l="0" t="0" r="9525" b="0"/>
                <wp:wrapNone/>
                <wp:docPr id="1" name="Cuadro de texto 1"/>
                <wp:cNvGraphicFramePr/>
                <a:graphic xmlns:a="http://schemas.openxmlformats.org/drawingml/2006/main">
                  <a:graphicData uri="http://schemas.microsoft.com/office/word/2010/wordprocessingShape">
                    <wps:wsp>
                      <wps:cNvSpPr txBox="1"/>
                      <wps:spPr>
                        <a:xfrm>
                          <a:off x="0" y="0"/>
                          <a:ext cx="2486025" cy="247650"/>
                        </a:xfrm>
                        <a:prstGeom prst="rect">
                          <a:avLst/>
                        </a:prstGeom>
                        <a:solidFill>
                          <a:schemeClr val="lt1"/>
                        </a:solidFill>
                        <a:ln w="6350">
                          <a:noFill/>
                        </a:ln>
                      </wps:spPr>
                      <wps:txbx>
                        <w:txbxContent>
                          <w:p w14:paraId="3B171E53" w14:textId="77777777" w:rsidR="00C87C4F" w:rsidRPr="005E6719" w:rsidRDefault="00C87C4F" w:rsidP="001D4B51">
                            <w:pPr>
                              <w:jc w:val="right"/>
                              <w:rPr>
                                <w:b/>
                              </w:rPr>
                            </w:pPr>
                            <w:r>
                              <w:rPr>
                                <w:b/>
                              </w:rPr>
                              <w:t xml:space="preserve">Actualización: </w:t>
                            </w:r>
                            <w:r w:rsidRPr="005E6719">
                              <w:rPr>
                                <w:b/>
                              </w:rPr>
                              <w:t>31 de Enero de 20</w:t>
                            </w:r>
                            <w:r>
                              <w:rPr>
                                <w:b/>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Cuadro de texto 1" o:spid="_x0000_s1034" type="#_x0000_t202" style="position:absolute;left:0;text-align:left;margin-left:289.95pt;margin-top:23.95pt;width:195.75pt;height:1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" fillcolor="white [3201]" stroked="f" strokeweight=".5pt">
                <v:textbox>
                  <w:txbxContent>
                    <w:p w:rsidR="00C87C4F" w:rsidRPr="005E6719" w:rsidRDefault="00C87C4F" w:rsidP="001D4B51">
                      <w:pPr>
                        <w:jc w:val="right"/>
                        <w:rPr>
                          <w:b/>
                        </w:rPr>
                      </w:pPr>
                      <w:r>
                        <w:rPr>
                          <w:b/>
                        </w:rPr>
                        <w:t xml:space="preserve">Actualización: </w:t>
                      </w:r>
                      <w:r w:rsidRPr="005E6719">
                        <w:rPr>
                          <w:b/>
                        </w:rPr>
                        <w:t xml:space="preserve">31 de </w:t>
                      </w:r>
                      <w:proofErr w:type="gramStart"/>
                      <w:r w:rsidRPr="005E6719">
                        <w:rPr>
                          <w:b/>
                        </w:rPr>
                        <w:t>Enero</w:t>
                      </w:r>
                      <w:proofErr w:type="gramEnd"/>
                      <w:r w:rsidRPr="005E6719">
                        <w:rPr>
                          <w:b/>
                        </w:rPr>
                        <w:t xml:space="preserve"> de 20</w:t>
                      </w:r>
                      <w:r>
                        <w:rPr>
                          <w:b/>
                        </w:rPr>
                        <w:t>20</w:t>
                      </w:r>
                    </w:p>
                  </w:txbxContent>
                </v:textbox>
              </v:shape>
            </w:pict>
          </mc:Fallback>
        </mc:AlternateContent>
      </w:r>
    </w:p>
    <w:p w14:paraId="05646D8D" w14:textId="77777777" w:rsidR="00CC206E" w:rsidRPr="00FF43F2" w:rsidRDefault="00FF43F2" w:rsidP="00A5367E">
      <w:pPr>
        <w:pStyle w:val="Default"/>
        <w:tabs>
          <w:tab w:val="left" w:pos="3375"/>
        </w:tabs>
        <w:jc w:val="center"/>
        <w:rPr>
          <w:rFonts w:ascii="Verdana" w:hAnsi="Verdana" w:cs="Calibri"/>
          <w:b/>
          <w:sz w:val="28"/>
          <w:szCs w:val="28"/>
          <w:lang w:val="es-ES"/>
        </w:rPr>
      </w:pPr>
      <w:r w:rsidRPr="00FF43F2">
        <w:rPr>
          <w:rFonts w:ascii="Verdana" w:hAnsi="Verdana" w:cs="Calibri"/>
          <w:b/>
          <w:sz w:val="28"/>
          <w:szCs w:val="28"/>
          <w:lang w:val="es-ES"/>
        </w:rPr>
        <w:lastRenderedPageBreak/>
        <w:t>TABLA DE CONTENIDO</w:t>
      </w:r>
    </w:p>
    <w:p w14:paraId="78CB64DB" w14:textId="77777777" w:rsidR="00CC206E" w:rsidRPr="00FF43F2" w:rsidRDefault="00CC206E" w:rsidP="00FF43F2">
      <w:pPr>
        <w:spacing w:after="0"/>
        <w:jc w:val="center"/>
        <w:rPr>
          <w:rFonts w:ascii="Verdana" w:eastAsiaTheme="majorEastAsia" w:hAnsi="Verdana" w:cs="Calibri"/>
          <w:b/>
          <w:bCs/>
          <w:smallCaps/>
          <w:color w:val="234F77" w:themeColor="accent2" w:themeShade="80"/>
          <w:spacing w:val="20"/>
          <w:sz w:val="24"/>
          <w:szCs w:val="24"/>
          <w14:textOutline w14:w="9525" w14:cap="rnd" w14:cmpd="dbl" w14:algn="ctr">
            <w14:solidFill>
              <w14:schemeClr w14:val="accent1"/>
            </w14:solidFill>
            <w14:prstDash w14:val="solid"/>
            <w14:bevel/>
          </w14:textOutline>
        </w:rPr>
      </w:pPr>
    </w:p>
    <w:p w14:paraId="2DE90CF6" w14:textId="77777777" w:rsidR="00F244A3" w:rsidRDefault="00C41D07" w:rsidP="00FF43F2">
      <w:pPr>
        <w:pStyle w:val="TDC1"/>
      </w:pPr>
      <w:hyperlink w:anchor="_Toc6211652" w:history="1">
        <w:r w:rsidR="00F244A3" w:rsidRPr="00FF43F2">
          <w:rPr>
            <w:rStyle w:val="Hipervnculo"/>
            <w:b/>
            <w:color w:val="auto"/>
            <w:u w:val="none"/>
          </w:rPr>
          <w:t>INTRODUCCIÓN</w:t>
        </w:r>
        <w:r w:rsidR="00F244A3" w:rsidRPr="00FF43F2">
          <w:rPr>
            <w:webHidden/>
          </w:rPr>
          <w:tab/>
        </w:r>
        <w:r w:rsidR="00F244A3" w:rsidRPr="00FF43F2">
          <w:rPr>
            <w:webHidden/>
          </w:rPr>
          <w:fldChar w:fldCharType="begin"/>
        </w:r>
        <w:r w:rsidR="00F244A3" w:rsidRPr="00FF43F2">
          <w:rPr>
            <w:webHidden/>
          </w:rPr>
          <w:instrText xml:space="preserve"> PAGEREF _Toc6211652 \h </w:instrText>
        </w:r>
        <w:r w:rsidR="00F244A3" w:rsidRPr="00FF43F2">
          <w:rPr>
            <w:webHidden/>
          </w:rPr>
        </w:r>
        <w:r w:rsidR="00F244A3" w:rsidRPr="00FF43F2">
          <w:rPr>
            <w:webHidden/>
          </w:rPr>
          <w:fldChar w:fldCharType="separate"/>
        </w:r>
        <w:r w:rsidR="00F244A3" w:rsidRPr="00FF43F2">
          <w:rPr>
            <w:webHidden/>
          </w:rPr>
          <w:t>3</w:t>
        </w:r>
        <w:r w:rsidR="00F244A3" w:rsidRPr="00FF43F2">
          <w:rPr>
            <w:webHidden/>
          </w:rPr>
          <w:fldChar w:fldCharType="end"/>
        </w:r>
      </w:hyperlink>
    </w:p>
    <w:p w14:paraId="60A30651" w14:textId="77777777" w:rsidR="00FF43F2" w:rsidRPr="00FF43F2" w:rsidRDefault="00FF43F2" w:rsidP="00FF43F2">
      <w:pPr>
        <w:rPr>
          <w:lang w:val="es-ES" w:eastAsia="zh-CN"/>
        </w:rPr>
      </w:pPr>
    </w:p>
    <w:p w14:paraId="6936402B" w14:textId="77777777" w:rsidR="00F244A3" w:rsidRDefault="00C41D07" w:rsidP="00FF43F2">
      <w:pPr>
        <w:pStyle w:val="TDC1"/>
      </w:pPr>
      <w:hyperlink w:anchor="_Toc6211653" w:history="1">
        <w:r w:rsidR="00F244A3" w:rsidRPr="00FF43F2">
          <w:rPr>
            <w:rStyle w:val="Hipervnculo"/>
            <w:rFonts w:eastAsia="Calibri"/>
            <w:b/>
            <w:color w:val="auto"/>
            <w:u w:val="none"/>
          </w:rPr>
          <w:t>1</w:t>
        </w:r>
        <w:r w:rsidR="00F244A3" w:rsidRPr="00FF43F2">
          <w:tab/>
        </w:r>
        <w:r w:rsidR="006E5A88" w:rsidRPr="00FF43F2">
          <w:rPr>
            <w:rStyle w:val="Hipervnculo"/>
            <w:b/>
            <w:color w:val="auto"/>
            <w:u w:val="none"/>
          </w:rPr>
          <w:t>CONTEXTO ESTRATÉGICO DE LA ENTIDAD</w:t>
        </w:r>
        <w:r w:rsidR="00F244A3" w:rsidRPr="00FF43F2">
          <w:rPr>
            <w:webHidden/>
          </w:rPr>
          <w:tab/>
        </w:r>
        <w:r w:rsidR="00F244A3" w:rsidRPr="00FF43F2">
          <w:rPr>
            <w:webHidden/>
          </w:rPr>
          <w:fldChar w:fldCharType="begin"/>
        </w:r>
        <w:r w:rsidR="00F244A3" w:rsidRPr="00FF43F2">
          <w:rPr>
            <w:webHidden/>
          </w:rPr>
          <w:instrText xml:space="preserve"> PAGEREF _Toc6211653 \h </w:instrText>
        </w:r>
        <w:r w:rsidR="00F244A3" w:rsidRPr="00FF43F2">
          <w:rPr>
            <w:webHidden/>
          </w:rPr>
        </w:r>
        <w:r w:rsidR="00F244A3" w:rsidRPr="00FF43F2">
          <w:rPr>
            <w:webHidden/>
          </w:rPr>
          <w:fldChar w:fldCharType="separate"/>
        </w:r>
        <w:r w:rsidR="00F244A3" w:rsidRPr="00FF43F2">
          <w:rPr>
            <w:webHidden/>
          </w:rPr>
          <w:t>5</w:t>
        </w:r>
        <w:r w:rsidR="00F244A3" w:rsidRPr="00FF43F2">
          <w:rPr>
            <w:webHidden/>
          </w:rPr>
          <w:fldChar w:fldCharType="end"/>
        </w:r>
      </w:hyperlink>
    </w:p>
    <w:p w14:paraId="61489D4B" w14:textId="77777777" w:rsidR="00FF43F2" w:rsidRPr="00FF43F2" w:rsidRDefault="00FF43F2" w:rsidP="00FF43F2">
      <w:pPr>
        <w:rPr>
          <w:lang w:val="es-ES" w:eastAsia="zh-CN"/>
        </w:rPr>
      </w:pPr>
    </w:p>
    <w:p w14:paraId="39C720C3" w14:textId="77777777" w:rsidR="00F244A3" w:rsidRPr="00FF43F2" w:rsidRDefault="00C41D07" w:rsidP="00FF43F2">
      <w:pPr>
        <w:pStyle w:val="TDC2"/>
        <w:tabs>
          <w:tab w:val="left" w:pos="880"/>
          <w:tab w:val="right" w:leader="dot" w:pos="8828"/>
        </w:tabs>
        <w:spacing w:after="0"/>
        <w:rPr>
          <w:rFonts w:ascii="Arial" w:hAnsi="Arial" w:cs="Arial"/>
          <w:noProof/>
          <w:sz w:val="24"/>
          <w:szCs w:val="24"/>
        </w:rPr>
      </w:pPr>
      <w:hyperlink w:anchor="_Toc6211654" w:history="1">
        <w:r w:rsidR="00F244A3" w:rsidRPr="00FF43F2">
          <w:rPr>
            <w:rStyle w:val="Hipervnculo"/>
            <w:rFonts w:ascii="Arial" w:hAnsi="Arial" w:cs="Arial"/>
            <w:noProof/>
            <w:color w:val="auto"/>
            <w:sz w:val="24"/>
            <w:szCs w:val="24"/>
            <w:u w:val="none"/>
          </w:rPr>
          <w:t>1.1</w:t>
        </w:r>
        <w:r w:rsidR="00F244A3" w:rsidRPr="00FF43F2">
          <w:rPr>
            <w:rFonts w:ascii="Arial" w:hAnsi="Arial" w:cs="Arial"/>
            <w:noProof/>
            <w:sz w:val="24"/>
            <w:szCs w:val="24"/>
          </w:rPr>
          <w:tab/>
        </w:r>
        <w:r w:rsidR="00F244A3" w:rsidRPr="00FF43F2">
          <w:rPr>
            <w:rStyle w:val="Hipervnculo"/>
            <w:rFonts w:ascii="Arial" w:hAnsi="Arial" w:cs="Arial"/>
            <w:noProof/>
            <w:color w:val="auto"/>
            <w:sz w:val="24"/>
            <w:szCs w:val="24"/>
            <w:u w:val="none"/>
          </w:rPr>
          <w:t>Quienes Somos</w:t>
        </w:r>
        <w:r w:rsidR="00F244A3" w:rsidRPr="00FF43F2">
          <w:rPr>
            <w:rFonts w:ascii="Arial" w:hAnsi="Arial" w:cs="Arial"/>
            <w:noProof/>
            <w:webHidden/>
            <w:sz w:val="24"/>
            <w:szCs w:val="24"/>
          </w:rPr>
          <w:tab/>
        </w:r>
        <w:r w:rsidR="00F244A3" w:rsidRPr="00FF43F2">
          <w:rPr>
            <w:rFonts w:ascii="Arial" w:hAnsi="Arial" w:cs="Arial"/>
            <w:noProof/>
            <w:webHidden/>
            <w:sz w:val="24"/>
            <w:szCs w:val="24"/>
          </w:rPr>
          <w:fldChar w:fldCharType="begin"/>
        </w:r>
        <w:r w:rsidR="00F244A3" w:rsidRPr="00FF43F2">
          <w:rPr>
            <w:rFonts w:ascii="Arial" w:hAnsi="Arial" w:cs="Arial"/>
            <w:noProof/>
            <w:webHidden/>
            <w:sz w:val="24"/>
            <w:szCs w:val="24"/>
          </w:rPr>
          <w:instrText xml:space="preserve"> PAGEREF _Toc6211654 \h </w:instrText>
        </w:r>
        <w:r w:rsidR="00F244A3" w:rsidRPr="00FF43F2">
          <w:rPr>
            <w:rFonts w:ascii="Arial" w:hAnsi="Arial" w:cs="Arial"/>
            <w:noProof/>
            <w:webHidden/>
            <w:sz w:val="24"/>
            <w:szCs w:val="24"/>
          </w:rPr>
        </w:r>
        <w:r w:rsidR="00F244A3" w:rsidRPr="00FF43F2">
          <w:rPr>
            <w:rFonts w:ascii="Arial" w:hAnsi="Arial" w:cs="Arial"/>
            <w:noProof/>
            <w:webHidden/>
            <w:sz w:val="24"/>
            <w:szCs w:val="24"/>
          </w:rPr>
          <w:fldChar w:fldCharType="separate"/>
        </w:r>
        <w:r w:rsidR="00F244A3" w:rsidRPr="00FF43F2">
          <w:rPr>
            <w:rFonts w:ascii="Arial" w:hAnsi="Arial" w:cs="Arial"/>
            <w:noProof/>
            <w:webHidden/>
            <w:sz w:val="24"/>
            <w:szCs w:val="24"/>
          </w:rPr>
          <w:t>5</w:t>
        </w:r>
        <w:r w:rsidR="00F244A3" w:rsidRPr="00FF43F2">
          <w:rPr>
            <w:rFonts w:ascii="Arial" w:hAnsi="Arial" w:cs="Arial"/>
            <w:noProof/>
            <w:webHidden/>
            <w:sz w:val="24"/>
            <w:szCs w:val="24"/>
          </w:rPr>
          <w:fldChar w:fldCharType="end"/>
        </w:r>
      </w:hyperlink>
    </w:p>
    <w:p w14:paraId="27409C80" w14:textId="77777777" w:rsidR="00F244A3" w:rsidRPr="00FF43F2" w:rsidRDefault="00C41D07" w:rsidP="00FF43F2">
      <w:pPr>
        <w:pStyle w:val="TDC2"/>
        <w:tabs>
          <w:tab w:val="left" w:pos="880"/>
          <w:tab w:val="right" w:leader="dot" w:pos="8828"/>
        </w:tabs>
        <w:spacing w:after="0"/>
        <w:rPr>
          <w:rFonts w:ascii="Arial" w:hAnsi="Arial" w:cs="Arial"/>
          <w:noProof/>
          <w:sz w:val="24"/>
          <w:szCs w:val="24"/>
        </w:rPr>
      </w:pPr>
      <w:hyperlink w:anchor="_Toc6211655" w:history="1">
        <w:r w:rsidR="00F244A3" w:rsidRPr="00FF43F2">
          <w:rPr>
            <w:rStyle w:val="Hipervnculo"/>
            <w:rFonts w:ascii="Arial" w:hAnsi="Arial" w:cs="Arial"/>
            <w:noProof/>
            <w:color w:val="auto"/>
            <w:sz w:val="24"/>
            <w:szCs w:val="24"/>
            <w:u w:val="none"/>
          </w:rPr>
          <w:t>1.2</w:t>
        </w:r>
        <w:r w:rsidR="00F244A3" w:rsidRPr="00FF43F2">
          <w:rPr>
            <w:rFonts w:ascii="Arial" w:hAnsi="Arial" w:cs="Arial"/>
            <w:noProof/>
            <w:sz w:val="24"/>
            <w:szCs w:val="24"/>
          </w:rPr>
          <w:tab/>
        </w:r>
        <w:r w:rsidR="00F244A3" w:rsidRPr="00FF43F2">
          <w:rPr>
            <w:rStyle w:val="Hipervnculo"/>
            <w:rFonts w:ascii="Arial" w:hAnsi="Arial" w:cs="Arial"/>
            <w:noProof/>
            <w:color w:val="auto"/>
            <w:sz w:val="24"/>
            <w:szCs w:val="24"/>
            <w:u w:val="none"/>
          </w:rPr>
          <w:t>Que Hacemos</w:t>
        </w:r>
        <w:r w:rsidR="00F244A3" w:rsidRPr="00FF43F2">
          <w:rPr>
            <w:rFonts w:ascii="Arial" w:hAnsi="Arial" w:cs="Arial"/>
            <w:noProof/>
            <w:webHidden/>
            <w:sz w:val="24"/>
            <w:szCs w:val="24"/>
          </w:rPr>
          <w:tab/>
        </w:r>
        <w:r w:rsidR="00F244A3" w:rsidRPr="00FF43F2">
          <w:rPr>
            <w:rFonts w:ascii="Arial" w:hAnsi="Arial" w:cs="Arial"/>
            <w:noProof/>
            <w:webHidden/>
            <w:sz w:val="24"/>
            <w:szCs w:val="24"/>
          </w:rPr>
          <w:fldChar w:fldCharType="begin"/>
        </w:r>
        <w:r w:rsidR="00F244A3" w:rsidRPr="00FF43F2">
          <w:rPr>
            <w:rFonts w:ascii="Arial" w:hAnsi="Arial" w:cs="Arial"/>
            <w:noProof/>
            <w:webHidden/>
            <w:sz w:val="24"/>
            <w:szCs w:val="24"/>
          </w:rPr>
          <w:instrText xml:space="preserve"> PAGEREF _Toc6211655 \h </w:instrText>
        </w:r>
        <w:r w:rsidR="00F244A3" w:rsidRPr="00FF43F2">
          <w:rPr>
            <w:rFonts w:ascii="Arial" w:hAnsi="Arial" w:cs="Arial"/>
            <w:noProof/>
            <w:webHidden/>
            <w:sz w:val="24"/>
            <w:szCs w:val="24"/>
          </w:rPr>
        </w:r>
        <w:r w:rsidR="00F244A3" w:rsidRPr="00FF43F2">
          <w:rPr>
            <w:rFonts w:ascii="Arial" w:hAnsi="Arial" w:cs="Arial"/>
            <w:noProof/>
            <w:webHidden/>
            <w:sz w:val="24"/>
            <w:szCs w:val="24"/>
          </w:rPr>
          <w:fldChar w:fldCharType="separate"/>
        </w:r>
        <w:r w:rsidR="00F244A3" w:rsidRPr="00FF43F2">
          <w:rPr>
            <w:rFonts w:ascii="Arial" w:hAnsi="Arial" w:cs="Arial"/>
            <w:noProof/>
            <w:webHidden/>
            <w:sz w:val="24"/>
            <w:szCs w:val="24"/>
          </w:rPr>
          <w:t>5</w:t>
        </w:r>
        <w:r w:rsidR="00F244A3" w:rsidRPr="00FF43F2">
          <w:rPr>
            <w:rFonts w:ascii="Arial" w:hAnsi="Arial" w:cs="Arial"/>
            <w:noProof/>
            <w:webHidden/>
            <w:sz w:val="24"/>
            <w:szCs w:val="24"/>
          </w:rPr>
          <w:fldChar w:fldCharType="end"/>
        </w:r>
      </w:hyperlink>
    </w:p>
    <w:p w14:paraId="74C0B529" w14:textId="77777777" w:rsidR="00F244A3" w:rsidRPr="00FF43F2" w:rsidRDefault="00C41D07" w:rsidP="00FF43F2">
      <w:pPr>
        <w:pStyle w:val="TDC2"/>
        <w:tabs>
          <w:tab w:val="left" w:pos="880"/>
          <w:tab w:val="right" w:leader="dot" w:pos="8828"/>
        </w:tabs>
        <w:spacing w:after="0"/>
        <w:rPr>
          <w:rFonts w:ascii="Arial" w:hAnsi="Arial" w:cs="Arial"/>
          <w:noProof/>
          <w:sz w:val="24"/>
          <w:szCs w:val="24"/>
        </w:rPr>
      </w:pPr>
      <w:hyperlink w:anchor="_Toc6211656" w:history="1">
        <w:r w:rsidR="00F244A3" w:rsidRPr="00FF43F2">
          <w:rPr>
            <w:rStyle w:val="Hipervnculo"/>
            <w:rFonts w:ascii="Arial" w:hAnsi="Arial" w:cs="Arial"/>
            <w:noProof/>
            <w:color w:val="auto"/>
            <w:sz w:val="24"/>
            <w:szCs w:val="24"/>
            <w:u w:val="none"/>
          </w:rPr>
          <w:t>1.3</w:t>
        </w:r>
        <w:r w:rsidR="00F244A3" w:rsidRPr="00FF43F2">
          <w:rPr>
            <w:rFonts w:ascii="Arial" w:hAnsi="Arial" w:cs="Arial"/>
            <w:noProof/>
            <w:sz w:val="24"/>
            <w:szCs w:val="24"/>
          </w:rPr>
          <w:tab/>
        </w:r>
        <w:r w:rsidR="00F244A3" w:rsidRPr="00FF43F2">
          <w:rPr>
            <w:rStyle w:val="Hipervnculo"/>
            <w:rFonts w:ascii="Arial" w:hAnsi="Arial" w:cs="Arial"/>
            <w:noProof/>
            <w:color w:val="auto"/>
            <w:sz w:val="24"/>
            <w:szCs w:val="24"/>
            <w:u w:val="none"/>
          </w:rPr>
          <w:t>Propósito Superior</w:t>
        </w:r>
        <w:r w:rsidR="00F244A3" w:rsidRPr="00FF43F2">
          <w:rPr>
            <w:rFonts w:ascii="Arial" w:hAnsi="Arial" w:cs="Arial"/>
            <w:noProof/>
            <w:webHidden/>
            <w:sz w:val="24"/>
            <w:szCs w:val="24"/>
          </w:rPr>
          <w:tab/>
        </w:r>
      </w:hyperlink>
      <w:r w:rsidR="006E5A88" w:rsidRPr="00FF43F2">
        <w:rPr>
          <w:rFonts w:ascii="Arial" w:hAnsi="Arial" w:cs="Arial"/>
          <w:noProof/>
          <w:sz w:val="24"/>
          <w:szCs w:val="24"/>
        </w:rPr>
        <w:t>5</w:t>
      </w:r>
    </w:p>
    <w:p w14:paraId="1FF2DDDB" w14:textId="77777777" w:rsidR="00F244A3" w:rsidRPr="00FF43F2" w:rsidRDefault="00C41D07" w:rsidP="00FF43F2">
      <w:pPr>
        <w:pStyle w:val="TDC2"/>
        <w:tabs>
          <w:tab w:val="left" w:pos="880"/>
          <w:tab w:val="right" w:leader="dot" w:pos="8828"/>
        </w:tabs>
        <w:spacing w:after="0"/>
        <w:rPr>
          <w:rFonts w:ascii="Arial" w:hAnsi="Arial" w:cs="Arial"/>
          <w:noProof/>
          <w:sz w:val="24"/>
          <w:szCs w:val="24"/>
        </w:rPr>
      </w:pPr>
      <w:hyperlink w:anchor="_Toc6211657" w:history="1">
        <w:r w:rsidR="00F244A3" w:rsidRPr="00FF43F2">
          <w:rPr>
            <w:rStyle w:val="Hipervnculo"/>
            <w:rFonts w:ascii="Arial" w:hAnsi="Arial" w:cs="Arial"/>
            <w:noProof/>
            <w:color w:val="auto"/>
            <w:sz w:val="24"/>
            <w:szCs w:val="24"/>
            <w:u w:val="none"/>
          </w:rPr>
          <w:t>1.4</w:t>
        </w:r>
        <w:r w:rsidR="00F244A3" w:rsidRPr="00FF43F2">
          <w:rPr>
            <w:rFonts w:ascii="Arial" w:hAnsi="Arial" w:cs="Arial"/>
            <w:noProof/>
            <w:sz w:val="24"/>
            <w:szCs w:val="24"/>
          </w:rPr>
          <w:tab/>
        </w:r>
        <w:r w:rsidR="00F244A3" w:rsidRPr="00FF43F2">
          <w:rPr>
            <w:rStyle w:val="Hipervnculo"/>
            <w:rFonts w:ascii="Arial" w:hAnsi="Arial" w:cs="Arial"/>
            <w:noProof/>
            <w:color w:val="auto"/>
            <w:sz w:val="24"/>
            <w:szCs w:val="24"/>
            <w:u w:val="none"/>
          </w:rPr>
          <w:t>Imperativos Estratégicos</w:t>
        </w:r>
        <w:r w:rsidR="00F244A3" w:rsidRPr="00FF43F2">
          <w:rPr>
            <w:rFonts w:ascii="Arial" w:hAnsi="Arial" w:cs="Arial"/>
            <w:noProof/>
            <w:webHidden/>
            <w:sz w:val="24"/>
            <w:szCs w:val="24"/>
          </w:rPr>
          <w:tab/>
        </w:r>
        <w:r w:rsidR="00F244A3" w:rsidRPr="00FF43F2">
          <w:rPr>
            <w:rFonts w:ascii="Arial" w:hAnsi="Arial" w:cs="Arial"/>
            <w:noProof/>
            <w:webHidden/>
            <w:sz w:val="24"/>
            <w:szCs w:val="24"/>
          </w:rPr>
          <w:fldChar w:fldCharType="begin"/>
        </w:r>
        <w:r w:rsidR="00F244A3" w:rsidRPr="00FF43F2">
          <w:rPr>
            <w:rFonts w:ascii="Arial" w:hAnsi="Arial" w:cs="Arial"/>
            <w:noProof/>
            <w:webHidden/>
            <w:sz w:val="24"/>
            <w:szCs w:val="24"/>
          </w:rPr>
          <w:instrText xml:space="preserve"> PAGEREF _Toc6211657 \h </w:instrText>
        </w:r>
        <w:r w:rsidR="00F244A3" w:rsidRPr="00FF43F2">
          <w:rPr>
            <w:rFonts w:ascii="Arial" w:hAnsi="Arial" w:cs="Arial"/>
            <w:noProof/>
            <w:webHidden/>
            <w:sz w:val="24"/>
            <w:szCs w:val="24"/>
          </w:rPr>
        </w:r>
        <w:r w:rsidR="00F244A3" w:rsidRPr="00FF43F2">
          <w:rPr>
            <w:rFonts w:ascii="Arial" w:hAnsi="Arial" w:cs="Arial"/>
            <w:noProof/>
            <w:webHidden/>
            <w:sz w:val="24"/>
            <w:szCs w:val="24"/>
          </w:rPr>
          <w:fldChar w:fldCharType="separate"/>
        </w:r>
        <w:r w:rsidR="00F244A3" w:rsidRPr="00FF43F2">
          <w:rPr>
            <w:rFonts w:ascii="Arial" w:hAnsi="Arial" w:cs="Arial"/>
            <w:noProof/>
            <w:webHidden/>
            <w:sz w:val="24"/>
            <w:szCs w:val="24"/>
          </w:rPr>
          <w:t>6</w:t>
        </w:r>
        <w:r w:rsidR="00F244A3" w:rsidRPr="00FF43F2">
          <w:rPr>
            <w:rFonts w:ascii="Arial" w:hAnsi="Arial" w:cs="Arial"/>
            <w:noProof/>
            <w:webHidden/>
            <w:sz w:val="24"/>
            <w:szCs w:val="24"/>
          </w:rPr>
          <w:fldChar w:fldCharType="end"/>
        </w:r>
      </w:hyperlink>
    </w:p>
    <w:p w14:paraId="4335ED0E" w14:textId="77777777" w:rsidR="00F244A3" w:rsidRPr="00FF43F2" w:rsidRDefault="00C41D07" w:rsidP="00FF43F2">
      <w:pPr>
        <w:pStyle w:val="TDC2"/>
        <w:tabs>
          <w:tab w:val="left" w:pos="880"/>
          <w:tab w:val="right" w:leader="dot" w:pos="8828"/>
        </w:tabs>
        <w:spacing w:after="0"/>
        <w:rPr>
          <w:rFonts w:ascii="Arial" w:hAnsi="Arial" w:cs="Arial"/>
          <w:noProof/>
          <w:sz w:val="24"/>
          <w:szCs w:val="24"/>
        </w:rPr>
      </w:pPr>
      <w:hyperlink w:anchor="_Toc6211658" w:history="1">
        <w:r w:rsidR="00F244A3" w:rsidRPr="00FF43F2">
          <w:rPr>
            <w:rStyle w:val="Hipervnculo"/>
            <w:rFonts w:ascii="Arial" w:hAnsi="Arial" w:cs="Arial"/>
            <w:noProof/>
            <w:color w:val="auto"/>
            <w:sz w:val="24"/>
            <w:szCs w:val="24"/>
            <w:u w:val="none"/>
          </w:rPr>
          <w:t>1.5</w:t>
        </w:r>
        <w:r w:rsidR="00F244A3" w:rsidRPr="00FF43F2">
          <w:rPr>
            <w:rFonts w:ascii="Arial" w:hAnsi="Arial" w:cs="Arial"/>
            <w:noProof/>
            <w:sz w:val="24"/>
            <w:szCs w:val="24"/>
          </w:rPr>
          <w:tab/>
        </w:r>
        <w:r w:rsidR="00F244A3" w:rsidRPr="00FF43F2">
          <w:rPr>
            <w:rStyle w:val="Hipervnculo"/>
            <w:rFonts w:ascii="Arial" w:hAnsi="Arial" w:cs="Arial"/>
            <w:noProof/>
            <w:color w:val="auto"/>
            <w:sz w:val="24"/>
            <w:szCs w:val="24"/>
            <w:u w:val="none"/>
          </w:rPr>
          <w:t>Valores que Guían la Gestión de la Entidad</w:t>
        </w:r>
        <w:r w:rsidR="00F244A3" w:rsidRPr="00FF43F2">
          <w:rPr>
            <w:rFonts w:ascii="Arial" w:hAnsi="Arial" w:cs="Arial"/>
            <w:noProof/>
            <w:webHidden/>
            <w:sz w:val="24"/>
            <w:szCs w:val="24"/>
          </w:rPr>
          <w:tab/>
        </w:r>
        <w:r w:rsidR="00F244A3" w:rsidRPr="00FF43F2">
          <w:rPr>
            <w:rFonts w:ascii="Arial" w:hAnsi="Arial" w:cs="Arial"/>
            <w:noProof/>
            <w:webHidden/>
            <w:sz w:val="24"/>
            <w:szCs w:val="24"/>
          </w:rPr>
          <w:fldChar w:fldCharType="begin"/>
        </w:r>
        <w:r w:rsidR="00F244A3" w:rsidRPr="00FF43F2">
          <w:rPr>
            <w:rFonts w:ascii="Arial" w:hAnsi="Arial" w:cs="Arial"/>
            <w:noProof/>
            <w:webHidden/>
            <w:sz w:val="24"/>
            <w:szCs w:val="24"/>
          </w:rPr>
          <w:instrText xml:space="preserve"> PAGEREF _Toc6211658 \h </w:instrText>
        </w:r>
        <w:r w:rsidR="00F244A3" w:rsidRPr="00FF43F2">
          <w:rPr>
            <w:rFonts w:ascii="Arial" w:hAnsi="Arial" w:cs="Arial"/>
            <w:noProof/>
            <w:webHidden/>
            <w:sz w:val="24"/>
            <w:szCs w:val="24"/>
          </w:rPr>
        </w:r>
        <w:r w:rsidR="00F244A3" w:rsidRPr="00FF43F2">
          <w:rPr>
            <w:rFonts w:ascii="Arial" w:hAnsi="Arial" w:cs="Arial"/>
            <w:noProof/>
            <w:webHidden/>
            <w:sz w:val="24"/>
            <w:szCs w:val="24"/>
          </w:rPr>
          <w:fldChar w:fldCharType="separate"/>
        </w:r>
        <w:r w:rsidR="00F244A3" w:rsidRPr="00FF43F2">
          <w:rPr>
            <w:rFonts w:ascii="Arial" w:hAnsi="Arial" w:cs="Arial"/>
            <w:noProof/>
            <w:webHidden/>
            <w:sz w:val="24"/>
            <w:szCs w:val="24"/>
          </w:rPr>
          <w:t>6</w:t>
        </w:r>
        <w:r w:rsidR="00F244A3" w:rsidRPr="00FF43F2">
          <w:rPr>
            <w:rFonts w:ascii="Arial" w:hAnsi="Arial" w:cs="Arial"/>
            <w:noProof/>
            <w:webHidden/>
            <w:sz w:val="24"/>
            <w:szCs w:val="24"/>
          </w:rPr>
          <w:fldChar w:fldCharType="end"/>
        </w:r>
      </w:hyperlink>
    </w:p>
    <w:p w14:paraId="06D40B67" w14:textId="77777777" w:rsidR="00F244A3" w:rsidRPr="00FF43F2" w:rsidRDefault="00C41D07" w:rsidP="00FF43F2">
      <w:pPr>
        <w:pStyle w:val="TDC2"/>
        <w:tabs>
          <w:tab w:val="left" w:pos="880"/>
          <w:tab w:val="right" w:leader="dot" w:pos="8828"/>
        </w:tabs>
        <w:spacing w:after="0"/>
        <w:rPr>
          <w:rFonts w:ascii="Arial" w:hAnsi="Arial" w:cs="Arial"/>
          <w:noProof/>
          <w:sz w:val="24"/>
          <w:szCs w:val="24"/>
        </w:rPr>
      </w:pPr>
      <w:hyperlink w:anchor="_Toc6211659" w:history="1">
        <w:r w:rsidR="00F244A3" w:rsidRPr="00FF43F2">
          <w:rPr>
            <w:rStyle w:val="Hipervnculo"/>
            <w:rFonts w:ascii="Arial" w:hAnsi="Arial" w:cs="Arial"/>
            <w:noProof/>
            <w:color w:val="auto"/>
            <w:sz w:val="24"/>
            <w:szCs w:val="24"/>
            <w:u w:val="none"/>
          </w:rPr>
          <w:t>1.6</w:t>
        </w:r>
        <w:r w:rsidR="00F244A3" w:rsidRPr="00FF43F2">
          <w:rPr>
            <w:rFonts w:ascii="Arial" w:hAnsi="Arial" w:cs="Arial"/>
            <w:noProof/>
            <w:sz w:val="24"/>
            <w:szCs w:val="24"/>
          </w:rPr>
          <w:tab/>
        </w:r>
        <w:r w:rsidR="00F244A3" w:rsidRPr="00FF43F2">
          <w:rPr>
            <w:rStyle w:val="Hipervnculo"/>
            <w:rFonts w:ascii="Arial" w:hAnsi="Arial" w:cs="Arial"/>
            <w:noProof/>
            <w:color w:val="auto"/>
            <w:sz w:val="24"/>
            <w:szCs w:val="24"/>
            <w:u w:val="none"/>
          </w:rPr>
          <w:t>Atributos del Talento Humano de la Entidad</w:t>
        </w:r>
        <w:r w:rsidR="00F244A3" w:rsidRPr="00FF43F2">
          <w:rPr>
            <w:rFonts w:ascii="Arial" w:hAnsi="Arial" w:cs="Arial"/>
            <w:noProof/>
            <w:webHidden/>
            <w:sz w:val="24"/>
            <w:szCs w:val="24"/>
          </w:rPr>
          <w:tab/>
        </w:r>
        <w:r w:rsidR="000C69E5" w:rsidRPr="00FF43F2">
          <w:rPr>
            <w:rFonts w:ascii="Arial" w:hAnsi="Arial" w:cs="Arial"/>
            <w:noProof/>
            <w:webHidden/>
            <w:sz w:val="24"/>
            <w:szCs w:val="24"/>
          </w:rPr>
          <w:t>7</w:t>
        </w:r>
      </w:hyperlink>
    </w:p>
    <w:p w14:paraId="0FC635AE" w14:textId="77777777" w:rsidR="00CC206E" w:rsidRPr="00FF43F2" w:rsidRDefault="00C41D07" w:rsidP="00FF43F2">
      <w:pPr>
        <w:pStyle w:val="TDC2"/>
        <w:tabs>
          <w:tab w:val="left" w:pos="880"/>
          <w:tab w:val="right" w:leader="dot" w:pos="8828"/>
        </w:tabs>
        <w:spacing w:after="0"/>
        <w:rPr>
          <w:rFonts w:ascii="Arial" w:hAnsi="Arial" w:cs="Arial"/>
          <w:noProof/>
          <w:sz w:val="24"/>
          <w:szCs w:val="24"/>
        </w:rPr>
      </w:pPr>
      <w:hyperlink w:anchor="_Toc6211659" w:history="1">
        <w:r w:rsidR="00CC206E" w:rsidRPr="00FF43F2">
          <w:rPr>
            <w:rStyle w:val="Hipervnculo"/>
            <w:rFonts w:ascii="Arial" w:hAnsi="Arial" w:cs="Arial"/>
            <w:noProof/>
            <w:color w:val="auto"/>
            <w:sz w:val="24"/>
            <w:szCs w:val="24"/>
            <w:u w:val="none"/>
          </w:rPr>
          <w:t>1.7</w:t>
        </w:r>
        <w:r w:rsidR="00CC206E" w:rsidRPr="00FF43F2">
          <w:rPr>
            <w:rFonts w:ascii="Arial" w:hAnsi="Arial" w:cs="Arial"/>
            <w:noProof/>
            <w:sz w:val="24"/>
            <w:szCs w:val="24"/>
          </w:rPr>
          <w:tab/>
        </w:r>
        <w:r w:rsidR="000C69E5" w:rsidRPr="00FF43F2">
          <w:rPr>
            <w:rFonts w:ascii="Arial" w:hAnsi="Arial" w:cs="Arial"/>
            <w:noProof/>
            <w:sz w:val="24"/>
            <w:szCs w:val="24"/>
          </w:rPr>
          <w:t>Estructura Orgá</w:t>
        </w:r>
        <w:r w:rsidR="00CC206E" w:rsidRPr="00FF43F2">
          <w:rPr>
            <w:rFonts w:ascii="Arial" w:hAnsi="Arial" w:cs="Arial"/>
            <w:noProof/>
            <w:sz w:val="24"/>
            <w:szCs w:val="24"/>
          </w:rPr>
          <w:t xml:space="preserve">nica de la </w:t>
        </w:r>
        <w:r w:rsidR="00CC206E" w:rsidRPr="00FF43F2">
          <w:rPr>
            <w:rStyle w:val="Hipervnculo"/>
            <w:rFonts w:ascii="Arial" w:hAnsi="Arial" w:cs="Arial"/>
            <w:noProof/>
            <w:color w:val="auto"/>
            <w:sz w:val="24"/>
            <w:szCs w:val="24"/>
            <w:u w:val="none"/>
          </w:rPr>
          <w:t>Entidad</w:t>
        </w:r>
        <w:r w:rsidR="00CC206E" w:rsidRPr="00FF43F2">
          <w:rPr>
            <w:rFonts w:ascii="Arial" w:hAnsi="Arial" w:cs="Arial"/>
            <w:noProof/>
            <w:webHidden/>
            <w:sz w:val="24"/>
            <w:szCs w:val="24"/>
          </w:rPr>
          <w:tab/>
        </w:r>
        <w:r w:rsidR="00CC206E" w:rsidRPr="00FF43F2">
          <w:rPr>
            <w:rFonts w:ascii="Arial" w:hAnsi="Arial" w:cs="Arial"/>
            <w:noProof/>
            <w:webHidden/>
            <w:sz w:val="24"/>
            <w:szCs w:val="24"/>
          </w:rPr>
          <w:fldChar w:fldCharType="begin"/>
        </w:r>
        <w:r w:rsidR="00CC206E" w:rsidRPr="00FF43F2">
          <w:rPr>
            <w:rFonts w:ascii="Arial" w:hAnsi="Arial" w:cs="Arial"/>
            <w:noProof/>
            <w:webHidden/>
            <w:sz w:val="24"/>
            <w:szCs w:val="24"/>
          </w:rPr>
          <w:instrText xml:space="preserve"> PAGEREF _Toc6211659 \h </w:instrText>
        </w:r>
        <w:r w:rsidR="00CC206E" w:rsidRPr="00FF43F2">
          <w:rPr>
            <w:rFonts w:ascii="Arial" w:hAnsi="Arial" w:cs="Arial"/>
            <w:noProof/>
            <w:webHidden/>
            <w:sz w:val="24"/>
            <w:szCs w:val="24"/>
          </w:rPr>
        </w:r>
        <w:r w:rsidR="00CC206E" w:rsidRPr="00FF43F2">
          <w:rPr>
            <w:rFonts w:ascii="Arial" w:hAnsi="Arial" w:cs="Arial"/>
            <w:noProof/>
            <w:webHidden/>
            <w:sz w:val="24"/>
            <w:szCs w:val="24"/>
          </w:rPr>
          <w:fldChar w:fldCharType="separate"/>
        </w:r>
        <w:r w:rsidR="00CC206E" w:rsidRPr="00FF43F2">
          <w:rPr>
            <w:rFonts w:ascii="Arial" w:hAnsi="Arial" w:cs="Arial"/>
            <w:noProof/>
            <w:webHidden/>
            <w:sz w:val="24"/>
            <w:szCs w:val="24"/>
          </w:rPr>
          <w:t>8</w:t>
        </w:r>
        <w:r w:rsidR="00CC206E" w:rsidRPr="00FF43F2">
          <w:rPr>
            <w:rFonts w:ascii="Arial" w:hAnsi="Arial" w:cs="Arial"/>
            <w:noProof/>
            <w:webHidden/>
            <w:sz w:val="24"/>
            <w:szCs w:val="24"/>
          </w:rPr>
          <w:fldChar w:fldCharType="end"/>
        </w:r>
      </w:hyperlink>
    </w:p>
    <w:p w14:paraId="4205FDB9" w14:textId="77777777" w:rsidR="00FF43F2" w:rsidRDefault="00FF43F2" w:rsidP="00FF43F2">
      <w:pPr>
        <w:pStyle w:val="TDC1"/>
      </w:pPr>
    </w:p>
    <w:p w14:paraId="7AE36DCE" w14:textId="77777777" w:rsidR="00F244A3" w:rsidRPr="00FF43F2" w:rsidRDefault="00C41D07" w:rsidP="00FF43F2">
      <w:pPr>
        <w:pStyle w:val="TDC1"/>
      </w:pPr>
      <w:hyperlink w:anchor="_Toc6211660" w:history="1">
        <w:r w:rsidR="00F244A3" w:rsidRPr="00FF43F2">
          <w:rPr>
            <w:rStyle w:val="Hipervnculo"/>
            <w:b/>
            <w:color w:val="auto"/>
            <w:u w:val="none"/>
          </w:rPr>
          <w:t>2</w:t>
        </w:r>
        <w:r w:rsidR="00F244A3" w:rsidRPr="00FF43F2">
          <w:tab/>
        </w:r>
        <w:r w:rsidR="00F244A3" w:rsidRPr="00FF43F2">
          <w:rPr>
            <w:rStyle w:val="Hipervnculo"/>
            <w:b/>
            <w:color w:val="auto"/>
            <w:u w:val="none"/>
          </w:rPr>
          <w:t>POLÍTICA DEL SISTEMA INTEGRADO DE GESTIÓN</w:t>
        </w:r>
        <w:r w:rsidR="00F244A3" w:rsidRPr="00FF43F2">
          <w:rPr>
            <w:webHidden/>
          </w:rPr>
          <w:tab/>
        </w:r>
        <w:r w:rsidR="007F6F24" w:rsidRPr="00FF43F2">
          <w:rPr>
            <w:webHidden/>
          </w:rPr>
          <w:t>8</w:t>
        </w:r>
      </w:hyperlink>
    </w:p>
    <w:p w14:paraId="01F8829B" w14:textId="77777777" w:rsidR="00FF43F2" w:rsidRDefault="00FF43F2" w:rsidP="00FF43F2">
      <w:pPr>
        <w:pStyle w:val="TDC2"/>
        <w:tabs>
          <w:tab w:val="left" w:pos="880"/>
          <w:tab w:val="right" w:leader="dot" w:pos="8828"/>
        </w:tabs>
        <w:spacing w:after="0"/>
        <w:rPr>
          <w:rStyle w:val="Hipervnculo"/>
          <w:rFonts w:ascii="Arial" w:hAnsi="Arial" w:cs="Arial"/>
          <w:noProof/>
          <w:color w:val="auto"/>
          <w:sz w:val="24"/>
          <w:szCs w:val="24"/>
          <w:u w:val="none"/>
        </w:rPr>
      </w:pPr>
    </w:p>
    <w:p w14:paraId="35B73712" w14:textId="0AA79B85" w:rsidR="00C87C4F" w:rsidRPr="00FF43F2" w:rsidRDefault="00C87C4F" w:rsidP="00FF43F2">
      <w:pPr>
        <w:pStyle w:val="TDC2"/>
        <w:tabs>
          <w:tab w:val="left" w:pos="880"/>
          <w:tab w:val="right" w:leader="dot" w:pos="8828"/>
        </w:tabs>
        <w:spacing w:after="0"/>
        <w:rPr>
          <w:rStyle w:val="Hipervnculo"/>
          <w:rFonts w:ascii="Arial" w:hAnsi="Arial" w:cs="Arial"/>
          <w:noProof/>
          <w:color w:val="auto"/>
          <w:sz w:val="24"/>
          <w:szCs w:val="24"/>
          <w:u w:val="none"/>
        </w:rPr>
      </w:pPr>
      <w:r w:rsidRPr="00FF43F2">
        <w:rPr>
          <w:rStyle w:val="Hipervnculo"/>
          <w:rFonts w:ascii="Arial" w:hAnsi="Arial" w:cs="Arial"/>
          <w:noProof/>
          <w:color w:val="auto"/>
          <w:sz w:val="24"/>
          <w:szCs w:val="24"/>
          <w:u w:val="none"/>
        </w:rPr>
        <w:t xml:space="preserve">2.1 Política Ambiental de la </w:t>
      </w:r>
      <w:r w:rsidR="00736F06">
        <w:rPr>
          <w:rStyle w:val="Hipervnculo"/>
          <w:rFonts w:ascii="Arial" w:hAnsi="Arial" w:cs="Arial"/>
          <w:noProof/>
          <w:color w:val="auto"/>
          <w:sz w:val="24"/>
          <w:szCs w:val="24"/>
          <w:u w:val="none"/>
        </w:rPr>
        <w:t>E</w:t>
      </w:r>
      <w:r w:rsidRPr="00FF43F2">
        <w:rPr>
          <w:rStyle w:val="Hipervnculo"/>
          <w:rFonts w:ascii="Arial" w:hAnsi="Arial" w:cs="Arial"/>
          <w:noProof/>
          <w:color w:val="auto"/>
          <w:sz w:val="24"/>
          <w:szCs w:val="24"/>
          <w:u w:val="none"/>
        </w:rPr>
        <w:t>ntidad………………………………………………9</w:t>
      </w:r>
    </w:p>
    <w:p w14:paraId="50C8814F" w14:textId="77777777" w:rsidR="00FF43F2" w:rsidRDefault="00FF43F2" w:rsidP="00FF43F2">
      <w:pPr>
        <w:pStyle w:val="TDC1"/>
      </w:pPr>
    </w:p>
    <w:p w14:paraId="3715A764" w14:textId="77777777" w:rsidR="00F244A3" w:rsidRPr="00FF43F2" w:rsidRDefault="00C41D07" w:rsidP="00FF43F2">
      <w:pPr>
        <w:pStyle w:val="TDC1"/>
      </w:pPr>
      <w:hyperlink w:anchor="_Toc6211661" w:history="1">
        <w:r w:rsidR="00F244A3" w:rsidRPr="00FF43F2">
          <w:rPr>
            <w:rStyle w:val="Hipervnculo"/>
            <w:b/>
            <w:color w:val="auto"/>
            <w:u w:val="none"/>
          </w:rPr>
          <w:t>3</w:t>
        </w:r>
        <w:r w:rsidR="00F244A3" w:rsidRPr="00FF43F2">
          <w:tab/>
        </w:r>
        <w:r w:rsidR="00F244A3" w:rsidRPr="00FF43F2">
          <w:rPr>
            <w:rStyle w:val="Hipervnculo"/>
            <w:b/>
            <w:color w:val="auto"/>
            <w:u w:val="none"/>
          </w:rPr>
          <w:t>OBJETIVOS DEL SISTEMA INTEGRADO DE GESTIÓN</w:t>
        </w:r>
        <w:r w:rsidR="00F244A3" w:rsidRPr="00FF43F2">
          <w:rPr>
            <w:webHidden/>
          </w:rPr>
          <w:tab/>
        </w:r>
        <w:r w:rsidR="00F244A3" w:rsidRPr="00FF43F2">
          <w:rPr>
            <w:webHidden/>
          </w:rPr>
          <w:fldChar w:fldCharType="begin"/>
        </w:r>
        <w:r w:rsidR="00F244A3" w:rsidRPr="00FF43F2">
          <w:rPr>
            <w:webHidden/>
          </w:rPr>
          <w:instrText xml:space="preserve"> PAGEREF _Toc6211661 \h </w:instrText>
        </w:r>
        <w:r w:rsidR="00F244A3" w:rsidRPr="00FF43F2">
          <w:rPr>
            <w:webHidden/>
          </w:rPr>
        </w:r>
        <w:r w:rsidR="00F244A3" w:rsidRPr="00FF43F2">
          <w:rPr>
            <w:webHidden/>
          </w:rPr>
          <w:fldChar w:fldCharType="separate"/>
        </w:r>
        <w:r w:rsidR="00F244A3" w:rsidRPr="00FF43F2">
          <w:rPr>
            <w:webHidden/>
          </w:rPr>
          <w:t>1</w:t>
        </w:r>
        <w:r w:rsidR="007F6F24" w:rsidRPr="00FF43F2">
          <w:rPr>
            <w:webHidden/>
          </w:rPr>
          <w:t>0</w:t>
        </w:r>
        <w:r w:rsidR="00F244A3" w:rsidRPr="00FF43F2">
          <w:rPr>
            <w:webHidden/>
          </w:rPr>
          <w:fldChar w:fldCharType="end"/>
        </w:r>
      </w:hyperlink>
    </w:p>
    <w:p w14:paraId="54C36C30" w14:textId="77777777" w:rsidR="00FF43F2" w:rsidRDefault="00FF43F2" w:rsidP="00FF43F2">
      <w:pPr>
        <w:pStyle w:val="TDC2"/>
        <w:tabs>
          <w:tab w:val="left" w:pos="880"/>
          <w:tab w:val="right" w:leader="dot" w:pos="8828"/>
        </w:tabs>
        <w:spacing w:after="0"/>
        <w:rPr>
          <w:rFonts w:ascii="Arial" w:hAnsi="Arial" w:cs="Arial"/>
          <w:sz w:val="24"/>
          <w:szCs w:val="24"/>
        </w:rPr>
      </w:pPr>
    </w:p>
    <w:p w14:paraId="681A4481" w14:textId="77777777" w:rsidR="00F244A3" w:rsidRPr="00FF43F2" w:rsidRDefault="00C41D07" w:rsidP="00FF43F2">
      <w:pPr>
        <w:pStyle w:val="TDC2"/>
        <w:tabs>
          <w:tab w:val="left" w:pos="880"/>
          <w:tab w:val="right" w:leader="dot" w:pos="8828"/>
        </w:tabs>
        <w:spacing w:after="0"/>
        <w:rPr>
          <w:rFonts w:ascii="Arial" w:hAnsi="Arial" w:cs="Arial"/>
          <w:noProof/>
          <w:sz w:val="24"/>
          <w:szCs w:val="24"/>
        </w:rPr>
      </w:pPr>
      <w:hyperlink w:anchor="_Toc6211662" w:history="1">
        <w:r w:rsidR="00F244A3" w:rsidRPr="00FF43F2">
          <w:rPr>
            <w:rStyle w:val="Hipervnculo"/>
            <w:rFonts w:ascii="Arial" w:hAnsi="Arial" w:cs="Arial"/>
            <w:noProof/>
            <w:color w:val="auto"/>
            <w:sz w:val="24"/>
            <w:szCs w:val="24"/>
            <w:u w:val="none"/>
          </w:rPr>
          <w:t>3.1</w:t>
        </w:r>
        <w:r w:rsidR="00F244A3" w:rsidRPr="00FF43F2">
          <w:rPr>
            <w:rFonts w:ascii="Arial" w:hAnsi="Arial" w:cs="Arial"/>
            <w:noProof/>
            <w:sz w:val="24"/>
            <w:szCs w:val="24"/>
          </w:rPr>
          <w:tab/>
        </w:r>
        <w:r w:rsidR="00F244A3" w:rsidRPr="00FF43F2">
          <w:rPr>
            <w:rStyle w:val="Hipervnculo"/>
            <w:rFonts w:ascii="Arial" w:hAnsi="Arial" w:cs="Arial"/>
            <w:noProof/>
            <w:color w:val="auto"/>
            <w:sz w:val="24"/>
            <w:szCs w:val="24"/>
            <w:u w:val="none"/>
          </w:rPr>
          <w:t>Eje de calidad:</w:t>
        </w:r>
        <w:r w:rsidR="00F244A3" w:rsidRPr="00FF43F2">
          <w:rPr>
            <w:rFonts w:ascii="Arial" w:hAnsi="Arial" w:cs="Arial"/>
            <w:noProof/>
            <w:webHidden/>
            <w:sz w:val="24"/>
            <w:szCs w:val="24"/>
          </w:rPr>
          <w:tab/>
        </w:r>
        <w:r w:rsidR="00F244A3" w:rsidRPr="00FF43F2">
          <w:rPr>
            <w:rFonts w:ascii="Arial" w:hAnsi="Arial" w:cs="Arial"/>
            <w:noProof/>
            <w:webHidden/>
            <w:sz w:val="24"/>
            <w:szCs w:val="24"/>
          </w:rPr>
          <w:fldChar w:fldCharType="begin"/>
        </w:r>
        <w:r w:rsidR="00F244A3" w:rsidRPr="00FF43F2">
          <w:rPr>
            <w:rFonts w:ascii="Arial" w:hAnsi="Arial" w:cs="Arial"/>
            <w:noProof/>
            <w:webHidden/>
            <w:sz w:val="24"/>
            <w:szCs w:val="24"/>
          </w:rPr>
          <w:instrText xml:space="preserve"> PAGEREF _Toc6211662 \h </w:instrText>
        </w:r>
        <w:r w:rsidR="00F244A3" w:rsidRPr="00FF43F2">
          <w:rPr>
            <w:rFonts w:ascii="Arial" w:hAnsi="Arial" w:cs="Arial"/>
            <w:noProof/>
            <w:webHidden/>
            <w:sz w:val="24"/>
            <w:szCs w:val="24"/>
          </w:rPr>
        </w:r>
        <w:r w:rsidR="00F244A3" w:rsidRPr="00FF43F2">
          <w:rPr>
            <w:rFonts w:ascii="Arial" w:hAnsi="Arial" w:cs="Arial"/>
            <w:noProof/>
            <w:webHidden/>
            <w:sz w:val="24"/>
            <w:szCs w:val="24"/>
          </w:rPr>
          <w:fldChar w:fldCharType="separate"/>
        </w:r>
        <w:r w:rsidR="00F244A3" w:rsidRPr="00FF43F2">
          <w:rPr>
            <w:rFonts w:ascii="Arial" w:hAnsi="Arial" w:cs="Arial"/>
            <w:noProof/>
            <w:webHidden/>
            <w:sz w:val="24"/>
            <w:szCs w:val="24"/>
          </w:rPr>
          <w:t>1</w:t>
        </w:r>
        <w:r w:rsidR="007F6F24" w:rsidRPr="00FF43F2">
          <w:rPr>
            <w:rFonts w:ascii="Arial" w:hAnsi="Arial" w:cs="Arial"/>
            <w:noProof/>
            <w:webHidden/>
            <w:sz w:val="24"/>
            <w:szCs w:val="24"/>
          </w:rPr>
          <w:t>0</w:t>
        </w:r>
        <w:r w:rsidR="00F244A3" w:rsidRPr="00FF43F2">
          <w:rPr>
            <w:rFonts w:ascii="Arial" w:hAnsi="Arial" w:cs="Arial"/>
            <w:noProof/>
            <w:webHidden/>
            <w:sz w:val="24"/>
            <w:szCs w:val="24"/>
          </w:rPr>
          <w:fldChar w:fldCharType="end"/>
        </w:r>
      </w:hyperlink>
    </w:p>
    <w:p w14:paraId="52C2E540" w14:textId="77777777" w:rsidR="00F244A3" w:rsidRPr="00FF43F2" w:rsidRDefault="00C41D07" w:rsidP="00FF43F2">
      <w:pPr>
        <w:pStyle w:val="TDC2"/>
        <w:tabs>
          <w:tab w:val="left" w:pos="880"/>
          <w:tab w:val="right" w:leader="dot" w:pos="8828"/>
        </w:tabs>
        <w:spacing w:after="0"/>
        <w:rPr>
          <w:rFonts w:ascii="Arial" w:hAnsi="Arial" w:cs="Arial"/>
          <w:noProof/>
          <w:sz w:val="24"/>
          <w:szCs w:val="24"/>
        </w:rPr>
      </w:pPr>
      <w:hyperlink w:anchor="_Toc6211663" w:history="1">
        <w:r w:rsidR="00F244A3" w:rsidRPr="00FF43F2">
          <w:rPr>
            <w:rStyle w:val="Hipervnculo"/>
            <w:rFonts w:ascii="Arial" w:hAnsi="Arial" w:cs="Arial"/>
            <w:noProof/>
            <w:color w:val="auto"/>
            <w:sz w:val="24"/>
            <w:szCs w:val="24"/>
            <w:u w:val="none"/>
          </w:rPr>
          <w:t>3.2</w:t>
        </w:r>
        <w:r w:rsidR="00F244A3" w:rsidRPr="00FF43F2">
          <w:rPr>
            <w:rFonts w:ascii="Arial" w:hAnsi="Arial" w:cs="Arial"/>
            <w:noProof/>
            <w:sz w:val="24"/>
            <w:szCs w:val="24"/>
          </w:rPr>
          <w:tab/>
        </w:r>
        <w:r w:rsidR="00F244A3" w:rsidRPr="00FF43F2">
          <w:rPr>
            <w:rStyle w:val="Hipervnculo"/>
            <w:rFonts w:ascii="Arial" w:hAnsi="Arial" w:cs="Arial"/>
            <w:noProof/>
            <w:color w:val="auto"/>
            <w:sz w:val="24"/>
            <w:szCs w:val="24"/>
            <w:u w:val="none"/>
          </w:rPr>
          <w:t>Eje Control Interno:</w:t>
        </w:r>
        <w:r w:rsidR="00F244A3" w:rsidRPr="00FF43F2">
          <w:rPr>
            <w:rFonts w:ascii="Arial" w:hAnsi="Arial" w:cs="Arial"/>
            <w:noProof/>
            <w:webHidden/>
            <w:sz w:val="24"/>
            <w:szCs w:val="24"/>
          </w:rPr>
          <w:tab/>
        </w:r>
        <w:r w:rsidR="00F244A3" w:rsidRPr="00FF43F2">
          <w:rPr>
            <w:rFonts w:ascii="Arial" w:hAnsi="Arial" w:cs="Arial"/>
            <w:noProof/>
            <w:webHidden/>
            <w:sz w:val="24"/>
            <w:szCs w:val="24"/>
          </w:rPr>
          <w:fldChar w:fldCharType="begin"/>
        </w:r>
        <w:r w:rsidR="00F244A3" w:rsidRPr="00FF43F2">
          <w:rPr>
            <w:rFonts w:ascii="Arial" w:hAnsi="Arial" w:cs="Arial"/>
            <w:noProof/>
            <w:webHidden/>
            <w:sz w:val="24"/>
            <w:szCs w:val="24"/>
          </w:rPr>
          <w:instrText xml:space="preserve"> PAGEREF _Toc6211663 \h </w:instrText>
        </w:r>
        <w:r w:rsidR="00F244A3" w:rsidRPr="00FF43F2">
          <w:rPr>
            <w:rFonts w:ascii="Arial" w:hAnsi="Arial" w:cs="Arial"/>
            <w:noProof/>
            <w:webHidden/>
            <w:sz w:val="24"/>
            <w:szCs w:val="24"/>
          </w:rPr>
        </w:r>
        <w:r w:rsidR="00F244A3" w:rsidRPr="00FF43F2">
          <w:rPr>
            <w:rFonts w:ascii="Arial" w:hAnsi="Arial" w:cs="Arial"/>
            <w:noProof/>
            <w:webHidden/>
            <w:sz w:val="24"/>
            <w:szCs w:val="24"/>
          </w:rPr>
          <w:fldChar w:fldCharType="separate"/>
        </w:r>
        <w:r w:rsidR="00F244A3" w:rsidRPr="00FF43F2">
          <w:rPr>
            <w:rFonts w:ascii="Arial" w:hAnsi="Arial" w:cs="Arial"/>
            <w:noProof/>
            <w:webHidden/>
            <w:sz w:val="24"/>
            <w:szCs w:val="24"/>
          </w:rPr>
          <w:t>1</w:t>
        </w:r>
        <w:r w:rsidR="00F244A3" w:rsidRPr="00FF43F2">
          <w:rPr>
            <w:rFonts w:ascii="Arial" w:hAnsi="Arial" w:cs="Arial"/>
            <w:noProof/>
            <w:webHidden/>
            <w:sz w:val="24"/>
            <w:szCs w:val="24"/>
          </w:rPr>
          <w:fldChar w:fldCharType="end"/>
        </w:r>
      </w:hyperlink>
      <w:r w:rsidR="00FF43F2" w:rsidRPr="00FF43F2">
        <w:rPr>
          <w:rFonts w:ascii="Arial" w:hAnsi="Arial" w:cs="Arial"/>
          <w:noProof/>
          <w:sz w:val="24"/>
          <w:szCs w:val="24"/>
        </w:rPr>
        <w:t>1</w:t>
      </w:r>
    </w:p>
    <w:p w14:paraId="19E1A0AB" w14:textId="77777777" w:rsidR="00F244A3" w:rsidRPr="00FF43F2" w:rsidRDefault="00C41D07" w:rsidP="00FF43F2">
      <w:pPr>
        <w:pStyle w:val="TDC2"/>
        <w:tabs>
          <w:tab w:val="left" w:pos="880"/>
          <w:tab w:val="right" w:leader="dot" w:pos="8828"/>
        </w:tabs>
        <w:spacing w:after="0"/>
        <w:rPr>
          <w:rFonts w:ascii="Arial" w:hAnsi="Arial" w:cs="Arial"/>
          <w:noProof/>
          <w:sz w:val="24"/>
          <w:szCs w:val="24"/>
        </w:rPr>
      </w:pPr>
      <w:hyperlink w:anchor="_Toc6211664" w:history="1">
        <w:r w:rsidR="00F244A3" w:rsidRPr="00FF43F2">
          <w:rPr>
            <w:rStyle w:val="Hipervnculo"/>
            <w:rFonts w:ascii="Arial" w:hAnsi="Arial" w:cs="Arial"/>
            <w:noProof/>
            <w:color w:val="auto"/>
            <w:sz w:val="24"/>
            <w:szCs w:val="24"/>
            <w:u w:val="none"/>
          </w:rPr>
          <w:t>3.3</w:t>
        </w:r>
        <w:r w:rsidR="00F244A3" w:rsidRPr="00FF43F2">
          <w:rPr>
            <w:rFonts w:ascii="Arial" w:hAnsi="Arial" w:cs="Arial"/>
            <w:noProof/>
            <w:sz w:val="24"/>
            <w:szCs w:val="24"/>
          </w:rPr>
          <w:tab/>
        </w:r>
        <w:r w:rsidR="00F244A3" w:rsidRPr="00FF43F2">
          <w:rPr>
            <w:rStyle w:val="Hipervnculo"/>
            <w:rFonts w:ascii="Arial" w:hAnsi="Arial" w:cs="Arial"/>
            <w:noProof/>
            <w:color w:val="auto"/>
            <w:sz w:val="24"/>
            <w:szCs w:val="24"/>
            <w:u w:val="none"/>
          </w:rPr>
          <w:t>Eje Ambiental:</w:t>
        </w:r>
        <w:r w:rsidR="00F244A3" w:rsidRPr="00FF43F2">
          <w:rPr>
            <w:rFonts w:ascii="Arial" w:hAnsi="Arial" w:cs="Arial"/>
            <w:noProof/>
            <w:webHidden/>
            <w:sz w:val="24"/>
            <w:szCs w:val="24"/>
          </w:rPr>
          <w:tab/>
        </w:r>
        <w:r w:rsidR="00F244A3" w:rsidRPr="00FF43F2">
          <w:rPr>
            <w:rFonts w:ascii="Arial" w:hAnsi="Arial" w:cs="Arial"/>
            <w:noProof/>
            <w:webHidden/>
            <w:sz w:val="24"/>
            <w:szCs w:val="24"/>
          </w:rPr>
          <w:fldChar w:fldCharType="begin"/>
        </w:r>
        <w:r w:rsidR="00F244A3" w:rsidRPr="00FF43F2">
          <w:rPr>
            <w:rFonts w:ascii="Arial" w:hAnsi="Arial" w:cs="Arial"/>
            <w:noProof/>
            <w:webHidden/>
            <w:sz w:val="24"/>
            <w:szCs w:val="24"/>
          </w:rPr>
          <w:instrText xml:space="preserve"> PAGEREF _Toc6211664 \h </w:instrText>
        </w:r>
        <w:r w:rsidR="00F244A3" w:rsidRPr="00FF43F2">
          <w:rPr>
            <w:rFonts w:ascii="Arial" w:hAnsi="Arial" w:cs="Arial"/>
            <w:noProof/>
            <w:webHidden/>
            <w:sz w:val="24"/>
            <w:szCs w:val="24"/>
          </w:rPr>
        </w:r>
        <w:r w:rsidR="00F244A3" w:rsidRPr="00FF43F2">
          <w:rPr>
            <w:rFonts w:ascii="Arial" w:hAnsi="Arial" w:cs="Arial"/>
            <w:noProof/>
            <w:webHidden/>
            <w:sz w:val="24"/>
            <w:szCs w:val="24"/>
          </w:rPr>
          <w:fldChar w:fldCharType="separate"/>
        </w:r>
        <w:r w:rsidR="00F244A3" w:rsidRPr="00FF43F2">
          <w:rPr>
            <w:rFonts w:ascii="Arial" w:hAnsi="Arial" w:cs="Arial"/>
            <w:noProof/>
            <w:webHidden/>
            <w:sz w:val="24"/>
            <w:szCs w:val="24"/>
          </w:rPr>
          <w:t>1</w:t>
        </w:r>
        <w:r w:rsidR="00F244A3" w:rsidRPr="00FF43F2">
          <w:rPr>
            <w:rFonts w:ascii="Arial" w:hAnsi="Arial" w:cs="Arial"/>
            <w:noProof/>
            <w:webHidden/>
            <w:sz w:val="24"/>
            <w:szCs w:val="24"/>
          </w:rPr>
          <w:fldChar w:fldCharType="end"/>
        </w:r>
      </w:hyperlink>
      <w:r w:rsidR="0063216F">
        <w:rPr>
          <w:rFonts w:ascii="Arial" w:hAnsi="Arial" w:cs="Arial"/>
          <w:noProof/>
          <w:sz w:val="24"/>
          <w:szCs w:val="24"/>
        </w:rPr>
        <w:t>1</w:t>
      </w:r>
    </w:p>
    <w:p w14:paraId="7FDD807B" w14:textId="77777777" w:rsidR="00F244A3" w:rsidRDefault="00C41D07" w:rsidP="00FF43F2">
      <w:pPr>
        <w:pStyle w:val="TDC2"/>
        <w:tabs>
          <w:tab w:val="left" w:pos="880"/>
          <w:tab w:val="right" w:leader="dot" w:pos="8828"/>
        </w:tabs>
        <w:spacing w:after="0"/>
        <w:rPr>
          <w:rFonts w:ascii="Arial" w:hAnsi="Arial" w:cs="Arial"/>
          <w:noProof/>
          <w:sz w:val="24"/>
          <w:szCs w:val="24"/>
        </w:rPr>
      </w:pPr>
      <w:hyperlink w:anchor="_Toc6211665" w:history="1">
        <w:r w:rsidR="00F244A3" w:rsidRPr="00FF43F2">
          <w:rPr>
            <w:rStyle w:val="Hipervnculo"/>
            <w:rFonts w:ascii="Arial" w:hAnsi="Arial" w:cs="Arial"/>
            <w:noProof/>
            <w:color w:val="auto"/>
            <w:sz w:val="24"/>
            <w:szCs w:val="24"/>
            <w:u w:val="none"/>
          </w:rPr>
          <w:t>3.4</w:t>
        </w:r>
        <w:r w:rsidR="00F244A3" w:rsidRPr="00FF43F2">
          <w:rPr>
            <w:rFonts w:ascii="Arial" w:hAnsi="Arial" w:cs="Arial"/>
            <w:noProof/>
            <w:sz w:val="24"/>
            <w:szCs w:val="24"/>
          </w:rPr>
          <w:tab/>
        </w:r>
        <w:r w:rsidR="00F244A3" w:rsidRPr="00FF43F2">
          <w:rPr>
            <w:rStyle w:val="Hipervnculo"/>
            <w:rFonts w:ascii="Arial" w:hAnsi="Arial" w:cs="Arial"/>
            <w:noProof/>
            <w:color w:val="auto"/>
            <w:sz w:val="24"/>
            <w:szCs w:val="24"/>
            <w:u w:val="none"/>
          </w:rPr>
          <w:t>Eje de Seguridad de la Información:</w:t>
        </w:r>
        <w:r w:rsidR="00F244A3" w:rsidRPr="00FF43F2">
          <w:rPr>
            <w:rFonts w:ascii="Arial" w:hAnsi="Arial" w:cs="Arial"/>
            <w:noProof/>
            <w:webHidden/>
            <w:sz w:val="24"/>
            <w:szCs w:val="24"/>
          </w:rPr>
          <w:tab/>
        </w:r>
        <w:r w:rsidR="00F244A3" w:rsidRPr="00FF43F2">
          <w:rPr>
            <w:rFonts w:ascii="Arial" w:hAnsi="Arial" w:cs="Arial"/>
            <w:noProof/>
            <w:webHidden/>
            <w:sz w:val="24"/>
            <w:szCs w:val="24"/>
          </w:rPr>
          <w:fldChar w:fldCharType="begin"/>
        </w:r>
        <w:r w:rsidR="00F244A3" w:rsidRPr="00FF43F2">
          <w:rPr>
            <w:rFonts w:ascii="Arial" w:hAnsi="Arial" w:cs="Arial"/>
            <w:noProof/>
            <w:webHidden/>
            <w:sz w:val="24"/>
            <w:szCs w:val="24"/>
          </w:rPr>
          <w:instrText xml:space="preserve"> PAGEREF _Toc6211665 \h </w:instrText>
        </w:r>
        <w:r w:rsidR="00F244A3" w:rsidRPr="00FF43F2">
          <w:rPr>
            <w:rFonts w:ascii="Arial" w:hAnsi="Arial" w:cs="Arial"/>
            <w:noProof/>
            <w:webHidden/>
            <w:sz w:val="24"/>
            <w:szCs w:val="24"/>
          </w:rPr>
        </w:r>
        <w:r w:rsidR="00F244A3" w:rsidRPr="00FF43F2">
          <w:rPr>
            <w:rFonts w:ascii="Arial" w:hAnsi="Arial" w:cs="Arial"/>
            <w:noProof/>
            <w:webHidden/>
            <w:sz w:val="24"/>
            <w:szCs w:val="24"/>
          </w:rPr>
          <w:fldChar w:fldCharType="separate"/>
        </w:r>
        <w:r w:rsidR="00F244A3" w:rsidRPr="00FF43F2">
          <w:rPr>
            <w:rFonts w:ascii="Arial" w:hAnsi="Arial" w:cs="Arial"/>
            <w:noProof/>
            <w:webHidden/>
            <w:sz w:val="24"/>
            <w:szCs w:val="24"/>
          </w:rPr>
          <w:t>1</w:t>
        </w:r>
        <w:r w:rsidR="00F244A3" w:rsidRPr="00FF43F2">
          <w:rPr>
            <w:rFonts w:ascii="Arial" w:hAnsi="Arial" w:cs="Arial"/>
            <w:noProof/>
            <w:webHidden/>
            <w:sz w:val="24"/>
            <w:szCs w:val="24"/>
          </w:rPr>
          <w:fldChar w:fldCharType="end"/>
        </w:r>
      </w:hyperlink>
      <w:hyperlink w:anchor="_Toc6211666" w:history="1">
        <w:r w:rsidR="0063216F">
          <w:rPr>
            <w:rStyle w:val="Hipervnculo"/>
            <w:rFonts w:ascii="Arial" w:hAnsi="Arial" w:cs="Arial"/>
            <w:noProof/>
            <w:color w:val="auto"/>
            <w:sz w:val="24"/>
            <w:szCs w:val="24"/>
            <w:u w:val="none"/>
          </w:rPr>
          <w:t>1</w:t>
        </w:r>
      </w:hyperlink>
    </w:p>
    <w:p w14:paraId="6F96F002" w14:textId="77777777" w:rsidR="00FF43F2" w:rsidRDefault="0063216F" w:rsidP="0063216F">
      <w:pPr>
        <w:pStyle w:val="TDC2"/>
        <w:tabs>
          <w:tab w:val="left" w:pos="880"/>
          <w:tab w:val="right" w:leader="dot" w:pos="8828"/>
        </w:tabs>
        <w:spacing w:after="0"/>
        <w:rPr>
          <w:rStyle w:val="Hipervnculo"/>
          <w:rFonts w:ascii="Arial" w:hAnsi="Arial" w:cs="Arial"/>
          <w:noProof/>
          <w:color w:val="auto"/>
          <w:sz w:val="24"/>
          <w:szCs w:val="24"/>
          <w:u w:val="none"/>
        </w:rPr>
      </w:pPr>
      <w:r w:rsidRPr="0063216F">
        <w:rPr>
          <w:rStyle w:val="Hipervnculo"/>
          <w:rFonts w:ascii="Arial" w:hAnsi="Arial" w:cs="Arial"/>
          <w:noProof/>
          <w:color w:val="auto"/>
          <w:sz w:val="24"/>
          <w:szCs w:val="24"/>
          <w:u w:val="none"/>
        </w:rPr>
        <w:t xml:space="preserve">3.5 </w:t>
      </w:r>
      <w:r w:rsidR="00E2226D">
        <w:rPr>
          <w:rStyle w:val="Hipervnculo"/>
          <w:rFonts w:ascii="Arial" w:hAnsi="Arial" w:cs="Arial"/>
          <w:noProof/>
          <w:color w:val="auto"/>
          <w:sz w:val="24"/>
          <w:szCs w:val="24"/>
          <w:u w:val="none"/>
        </w:rPr>
        <w:tab/>
      </w:r>
      <w:r w:rsidRPr="0063216F">
        <w:rPr>
          <w:rStyle w:val="Hipervnculo"/>
          <w:rFonts w:ascii="Arial" w:hAnsi="Arial" w:cs="Arial"/>
          <w:noProof/>
          <w:color w:val="auto"/>
          <w:sz w:val="24"/>
          <w:szCs w:val="24"/>
          <w:u w:val="none"/>
        </w:rPr>
        <w:t>Eje de Seguridad y Salud en el Trabajo</w:t>
      </w:r>
      <w:r>
        <w:rPr>
          <w:rStyle w:val="Hipervnculo"/>
          <w:rFonts w:ascii="Arial" w:hAnsi="Arial" w:cs="Arial"/>
          <w:noProof/>
          <w:color w:val="auto"/>
          <w:sz w:val="24"/>
          <w:szCs w:val="24"/>
          <w:u w:val="none"/>
        </w:rPr>
        <w:t>..…………………………………11</w:t>
      </w:r>
    </w:p>
    <w:p w14:paraId="0C826A5A" w14:textId="77777777" w:rsidR="0063216F" w:rsidRPr="0063216F" w:rsidRDefault="0063216F" w:rsidP="0063216F">
      <w:pPr>
        <w:rPr>
          <w:lang w:eastAsia="es-CO"/>
        </w:rPr>
      </w:pPr>
    </w:p>
    <w:p w14:paraId="0236A849" w14:textId="77777777" w:rsidR="00F244A3" w:rsidRPr="00FF43F2" w:rsidRDefault="00C41D07" w:rsidP="00FF43F2">
      <w:pPr>
        <w:pStyle w:val="TDC1"/>
      </w:pPr>
      <w:hyperlink w:anchor="_Toc6211667" w:history="1">
        <w:r w:rsidR="00F244A3" w:rsidRPr="00FF43F2">
          <w:rPr>
            <w:rStyle w:val="Hipervnculo"/>
            <w:b/>
            <w:color w:val="auto"/>
            <w:u w:val="none"/>
          </w:rPr>
          <w:t>4</w:t>
        </w:r>
        <w:r w:rsidR="00F244A3" w:rsidRPr="00FF43F2">
          <w:tab/>
        </w:r>
        <w:r w:rsidR="00F244A3" w:rsidRPr="00FF43F2">
          <w:rPr>
            <w:rStyle w:val="Hipervnculo"/>
            <w:b/>
            <w:color w:val="auto"/>
            <w:u w:val="none"/>
          </w:rPr>
          <w:t>MAPA DE PROCESOS DE LA ENTIDAD</w:t>
        </w:r>
        <w:r w:rsidR="00F244A3" w:rsidRPr="00FF43F2">
          <w:rPr>
            <w:webHidden/>
          </w:rPr>
          <w:tab/>
        </w:r>
        <w:r w:rsidR="00F244A3" w:rsidRPr="00FF43F2">
          <w:rPr>
            <w:webHidden/>
          </w:rPr>
          <w:fldChar w:fldCharType="begin"/>
        </w:r>
        <w:r w:rsidR="00F244A3" w:rsidRPr="00FF43F2">
          <w:rPr>
            <w:webHidden/>
          </w:rPr>
          <w:instrText xml:space="preserve"> PAGEREF _Toc6211667 \h </w:instrText>
        </w:r>
        <w:r w:rsidR="00F244A3" w:rsidRPr="00FF43F2">
          <w:rPr>
            <w:webHidden/>
          </w:rPr>
        </w:r>
        <w:r w:rsidR="00F244A3" w:rsidRPr="00FF43F2">
          <w:rPr>
            <w:webHidden/>
          </w:rPr>
          <w:fldChar w:fldCharType="separate"/>
        </w:r>
        <w:r w:rsidR="00F244A3" w:rsidRPr="00FF43F2">
          <w:rPr>
            <w:webHidden/>
          </w:rPr>
          <w:t>1</w:t>
        </w:r>
        <w:r w:rsidR="00F244A3" w:rsidRPr="00FF43F2">
          <w:rPr>
            <w:webHidden/>
          </w:rPr>
          <w:fldChar w:fldCharType="end"/>
        </w:r>
      </w:hyperlink>
      <w:r w:rsidR="00E2226D">
        <w:t>2</w:t>
      </w:r>
    </w:p>
    <w:p w14:paraId="05E2A4BB" w14:textId="77777777" w:rsidR="00FF43F2" w:rsidRDefault="00FF43F2" w:rsidP="00FF43F2">
      <w:pPr>
        <w:pStyle w:val="TDC1"/>
      </w:pPr>
    </w:p>
    <w:p w14:paraId="62D653DB" w14:textId="77777777" w:rsidR="00F244A3" w:rsidRPr="00FF43F2" w:rsidRDefault="00C41D07" w:rsidP="00FF43F2">
      <w:pPr>
        <w:pStyle w:val="TDC1"/>
      </w:pPr>
      <w:hyperlink w:anchor="_Toc6211668" w:history="1">
        <w:r w:rsidR="00F244A3" w:rsidRPr="00FF43F2">
          <w:rPr>
            <w:rStyle w:val="Hipervnculo"/>
            <w:b/>
            <w:color w:val="auto"/>
            <w:u w:val="none"/>
          </w:rPr>
          <w:t>5</w:t>
        </w:r>
        <w:r w:rsidR="00F244A3" w:rsidRPr="00FF43F2">
          <w:tab/>
        </w:r>
        <w:r w:rsidR="00F244A3" w:rsidRPr="00FF43F2">
          <w:rPr>
            <w:rStyle w:val="Hipervnculo"/>
            <w:b/>
            <w:color w:val="auto"/>
            <w:u w:val="none"/>
          </w:rPr>
          <w:t>PRODUCTOS Y/O SERVICIOS DE LA ENTIDAD</w:t>
        </w:r>
        <w:r w:rsidR="00F244A3" w:rsidRPr="00FF43F2">
          <w:rPr>
            <w:webHidden/>
          </w:rPr>
          <w:tab/>
        </w:r>
        <w:r w:rsidR="00F244A3" w:rsidRPr="00FF43F2">
          <w:rPr>
            <w:webHidden/>
          </w:rPr>
          <w:fldChar w:fldCharType="begin"/>
        </w:r>
        <w:r w:rsidR="00F244A3" w:rsidRPr="00FF43F2">
          <w:rPr>
            <w:webHidden/>
          </w:rPr>
          <w:instrText xml:space="preserve"> PAGEREF _Toc6211668 \h </w:instrText>
        </w:r>
        <w:r w:rsidR="00F244A3" w:rsidRPr="00FF43F2">
          <w:rPr>
            <w:webHidden/>
          </w:rPr>
        </w:r>
        <w:r w:rsidR="00F244A3" w:rsidRPr="00FF43F2">
          <w:rPr>
            <w:webHidden/>
          </w:rPr>
          <w:fldChar w:fldCharType="separate"/>
        </w:r>
        <w:r w:rsidR="00F244A3" w:rsidRPr="00FF43F2">
          <w:rPr>
            <w:webHidden/>
          </w:rPr>
          <w:t>1</w:t>
        </w:r>
        <w:r w:rsidR="008A6E72" w:rsidRPr="00FF43F2">
          <w:rPr>
            <w:webHidden/>
          </w:rPr>
          <w:t>3</w:t>
        </w:r>
        <w:r w:rsidR="00F244A3" w:rsidRPr="00FF43F2">
          <w:rPr>
            <w:webHidden/>
          </w:rPr>
          <w:fldChar w:fldCharType="end"/>
        </w:r>
      </w:hyperlink>
    </w:p>
    <w:p w14:paraId="535BD2B0" w14:textId="77777777" w:rsidR="00FF43F2" w:rsidRDefault="00FF43F2" w:rsidP="00FF43F2">
      <w:pPr>
        <w:pStyle w:val="TDC1"/>
      </w:pPr>
    </w:p>
    <w:p w14:paraId="04AE8834" w14:textId="77777777" w:rsidR="00F244A3" w:rsidRPr="00FF43F2" w:rsidRDefault="00C41D07" w:rsidP="00FF43F2">
      <w:pPr>
        <w:pStyle w:val="TDC1"/>
      </w:pPr>
      <w:hyperlink w:anchor="_Toc6211669" w:history="1">
        <w:r w:rsidR="00F244A3" w:rsidRPr="00FF43F2">
          <w:rPr>
            <w:rStyle w:val="Hipervnculo"/>
            <w:b/>
            <w:color w:val="auto"/>
            <w:u w:val="none"/>
          </w:rPr>
          <w:t>6</w:t>
        </w:r>
        <w:r w:rsidR="00F244A3" w:rsidRPr="00FF43F2">
          <w:tab/>
        </w:r>
        <w:r w:rsidR="00F244A3" w:rsidRPr="00FF43F2">
          <w:rPr>
            <w:rStyle w:val="Hipervnculo"/>
            <w:b/>
            <w:color w:val="auto"/>
            <w:u w:val="none"/>
          </w:rPr>
          <w:t>PROYECTOS DE INVERSIÓN DE LA ENTIDAD</w:t>
        </w:r>
        <w:r w:rsidR="00F244A3" w:rsidRPr="00FF43F2">
          <w:rPr>
            <w:webHidden/>
          </w:rPr>
          <w:tab/>
        </w:r>
        <w:r w:rsidR="00F244A3" w:rsidRPr="00FF43F2">
          <w:rPr>
            <w:webHidden/>
          </w:rPr>
          <w:fldChar w:fldCharType="begin"/>
        </w:r>
        <w:r w:rsidR="00F244A3" w:rsidRPr="00FF43F2">
          <w:rPr>
            <w:webHidden/>
          </w:rPr>
          <w:instrText xml:space="preserve"> PAGEREF _Toc6211669 \h </w:instrText>
        </w:r>
        <w:r w:rsidR="00F244A3" w:rsidRPr="00FF43F2">
          <w:rPr>
            <w:webHidden/>
          </w:rPr>
        </w:r>
        <w:r w:rsidR="00F244A3" w:rsidRPr="00FF43F2">
          <w:rPr>
            <w:webHidden/>
          </w:rPr>
          <w:fldChar w:fldCharType="separate"/>
        </w:r>
        <w:r w:rsidR="00F244A3" w:rsidRPr="00FF43F2">
          <w:rPr>
            <w:webHidden/>
          </w:rPr>
          <w:t>1</w:t>
        </w:r>
        <w:r w:rsidR="008A6E72" w:rsidRPr="00FF43F2">
          <w:rPr>
            <w:webHidden/>
          </w:rPr>
          <w:t>6</w:t>
        </w:r>
        <w:r w:rsidR="00F244A3" w:rsidRPr="00FF43F2">
          <w:rPr>
            <w:webHidden/>
          </w:rPr>
          <w:fldChar w:fldCharType="end"/>
        </w:r>
      </w:hyperlink>
    </w:p>
    <w:p w14:paraId="36ABD356" w14:textId="77777777" w:rsidR="00FF43F2" w:rsidRDefault="00FF43F2" w:rsidP="00FF43F2">
      <w:pPr>
        <w:spacing w:after="0"/>
        <w:jc w:val="both"/>
        <w:rPr>
          <w:rFonts w:ascii="Arial" w:hAnsi="Arial" w:cs="Arial"/>
          <w:sz w:val="24"/>
          <w:szCs w:val="24"/>
        </w:rPr>
      </w:pPr>
    </w:p>
    <w:p w14:paraId="78D756AA" w14:textId="77777777" w:rsidR="00F244A3" w:rsidRPr="00FF43F2" w:rsidRDefault="00C41D07" w:rsidP="00FF43F2">
      <w:pPr>
        <w:spacing w:after="0"/>
        <w:jc w:val="both"/>
        <w:rPr>
          <w:rFonts w:ascii="Arial" w:eastAsiaTheme="majorEastAsia" w:hAnsi="Arial" w:cs="Arial"/>
          <w:b/>
          <w:bCs/>
          <w:smallCaps/>
          <w:spacing w:val="20"/>
          <w:sz w:val="24"/>
          <w:szCs w:val="24"/>
          <w14:textOutline w14:w="9525" w14:cap="rnd" w14:cmpd="dbl" w14:algn="ctr">
            <w14:solidFill>
              <w14:schemeClr w14:val="accent1"/>
            </w14:solidFill>
            <w14:prstDash w14:val="solid"/>
            <w14:bevel/>
          </w14:textOutline>
        </w:rPr>
      </w:pPr>
      <w:hyperlink w:anchor="_Toc6211670" w:history="1">
        <w:r w:rsidR="00F244A3" w:rsidRPr="00FF43F2">
          <w:rPr>
            <w:rStyle w:val="Hipervnculo"/>
            <w:rFonts w:ascii="Arial" w:hAnsi="Arial" w:cs="Arial"/>
            <w:b/>
            <w:noProof/>
            <w:color w:val="auto"/>
            <w:sz w:val="24"/>
            <w:szCs w:val="24"/>
            <w:u w:val="none"/>
          </w:rPr>
          <w:t>7</w:t>
        </w:r>
        <w:r w:rsidR="008A6E72" w:rsidRPr="00FF43F2">
          <w:rPr>
            <w:rStyle w:val="Hipervnculo"/>
            <w:rFonts w:ascii="Arial" w:hAnsi="Arial" w:cs="Arial"/>
            <w:b/>
            <w:noProof/>
            <w:color w:val="auto"/>
            <w:sz w:val="24"/>
            <w:szCs w:val="24"/>
            <w:u w:val="none"/>
          </w:rPr>
          <w:t xml:space="preserve">     </w:t>
        </w:r>
        <w:r w:rsidR="00F244A3" w:rsidRPr="00FF43F2">
          <w:rPr>
            <w:rStyle w:val="Hipervnculo"/>
            <w:rFonts w:ascii="Arial" w:hAnsi="Arial" w:cs="Arial"/>
            <w:b/>
            <w:noProof/>
            <w:color w:val="auto"/>
            <w:sz w:val="24"/>
            <w:szCs w:val="24"/>
            <w:u w:val="none"/>
          </w:rPr>
          <w:t>OPERACIONES ESTRATÉGICAS</w:t>
        </w:r>
        <w:r w:rsidR="008A6E72" w:rsidRPr="00FF43F2">
          <w:rPr>
            <w:rStyle w:val="Hipervnculo"/>
            <w:rFonts w:ascii="Arial" w:hAnsi="Arial" w:cs="Arial"/>
            <w:b/>
            <w:noProof/>
            <w:color w:val="auto"/>
            <w:sz w:val="24"/>
            <w:szCs w:val="24"/>
            <w:u w:val="none"/>
          </w:rPr>
          <w:t xml:space="preserve"> …..</w:t>
        </w:r>
      </w:hyperlink>
      <w:r w:rsidR="008A6E72" w:rsidRPr="00FF43F2">
        <w:rPr>
          <w:rFonts w:ascii="Arial" w:hAnsi="Arial" w:cs="Arial"/>
          <w:b/>
          <w:noProof/>
          <w:sz w:val="24"/>
          <w:szCs w:val="24"/>
        </w:rPr>
        <w:t>............………………………</w:t>
      </w:r>
      <w:r w:rsidR="00FF43F2">
        <w:rPr>
          <w:rFonts w:ascii="Arial" w:hAnsi="Arial" w:cs="Arial"/>
          <w:b/>
          <w:noProof/>
          <w:sz w:val="24"/>
          <w:szCs w:val="24"/>
        </w:rPr>
        <w:t>…</w:t>
      </w:r>
      <w:r w:rsidR="008A6E72" w:rsidRPr="00FF43F2">
        <w:rPr>
          <w:rFonts w:ascii="Arial" w:hAnsi="Arial" w:cs="Arial"/>
          <w:b/>
          <w:noProof/>
          <w:sz w:val="24"/>
          <w:szCs w:val="24"/>
        </w:rPr>
        <w:t>……….</w:t>
      </w:r>
      <w:r w:rsidR="008A6E72" w:rsidRPr="00FF43F2">
        <w:rPr>
          <w:rFonts w:ascii="Arial" w:hAnsi="Arial" w:cs="Arial"/>
          <w:noProof/>
          <w:webHidden/>
          <w:sz w:val="24"/>
          <w:szCs w:val="24"/>
        </w:rPr>
        <w:t>18</w:t>
      </w:r>
    </w:p>
    <w:p w14:paraId="7824C272" w14:textId="77777777" w:rsidR="00F06359" w:rsidRPr="00FF43F2" w:rsidRDefault="00F06359" w:rsidP="00FF43F2">
      <w:pPr>
        <w:spacing w:after="0"/>
        <w:jc w:val="center"/>
        <w:rPr>
          <w:rFonts w:ascii="Verdana" w:eastAsiaTheme="majorEastAsia" w:hAnsi="Verdana" w:cstheme="majorBidi"/>
          <w:b/>
          <w:bCs/>
          <w:smallCaps/>
          <w:spacing w:val="20"/>
          <w:sz w:val="24"/>
          <w:szCs w:val="24"/>
          <w14:textOutline w14:w="9525" w14:cap="rnd" w14:cmpd="dbl" w14:algn="ctr">
            <w14:solidFill>
              <w14:schemeClr w14:val="accent1"/>
            </w14:solidFill>
            <w14:prstDash w14:val="solid"/>
            <w14:bevel/>
          </w14:textOutline>
        </w:rPr>
      </w:pPr>
    </w:p>
    <w:p w14:paraId="35449802" w14:textId="77777777" w:rsidR="00F82CD2" w:rsidRPr="00A5367E" w:rsidRDefault="00F82CD2" w:rsidP="00F82CD2">
      <w:pPr>
        <w:spacing w:after="0"/>
        <w:jc w:val="center"/>
        <w:rPr>
          <w:rFonts w:ascii="Verdana" w:hAnsi="Verdana" w:cs="Arial"/>
          <w:b/>
          <w:sz w:val="28"/>
          <w:szCs w:val="28"/>
        </w:rPr>
      </w:pPr>
      <w:r w:rsidRPr="00A5367E">
        <w:rPr>
          <w:rFonts w:ascii="Verdana" w:eastAsiaTheme="majorEastAsia" w:hAnsi="Verdana" w:cs="Arial"/>
          <w:b/>
          <w:bCs/>
          <w:smallCaps/>
          <w:spacing w:val="20"/>
          <w:sz w:val="28"/>
          <w:szCs w:val="28"/>
          <w14:textOutline w14:w="9525" w14:cap="rnd" w14:cmpd="dbl" w14:algn="ctr">
            <w14:solidFill>
              <w14:schemeClr w14:val="accent1"/>
            </w14:solidFill>
            <w14:prstDash w14:val="solid"/>
            <w14:bevel/>
          </w14:textOutline>
        </w:rPr>
        <w:lastRenderedPageBreak/>
        <w:t>INTRODUCCIÓN</w:t>
      </w:r>
    </w:p>
    <w:p w14:paraId="238863AA" w14:textId="77777777" w:rsidR="00F82CD2" w:rsidRPr="00FF43F2" w:rsidRDefault="00F82CD2" w:rsidP="0032316F">
      <w:pPr>
        <w:spacing w:after="0"/>
        <w:jc w:val="both"/>
        <w:rPr>
          <w:rFonts w:ascii="Verdana" w:hAnsi="Verdana" w:cs="Arial"/>
          <w:sz w:val="24"/>
          <w:szCs w:val="24"/>
        </w:rPr>
      </w:pPr>
    </w:p>
    <w:p w14:paraId="4264298E" w14:textId="77777777" w:rsidR="00FF43F2" w:rsidRDefault="00FF43F2" w:rsidP="0032316F">
      <w:pPr>
        <w:spacing w:after="0"/>
        <w:jc w:val="both"/>
        <w:rPr>
          <w:rFonts w:ascii="Verdana" w:hAnsi="Verdana" w:cs="Arial"/>
          <w:sz w:val="24"/>
          <w:szCs w:val="24"/>
        </w:rPr>
      </w:pPr>
    </w:p>
    <w:p w14:paraId="179AFA4A" w14:textId="77777777" w:rsidR="00A072B7" w:rsidRPr="00FF43F2" w:rsidRDefault="00A072B7" w:rsidP="0032316F">
      <w:pPr>
        <w:spacing w:after="0"/>
        <w:jc w:val="both"/>
        <w:rPr>
          <w:rFonts w:ascii="Verdana" w:hAnsi="Verdana" w:cs="Arial"/>
          <w:sz w:val="24"/>
          <w:szCs w:val="24"/>
        </w:rPr>
      </w:pPr>
      <w:r w:rsidRPr="00FF43F2">
        <w:rPr>
          <w:rFonts w:ascii="Verdana" w:hAnsi="Verdana" w:cs="Arial"/>
          <w:sz w:val="24"/>
          <w:szCs w:val="24"/>
        </w:rPr>
        <w:t xml:space="preserve">La Secretaria Jurídica Distrital nace a partir del Acuerdo Distrital 638 de 2016, por medio del cual se modifica parcialmente el Acuerdo 257 de 2006, se crea el sector Administrativo de Gestión Jurídica y se establece la naturaleza jurídica </w:t>
      </w:r>
      <w:r w:rsidR="0096727F" w:rsidRPr="00FF43F2">
        <w:rPr>
          <w:rFonts w:ascii="Verdana" w:hAnsi="Verdana" w:cs="Arial"/>
          <w:sz w:val="24"/>
          <w:szCs w:val="24"/>
        </w:rPr>
        <w:t>institucional</w:t>
      </w:r>
      <w:r w:rsidRPr="00FF43F2">
        <w:rPr>
          <w:rFonts w:ascii="Verdana" w:hAnsi="Verdana" w:cs="Arial"/>
          <w:sz w:val="24"/>
          <w:szCs w:val="24"/>
        </w:rPr>
        <w:t>, como un organismo del sector central con autonomía administrativa y financiera.</w:t>
      </w:r>
    </w:p>
    <w:p w14:paraId="2F80AA39" w14:textId="77777777" w:rsidR="00A072B7" w:rsidRPr="00FF43F2" w:rsidRDefault="00A072B7" w:rsidP="0032316F">
      <w:pPr>
        <w:spacing w:after="0"/>
        <w:jc w:val="both"/>
        <w:rPr>
          <w:rFonts w:ascii="Verdana" w:hAnsi="Verdana" w:cs="Arial"/>
          <w:sz w:val="24"/>
          <w:szCs w:val="24"/>
        </w:rPr>
      </w:pPr>
    </w:p>
    <w:p w14:paraId="760F0F2A" w14:textId="77777777" w:rsidR="00187399" w:rsidRPr="00FF43F2" w:rsidRDefault="00A072B7" w:rsidP="0032316F">
      <w:pPr>
        <w:spacing w:after="0"/>
        <w:jc w:val="both"/>
        <w:rPr>
          <w:rFonts w:ascii="Verdana" w:hAnsi="Verdana" w:cs="Arial"/>
          <w:sz w:val="24"/>
          <w:szCs w:val="24"/>
          <w:lang w:val="es-ES"/>
        </w:rPr>
      </w:pPr>
      <w:r w:rsidRPr="00FF43F2">
        <w:rPr>
          <w:rFonts w:ascii="Verdana" w:hAnsi="Verdana" w:cs="Arial"/>
          <w:sz w:val="24"/>
          <w:szCs w:val="24"/>
        </w:rPr>
        <w:t>Así mismo, mediante el Decreto 323 de 2016 se constituyó la estructura organizacional y las funciones generales de la</w:t>
      </w:r>
      <w:r w:rsidR="0032316F" w:rsidRPr="00FF43F2">
        <w:rPr>
          <w:rFonts w:ascii="Verdana" w:hAnsi="Verdana" w:cs="Arial"/>
          <w:sz w:val="24"/>
          <w:szCs w:val="24"/>
        </w:rPr>
        <w:t xml:space="preserve"> </w:t>
      </w:r>
      <w:r w:rsidR="0096727F" w:rsidRPr="00FF43F2">
        <w:rPr>
          <w:rFonts w:ascii="Verdana" w:hAnsi="Verdana" w:cs="Arial"/>
          <w:sz w:val="24"/>
          <w:szCs w:val="24"/>
        </w:rPr>
        <w:t>Secretaría Jurídica Distrital</w:t>
      </w:r>
      <w:r w:rsidR="0032316F" w:rsidRPr="00FF43F2">
        <w:rPr>
          <w:rFonts w:ascii="Verdana" w:hAnsi="Verdana" w:cs="Arial"/>
          <w:sz w:val="24"/>
          <w:szCs w:val="24"/>
        </w:rPr>
        <w:t xml:space="preserve">, la cual tiene como </w:t>
      </w:r>
      <w:r w:rsidRPr="00FF43F2">
        <w:rPr>
          <w:rFonts w:ascii="Verdana" w:hAnsi="Verdana" w:cs="Arial"/>
          <w:sz w:val="24"/>
          <w:szCs w:val="24"/>
          <w:lang w:val="es-ES"/>
        </w:rPr>
        <w:t xml:space="preserve">objeto formular, orientar y coordinar la gerencia jurídica del Distrito Capital; </w:t>
      </w:r>
      <w:r w:rsidR="0032316F" w:rsidRPr="00FF43F2">
        <w:rPr>
          <w:rFonts w:ascii="Verdana" w:hAnsi="Verdana" w:cs="Arial"/>
          <w:sz w:val="24"/>
          <w:szCs w:val="24"/>
          <w:lang w:val="es-ES"/>
        </w:rPr>
        <w:t xml:space="preserve">definir, adoptar, coordinar y ejecutar </w:t>
      </w:r>
      <w:r w:rsidRPr="00FF43F2">
        <w:rPr>
          <w:rFonts w:ascii="Verdana" w:hAnsi="Verdana" w:cs="Arial"/>
          <w:sz w:val="24"/>
          <w:szCs w:val="24"/>
          <w:lang w:val="es-ES"/>
        </w:rPr>
        <w:t>políticas o directrices en materia de contratación estatal, representación judicial y extrajudicial, gestión disciplinaria, prevención del daño antijurídico, así como la gestión de inspección, vigilancia y control de las entidades sin ánimo de lucro en Bogotá, D.C.</w:t>
      </w:r>
      <w:r w:rsidR="00187399" w:rsidRPr="00FF43F2">
        <w:rPr>
          <w:rFonts w:ascii="Verdana" w:hAnsi="Verdana" w:cs="Arial"/>
          <w:sz w:val="24"/>
          <w:szCs w:val="24"/>
          <w:lang w:val="es-ES"/>
        </w:rPr>
        <w:t xml:space="preserve"> Decreto que </w:t>
      </w:r>
      <w:r w:rsidR="00245BF0" w:rsidRPr="00FF43F2">
        <w:rPr>
          <w:rFonts w:ascii="Verdana" w:hAnsi="Verdana" w:cs="Arial"/>
          <w:sz w:val="24"/>
          <w:szCs w:val="24"/>
          <w:lang w:val="es-ES"/>
        </w:rPr>
        <w:t xml:space="preserve">fue </w:t>
      </w:r>
      <w:r w:rsidR="00187399" w:rsidRPr="00FF43F2">
        <w:rPr>
          <w:rFonts w:ascii="Verdana" w:hAnsi="Verdana" w:cs="Arial"/>
          <w:sz w:val="24"/>
          <w:szCs w:val="24"/>
          <w:lang w:val="es-ES"/>
        </w:rPr>
        <w:t>modificado parcialmente por el</w:t>
      </w:r>
      <w:r w:rsidR="00245BF0" w:rsidRPr="00FF43F2">
        <w:rPr>
          <w:rFonts w:ascii="Verdana" w:hAnsi="Verdana" w:cs="Arial"/>
          <w:sz w:val="24"/>
          <w:szCs w:val="24"/>
          <w:lang w:val="es-ES"/>
        </w:rPr>
        <w:t xml:space="preserve"> Decreto 718 de 2019.</w:t>
      </w:r>
      <w:r w:rsidR="00187399" w:rsidRPr="00FF43F2">
        <w:rPr>
          <w:rFonts w:ascii="Verdana" w:hAnsi="Verdana" w:cs="Arial"/>
          <w:sz w:val="24"/>
          <w:szCs w:val="24"/>
          <w:lang w:val="es-ES"/>
        </w:rPr>
        <w:t xml:space="preserve"> </w:t>
      </w:r>
    </w:p>
    <w:p w14:paraId="3AC5C2E2" w14:textId="77777777" w:rsidR="00187399" w:rsidRPr="00FF43F2" w:rsidRDefault="00187399" w:rsidP="0032316F">
      <w:pPr>
        <w:spacing w:after="0"/>
        <w:jc w:val="both"/>
        <w:rPr>
          <w:rFonts w:ascii="Verdana" w:hAnsi="Verdana" w:cs="Arial"/>
          <w:sz w:val="24"/>
          <w:szCs w:val="24"/>
          <w:lang w:val="es-ES"/>
        </w:rPr>
      </w:pPr>
    </w:p>
    <w:p w14:paraId="4FD21F0F" w14:textId="77777777" w:rsidR="00A072B7" w:rsidRPr="00FF43F2" w:rsidRDefault="0032316F" w:rsidP="0032316F">
      <w:pPr>
        <w:spacing w:after="0"/>
        <w:jc w:val="both"/>
        <w:rPr>
          <w:rFonts w:ascii="Verdana" w:hAnsi="Verdana" w:cs="Arial"/>
          <w:color w:val="000000"/>
          <w:sz w:val="24"/>
          <w:szCs w:val="24"/>
          <w:shd w:val="clear" w:color="auto" w:fill="FFFFFF"/>
          <w:lang w:eastAsia="es-ES"/>
        </w:rPr>
      </w:pPr>
      <w:r w:rsidRPr="00FF43F2">
        <w:rPr>
          <w:rFonts w:ascii="Verdana" w:hAnsi="Verdana" w:cs="Arial"/>
          <w:sz w:val="24"/>
          <w:szCs w:val="24"/>
          <w:lang w:val="es-ES"/>
        </w:rPr>
        <w:t xml:space="preserve">Cabe resaltar </w:t>
      </w:r>
      <w:r w:rsidR="00A072B7" w:rsidRPr="00FF43F2">
        <w:rPr>
          <w:rFonts w:ascii="Verdana" w:hAnsi="Verdana" w:cs="Arial"/>
          <w:color w:val="000000"/>
          <w:sz w:val="24"/>
          <w:szCs w:val="24"/>
          <w:shd w:val="clear" w:color="auto" w:fill="FFFFFF"/>
          <w:lang w:eastAsia="es-ES"/>
        </w:rPr>
        <w:t>la competencia de revisar y evaluar la legalidad de los proyectos de actos administrativos procedentes de las entidades y/o organismos distritales que deban ser sancionados o suscritos por el Alcalde Mayor de Bogotá.</w:t>
      </w:r>
    </w:p>
    <w:p w14:paraId="4AFE5CD0" w14:textId="77777777" w:rsidR="00A072B7" w:rsidRPr="00FF43F2" w:rsidRDefault="00A072B7" w:rsidP="0032316F">
      <w:pPr>
        <w:spacing w:after="0"/>
        <w:jc w:val="both"/>
        <w:rPr>
          <w:rFonts w:ascii="Verdana" w:hAnsi="Verdana" w:cs="Arial"/>
          <w:color w:val="000000"/>
          <w:sz w:val="24"/>
          <w:szCs w:val="24"/>
          <w:shd w:val="clear" w:color="auto" w:fill="FFFFFF"/>
          <w:lang w:eastAsia="es-ES"/>
        </w:rPr>
      </w:pPr>
    </w:p>
    <w:p w14:paraId="1B3B73A7" w14:textId="77777777" w:rsidR="00A072B7" w:rsidRPr="00FF43F2" w:rsidRDefault="00A072B7" w:rsidP="0032316F">
      <w:pPr>
        <w:spacing w:after="0"/>
        <w:jc w:val="both"/>
        <w:rPr>
          <w:rFonts w:ascii="Verdana" w:hAnsi="Verdana" w:cs="Arial"/>
          <w:color w:val="000000"/>
          <w:sz w:val="24"/>
          <w:szCs w:val="24"/>
          <w:shd w:val="clear" w:color="auto" w:fill="FFFFFF"/>
          <w:lang w:val="es-ES_tradnl" w:eastAsia="es-ES"/>
        </w:rPr>
      </w:pPr>
      <w:r w:rsidRPr="00FF43F2">
        <w:rPr>
          <w:rFonts w:ascii="Verdana" w:hAnsi="Verdana" w:cs="Arial"/>
          <w:color w:val="000000"/>
          <w:sz w:val="24"/>
          <w:szCs w:val="24"/>
          <w:shd w:val="clear" w:color="auto" w:fill="FFFFFF"/>
          <w:lang w:eastAsia="es-ES"/>
        </w:rPr>
        <w:t xml:space="preserve">Para adelantar estas responsabilidades </w:t>
      </w:r>
      <w:r w:rsidR="00083901" w:rsidRPr="00FF43F2">
        <w:rPr>
          <w:rFonts w:ascii="Verdana" w:hAnsi="Verdana" w:cs="Arial"/>
          <w:color w:val="000000"/>
          <w:sz w:val="24"/>
          <w:szCs w:val="24"/>
          <w:shd w:val="clear" w:color="auto" w:fill="FFFFFF"/>
          <w:lang w:eastAsia="es-ES"/>
        </w:rPr>
        <w:t xml:space="preserve">la Entidad </w:t>
      </w:r>
      <w:r w:rsidRPr="00FF43F2">
        <w:rPr>
          <w:rFonts w:ascii="Verdana" w:hAnsi="Verdana" w:cs="Arial"/>
          <w:sz w:val="24"/>
          <w:szCs w:val="24"/>
          <w:lang w:val="es-ES"/>
        </w:rPr>
        <w:t xml:space="preserve">adelantó </w:t>
      </w:r>
      <w:r w:rsidR="00083901" w:rsidRPr="00FF43F2">
        <w:rPr>
          <w:rFonts w:ascii="Verdana" w:hAnsi="Verdana" w:cs="Arial"/>
          <w:color w:val="000000"/>
          <w:sz w:val="24"/>
          <w:szCs w:val="24"/>
          <w:shd w:val="clear" w:color="auto" w:fill="FFFFFF"/>
          <w:lang w:eastAsia="es-ES"/>
        </w:rPr>
        <w:t xml:space="preserve">a finales de 2016 y durante la vigencia 2017 </w:t>
      </w:r>
      <w:r w:rsidRPr="00FF43F2">
        <w:rPr>
          <w:rFonts w:ascii="Verdana" w:hAnsi="Verdana" w:cs="Arial"/>
          <w:sz w:val="24"/>
          <w:szCs w:val="24"/>
          <w:lang w:val="es-ES"/>
        </w:rPr>
        <w:t>un ejercicio de direccionamiento estratégico</w:t>
      </w:r>
      <w:r w:rsidR="00083901" w:rsidRPr="00FF43F2">
        <w:rPr>
          <w:rFonts w:ascii="Verdana" w:hAnsi="Verdana" w:cs="Arial"/>
          <w:color w:val="000000"/>
          <w:sz w:val="24"/>
          <w:szCs w:val="24"/>
          <w:shd w:val="clear" w:color="auto" w:fill="FFFFFF"/>
          <w:lang w:eastAsia="es-ES"/>
        </w:rPr>
        <w:t xml:space="preserve">, </w:t>
      </w:r>
      <w:r w:rsidRPr="00FF43F2">
        <w:rPr>
          <w:rFonts w:ascii="Verdana" w:hAnsi="Verdana" w:cs="Arial"/>
          <w:sz w:val="24"/>
          <w:szCs w:val="24"/>
          <w:lang w:val="es-ES"/>
        </w:rPr>
        <w:t xml:space="preserve">en el cual se definió la </w:t>
      </w:r>
      <w:r w:rsidR="0032316F" w:rsidRPr="00FF43F2">
        <w:rPr>
          <w:rFonts w:ascii="Verdana" w:hAnsi="Verdana" w:cs="Arial"/>
          <w:sz w:val="24"/>
          <w:szCs w:val="24"/>
          <w:lang w:val="es-ES"/>
        </w:rPr>
        <w:t>Plataforma E</w:t>
      </w:r>
      <w:r w:rsidRPr="00FF43F2">
        <w:rPr>
          <w:rFonts w:ascii="Verdana" w:hAnsi="Verdana" w:cs="Arial"/>
          <w:sz w:val="24"/>
          <w:szCs w:val="24"/>
          <w:lang w:val="es-ES"/>
        </w:rPr>
        <w:t xml:space="preserve">stratégica, </w:t>
      </w:r>
      <w:r w:rsidRPr="00FF43F2">
        <w:rPr>
          <w:rFonts w:ascii="Verdana" w:hAnsi="Verdana" w:cs="Arial"/>
          <w:sz w:val="24"/>
          <w:szCs w:val="24"/>
          <w:shd w:val="clear" w:color="auto" w:fill="FFFFFF"/>
          <w:lang w:eastAsia="es-CO"/>
        </w:rPr>
        <w:t xml:space="preserve">como un </w:t>
      </w:r>
      <w:r w:rsidRPr="00FF43F2">
        <w:rPr>
          <w:rFonts w:ascii="Verdana" w:hAnsi="Verdana" w:cs="Arial"/>
          <w:color w:val="000000"/>
          <w:sz w:val="24"/>
          <w:szCs w:val="24"/>
          <w:shd w:val="clear" w:color="auto" w:fill="FFFFFF"/>
          <w:lang w:val="es-ES_tradnl" w:eastAsia="es-ES"/>
        </w:rPr>
        <w:t>modelo corporativo que permite atender los retos institucionales y administrativos</w:t>
      </w:r>
      <w:r w:rsidR="00083901" w:rsidRPr="00FF43F2">
        <w:rPr>
          <w:rFonts w:ascii="Verdana" w:hAnsi="Verdana" w:cs="Arial"/>
          <w:color w:val="000000"/>
          <w:sz w:val="24"/>
          <w:szCs w:val="24"/>
          <w:shd w:val="clear" w:color="auto" w:fill="FFFFFF"/>
          <w:lang w:val="es-ES_tradnl" w:eastAsia="es-ES"/>
        </w:rPr>
        <w:t>.</w:t>
      </w:r>
    </w:p>
    <w:p w14:paraId="52D08A36" w14:textId="77777777" w:rsidR="00A072B7" w:rsidRPr="00FF43F2" w:rsidRDefault="00A072B7" w:rsidP="0032316F">
      <w:pPr>
        <w:spacing w:after="0"/>
        <w:jc w:val="both"/>
        <w:rPr>
          <w:rFonts w:ascii="Verdana" w:hAnsi="Verdana" w:cs="Arial"/>
          <w:color w:val="000000"/>
          <w:sz w:val="24"/>
          <w:szCs w:val="24"/>
          <w:shd w:val="clear" w:color="auto" w:fill="FFFFFF"/>
          <w:lang w:eastAsia="es-ES"/>
        </w:rPr>
      </w:pPr>
    </w:p>
    <w:p w14:paraId="25530A77" w14:textId="77777777" w:rsidR="00A072B7" w:rsidRPr="00FF43F2" w:rsidRDefault="00A072B7" w:rsidP="0032316F">
      <w:pPr>
        <w:spacing w:after="0"/>
        <w:jc w:val="both"/>
        <w:rPr>
          <w:rFonts w:ascii="Verdana" w:hAnsi="Verdana" w:cs="Arial"/>
          <w:color w:val="000000"/>
          <w:sz w:val="24"/>
          <w:szCs w:val="24"/>
          <w:shd w:val="clear" w:color="auto" w:fill="FFFFFF"/>
          <w:lang w:eastAsia="es-ES"/>
        </w:rPr>
      </w:pPr>
      <w:r w:rsidRPr="00FF43F2">
        <w:rPr>
          <w:rFonts w:ascii="Verdana" w:eastAsia="Times New Roman" w:hAnsi="Verdana" w:cs="Arial"/>
          <w:color w:val="000000"/>
          <w:sz w:val="24"/>
          <w:szCs w:val="24"/>
          <w:shd w:val="clear" w:color="auto" w:fill="FFFFFF"/>
          <w:lang w:val="es-ES_tradnl" w:eastAsia="es-ES"/>
        </w:rPr>
        <w:t xml:space="preserve">La </w:t>
      </w:r>
      <w:r w:rsidRPr="00FF43F2">
        <w:rPr>
          <w:rFonts w:ascii="Verdana" w:eastAsia="Times New Roman" w:hAnsi="Verdana" w:cs="Arial"/>
          <w:color w:val="000000"/>
          <w:sz w:val="24"/>
          <w:szCs w:val="24"/>
          <w:shd w:val="clear" w:color="auto" w:fill="FFFFFF"/>
          <w:lang w:eastAsia="es-ES"/>
        </w:rPr>
        <w:t xml:space="preserve">Plataforma Estratégica de </w:t>
      </w:r>
      <w:r w:rsidRPr="00FF43F2">
        <w:rPr>
          <w:rFonts w:ascii="Verdana" w:eastAsia="Times New Roman" w:hAnsi="Verdana" w:cs="Arial"/>
          <w:color w:val="000000"/>
          <w:sz w:val="24"/>
          <w:szCs w:val="24"/>
          <w:shd w:val="clear" w:color="auto" w:fill="FFFFFF"/>
          <w:lang w:val="es-ES_tradnl" w:eastAsia="es-ES"/>
        </w:rPr>
        <w:t>la Secretaría Jurídica Distrital</w:t>
      </w:r>
      <w:r w:rsidRPr="00FF43F2">
        <w:rPr>
          <w:rFonts w:ascii="Verdana" w:eastAsia="Times New Roman" w:hAnsi="Verdana" w:cs="Arial"/>
          <w:color w:val="000000"/>
          <w:sz w:val="24"/>
          <w:szCs w:val="24"/>
          <w:shd w:val="clear" w:color="auto" w:fill="FFFFFF"/>
          <w:lang w:eastAsia="es-ES"/>
        </w:rPr>
        <w:t xml:space="preserve"> fue adoptada mediante la Resolución 082 de 2017 y contiene cuatro Imperativos o estrategias institucionales (Respaldo jurídico que genera confianza; </w:t>
      </w:r>
      <w:r w:rsidRPr="00FF43F2">
        <w:rPr>
          <w:rFonts w:ascii="Verdana" w:eastAsia="Times New Roman" w:hAnsi="Verdana" w:cs="Arial"/>
          <w:color w:val="000000"/>
          <w:sz w:val="24"/>
          <w:szCs w:val="24"/>
          <w:shd w:val="clear" w:color="auto" w:fill="FFFFFF"/>
          <w:lang w:eastAsia="es-ES"/>
        </w:rPr>
        <w:lastRenderedPageBreak/>
        <w:t>Posicionamiento como ente rector; Modernización de los sistemas de información y Optimización de procesos).</w:t>
      </w:r>
    </w:p>
    <w:p w14:paraId="7DC550B1" w14:textId="77777777" w:rsidR="00A072B7" w:rsidRPr="00FF43F2" w:rsidRDefault="00A072B7" w:rsidP="0032316F">
      <w:pPr>
        <w:spacing w:after="0"/>
        <w:jc w:val="both"/>
        <w:rPr>
          <w:rFonts w:ascii="Verdana" w:hAnsi="Verdana" w:cs="Arial"/>
          <w:color w:val="000000"/>
          <w:sz w:val="24"/>
          <w:szCs w:val="24"/>
          <w:shd w:val="clear" w:color="auto" w:fill="FFFFFF"/>
          <w:lang w:eastAsia="es-ES"/>
        </w:rPr>
      </w:pPr>
    </w:p>
    <w:p w14:paraId="15B591DC" w14:textId="77777777" w:rsidR="0074553A" w:rsidRPr="00FF43F2" w:rsidRDefault="0032316F" w:rsidP="0032316F">
      <w:pPr>
        <w:spacing w:after="0"/>
        <w:jc w:val="both"/>
        <w:rPr>
          <w:rFonts w:ascii="Verdana" w:eastAsia="Times New Roman" w:hAnsi="Verdana" w:cs="Arial"/>
          <w:color w:val="000000"/>
          <w:sz w:val="24"/>
          <w:szCs w:val="24"/>
          <w:shd w:val="clear" w:color="auto" w:fill="FFFFFF"/>
          <w:lang w:val="es-ES_tradnl" w:eastAsia="es-ES"/>
        </w:rPr>
      </w:pPr>
      <w:r w:rsidRPr="00FF43F2">
        <w:rPr>
          <w:rFonts w:ascii="Verdana" w:hAnsi="Verdana" w:cs="Arial"/>
          <w:color w:val="000000"/>
          <w:sz w:val="24"/>
          <w:szCs w:val="24"/>
          <w:shd w:val="clear" w:color="auto" w:fill="FFFFFF"/>
          <w:lang w:eastAsia="es-ES"/>
        </w:rPr>
        <w:t xml:space="preserve">En este sentido, </w:t>
      </w:r>
      <w:r w:rsidR="002B1D5F" w:rsidRPr="00FF43F2">
        <w:rPr>
          <w:rFonts w:ascii="Verdana" w:hAnsi="Verdana" w:cs="Arial"/>
          <w:color w:val="000000"/>
          <w:sz w:val="24"/>
          <w:szCs w:val="24"/>
          <w:shd w:val="clear" w:color="auto" w:fill="FFFFFF"/>
          <w:lang w:eastAsia="es-ES"/>
        </w:rPr>
        <w:t xml:space="preserve">se focalizaron </w:t>
      </w:r>
      <w:r w:rsidR="0096727F" w:rsidRPr="00FF43F2">
        <w:rPr>
          <w:rFonts w:ascii="Verdana" w:hAnsi="Verdana" w:cs="Arial"/>
          <w:color w:val="000000"/>
          <w:sz w:val="24"/>
          <w:szCs w:val="24"/>
          <w:shd w:val="clear" w:color="auto" w:fill="FFFFFF"/>
          <w:lang w:eastAsia="es-ES"/>
        </w:rPr>
        <w:t xml:space="preserve">todos </w:t>
      </w:r>
      <w:r w:rsidR="00A072B7" w:rsidRPr="00FF43F2">
        <w:rPr>
          <w:rFonts w:ascii="Verdana" w:hAnsi="Verdana" w:cs="Arial"/>
          <w:color w:val="000000"/>
          <w:sz w:val="24"/>
          <w:szCs w:val="24"/>
          <w:shd w:val="clear" w:color="auto" w:fill="FFFFFF"/>
          <w:lang w:eastAsia="es-ES"/>
        </w:rPr>
        <w:t>esfuerzos para implementar los procesos administrativos</w:t>
      </w:r>
      <w:r w:rsidRPr="00FF43F2">
        <w:rPr>
          <w:rFonts w:ascii="Verdana" w:hAnsi="Verdana" w:cs="Arial"/>
          <w:color w:val="000000"/>
          <w:sz w:val="24"/>
          <w:szCs w:val="24"/>
          <w:shd w:val="clear" w:color="auto" w:fill="FFFFFF"/>
          <w:lang w:eastAsia="es-ES"/>
        </w:rPr>
        <w:t xml:space="preserve"> de la Secretaría</w:t>
      </w:r>
      <w:r w:rsidR="00A072B7" w:rsidRPr="00FF43F2">
        <w:rPr>
          <w:rFonts w:ascii="Verdana" w:hAnsi="Verdana" w:cs="Arial"/>
          <w:color w:val="000000"/>
          <w:sz w:val="24"/>
          <w:szCs w:val="24"/>
          <w:shd w:val="clear" w:color="auto" w:fill="FFFFFF"/>
          <w:lang w:eastAsia="es-ES"/>
        </w:rPr>
        <w:t xml:space="preserve">, ajustados a las normas vigentes, como </w:t>
      </w:r>
      <w:r w:rsidR="0074553A" w:rsidRPr="00FF43F2">
        <w:rPr>
          <w:rFonts w:ascii="Verdana" w:hAnsi="Verdana" w:cs="Arial"/>
          <w:color w:val="000000"/>
          <w:sz w:val="24"/>
          <w:szCs w:val="24"/>
          <w:shd w:val="clear" w:color="auto" w:fill="FFFFFF"/>
          <w:lang w:eastAsia="es-ES"/>
        </w:rPr>
        <w:t xml:space="preserve">es </w:t>
      </w:r>
      <w:r w:rsidR="00A072B7" w:rsidRPr="00FF43F2">
        <w:rPr>
          <w:rFonts w:ascii="Verdana" w:eastAsia="Times New Roman" w:hAnsi="Verdana" w:cs="Arial"/>
          <w:color w:val="000000"/>
          <w:sz w:val="24"/>
          <w:szCs w:val="24"/>
          <w:shd w:val="clear" w:color="auto" w:fill="FFFFFF"/>
          <w:lang w:val="es-ES_tradnl" w:eastAsia="es-ES"/>
        </w:rPr>
        <w:t>surtir las vacantes de personal</w:t>
      </w:r>
      <w:r w:rsidR="0074553A" w:rsidRPr="00FF43F2">
        <w:rPr>
          <w:rFonts w:ascii="Verdana" w:eastAsia="Times New Roman" w:hAnsi="Verdana" w:cs="Arial"/>
          <w:color w:val="000000"/>
          <w:sz w:val="24"/>
          <w:szCs w:val="24"/>
          <w:shd w:val="clear" w:color="auto" w:fill="FFFFFF"/>
          <w:lang w:val="es-ES_tradnl" w:eastAsia="es-ES"/>
        </w:rPr>
        <w:t xml:space="preserve"> y </w:t>
      </w:r>
      <w:r w:rsidR="00A072B7" w:rsidRPr="00FF43F2">
        <w:rPr>
          <w:rFonts w:ascii="Verdana" w:eastAsia="Times New Roman" w:hAnsi="Verdana" w:cs="Arial"/>
          <w:color w:val="000000"/>
          <w:sz w:val="24"/>
          <w:szCs w:val="24"/>
          <w:shd w:val="clear" w:color="auto" w:fill="FFFFFF"/>
          <w:lang w:val="es-ES_tradnl" w:eastAsia="es-ES"/>
        </w:rPr>
        <w:t>adecuar físicamente las dependencias</w:t>
      </w:r>
      <w:r w:rsidR="0074553A" w:rsidRPr="00FF43F2">
        <w:rPr>
          <w:rFonts w:ascii="Verdana" w:eastAsia="Times New Roman" w:hAnsi="Verdana" w:cs="Arial"/>
          <w:color w:val="000000"/>
          <w:sz w:val="24"/>
          <w:szCs w:val="24"/>
          <w:shd w:val="clear" w:color="auto" w:fill="FFFFFF"/>
          <w:lang w:val="es-ES_tradnl" w:eastAsia="es-ES"/>
        </w:rPr>
        <w:t>.</w:t>
      </w:r>
    </w:p>
    <w:p w14:paraId="71A96CA0" w14:textId="77777777" w:rsidR="0074553A" w:rsidRPr="00FF43F2" w:rsidRDefault="0074553A" w:rsidP="0032316F">
      <w:pPr>
        <w:spacing w:after="0"/>
        <w:jc w:val="both"/>
        <w:rPr>
          <w:rFonts w:ascii="Verdana" w:eastAsia="Times New Roman" w:hAnsi="Verdana" w:cs="Arial"/>
          <w:color w:val="000000"/>
          <w:sz w:val="24"/>
          <w:szCs w:val="24"/>
          <w:shd w:val="clear" w:color="auto" w:fill="FFFFFF"/>
          <w:lang w:val="es-ES_tradnl" w:eastAsia="es-ES"/>
        </w:rPr>
      </w:pPr>
    </w:p>
    <w:p w14:paraId="0BB92FD0" w14:textId="77777777" w:rsidR="00BF324F" w:rsidRPr="00FF43F2" w:rsidRDefault="0074553A" w:rsidP="00BF324F">
      <w:pPr>
        <w:spacing w:after="0"/>
        <w:jc w:val="both"/>
        <w:rPr>
          <w:rFonts w:ascii="Verdana" w:eastAsia="Times New Roman" w:hAnsi="Verdana" w:cs="Arial"/>
          <w:color w:val="000000"/>
          <w:sz w:val="24"/>
          <w:szCs w:val="24"/>
          <w:shd w:val="clear" w:color="auto" w:fill="FFFFFF"/>
          <w:lang w:eastAsia="es-ES"/>
        </w:rPr>
      </w:pPr>
      <w:r w:rsidRPr="00FF43F2">
        <w:rPr>
          <w:rFonts w:ascii="Verdana" w:eastAsia="Times New Roman" w:hAnsi="Verdana" w:cs="Arial"/>
          <w:color w:val="000000"/>
          <w:sz w:val="24"/>
          <w:szCs w:val="24"/>
          <w:shd w:val="clear" w:color="auto" w:fill="FFFFFF"/>
          <w:lang w:val="es-ES_tradnl" w:eastAsia="es-ES"/>
        </w:rPr>
        <w:t xml:space="preserve">En el marco de lo anterior, se identificaron los posibles escenarios, en donde </w:t>
      </w:r>
      <w:r w:rsidR="002B1D5F" w:rsidRPr="00FF43F2">
        <w:rPr>
          <w:rFonts w:ascii="Verdana" w:eastAsia="Times New Roman" w:hAnsi="Verdana" w:cs="Arial"/>
          <w:color w:val="000000"/>
          <w:sz w:val="24"/>
          <w:szCs w:val="24"/>
          <w:shd w:val="clear" w:color="auto" w:fill="FFFFFF"/>
          <w:lang w:val="es-ES_tradnl" w:eastAsia="es-ES"/>
        </w:rPr>
        <w:t xml:space="preserve">es </w:t>
      </w:r>
      <w:r w:rsidRPr="00FF43F2">
        <w:rPr>
          <w:rFonts w:ascii="Verdana" w:eastAsia="Times New Roman" w:hAnsi="Verdana" w:cs="Arial"/>
          <w:color w:val="000000"/>
          <w:sz w:val="24"/>
          <w:szCs w:val="24"/>
          <w:shd w:val="clear" w:color="auto" w:fill="FFFFFF"/>
          <w:lang w:val="es-ES_tradnl" w:eastAsia="es-ES"/>
        </w:rPr>
        <w:t xml:space="preserve">viable ejecutar </w:t>
      </w:r>
      <w:r w:rsidR="00BF324F" w:rsidRPr="00FF43F2">
        <w:rPr>
          <w:rFonts w:ascii="Verdana" w:eastAsia="Times New Roman" w:hAnsi="Verdana" w:cs="Arial"/>
          <w:color w:val="000000"/>
          <w:sz w:val="24"/>
          <w:szCs w:val="24"/>
          <w:shd w:val="clear" w:color="auto" w:fill="FFFFFF"/>
          <w:lang w:val="es-ES_tradnl" w:eastAsia="es-ES"/>
        </w:rPr>
        <w:t xml:space="preserve">este </w:t>
      </w:r>
      <w:r w:rsidRPr="00FF43F2">
        <w:rPr>
          <w:rFonts w:ascii="Verdana" w:eastAsia="Times New Roman" w:hAnsi="Verdana" w:cs="Arial"/>
          <w:color w:val="000000"/>
          <w:sz w:val="24"/>
          <w:szCs w:val="24"/>
          <w:shd w:val="clear" w:color="auto" w:fill="FFFFFF"/>
          <w:lang w:val="es-ES_tradnl" w:eastAsia="es-ES"/>
        </w:rPr>
        <w:t xml:space="preserve">Plan Estratégico </w:t>
      </w:r>
      <w:r w:rsidR="00BF324F" w:rsidRPr="00FF43F2">
        <w:rPr>
          <w:rFonts w:ascii="Verdana" w:eastAsia="Times New Roman" w:hAnsi="Verdana" w:cs="Arial"/>
          <w:color w:val="000000"/>
          <w:sz w:val="24"/>
          <w:szCs w:val="24"/>
          <w:shd w:val="clear" w:color="auto" w:fill="FFFFFF"/>
          <w:lang w:val="es-ES_tradnl" w:eastAsia="es-ES"/>
        </w:rPr>
        <w:t xml:space="preserve">como la herramienta de gestión sistemática y transparente para el desarrollo armónico y competitivo de la Secretaría Jurídica Distrital, </w:t>
      </w:r>
      <w:r w:rsidRPr="00FF43F2">
        <w:rPr>
          <w:rFonts w:ascii="Verdana" w:eastAsia="Times New Roman" w:hAnsi="Verdana" w:cs="Arial"/>
          <w:color w:val="000000"/>
          <w:sz w:val="24"/>
          <w:szCs w:val="24"/>
          <w:shd w:val="clear" w:color="auto" w:fill="FFFFFF"/>
          <w:lang w:val="es-ES_tradnl" w:eastAsia="es-ES"/>
        </w:rPr>
        <w:t xml:space="preserve">con sus respectivos </w:t>
      </w:r>
      <w:r w:rsidRPr="00FF43F2">
        <w:rPr>
          <w:rFonts w:ascii="Verdana" w:hAnsi="Verdana" w:cs="Arial"/>
          <w:color w:val="000000"/>
          <w:sz w:val="24"/>
          <w:szCs w:val="24"/>
          <w:shd w:val="clear" w:color="auto" w:fill="FFFFFF"/>
          <w:lang w:eastAsia="es-ES"/>
        </w:rPr>
        <w:t>actores</w:t>
      </w:r>
      <w:r w:rsidR="00BF324F" w:rsidRPr="00FF43F2">
        <w:rPr>
          <w:rFonts w:ascii="Verdana" w:hAnsi="Verdana" w:cs="Arial"/>
          <w:color w:val="000000"/>
          <w:sz w:val="24"/>
          <w:szCs w:val="24"/>
          <w:shd w:val="clear" w:color="auto" w:fill="FFFFFF"/>
          <w:lang w:eastAsia="es-ES"/>
        </w:rPr>
        <w:t xml:space="preserve"> y</w:t>
      </w:r>
      <w:r w:rsidRPr="00FF43F2">
        <w:rPr>
          <w:rFonts w:ascii="Verdana" w:hAnsi="Verdana" w:cs="Arial"/>
          <w:color w:val="000000"/>
          <w:sz w:val="24"/>
          <w:szCs w:val="24"/>
          <w:shd w:val="clear" w:color="auto" w:fill="FFFFFF"/>
          <w:lang w:eastAsia="es-ES"/>
        </w:rPr>
        <w:t xml:space="preserve"> socios estratégicos, </w:t>
      </w:r>
      <w:r w:rsidR="00BF324F" w:rsidRPr="00FF43F2">
        <w:rPr>
          <w:rFonts w:ascii="Verdana" w:hAnsi="Verdana" w:cs="Arial"/>
          <w:color w:val="000000"/>
          <w:sz w:val="24"/>
          <w:szCs w:val="24"/>
          <w:shd w:val="clear" w:color="auto" w:fill="FFFFFF"/>
          <w:lang w:eastAsia="es-ES"/>
        </w:rPr>
        <w:t xml:space="preserve">de cara a nuestros usuarios, grupos de </w:t>
      </w:r>
      <w:r w:rsidR="00BF324F" w:rsidRPr="00FF43F2">
        <w:rPr>
          <w:rFonts w:ascii="Verdana" w:eastAsia="Times New Roman" w:hAnsi="Verdana" w:cs="Arial"/>
          <w:color w:val="000000"/>
          <w:sz w:val="24"/>
          <w:szCs w:val="24"/>
          <w:shd w:val="clear" w:color="auto" w:fill="FFFFFF"/>
          <w:lang w:eastAsia="es-ES"/>
        </w:rPr>
        <w:t>interés y partes interesadas.</w:t>
      </w:r>
    </w:p>
    <w:p w14:paraId="5A6BF170" w14:textId="77777777" w:rsidR="002B1D5F" w:rsidRPr="00FF43F2" w:rsidRDefault="002B1D5F" w:rsidP="002B1D5F">
      <w:pPr>
        <w:spacing w:after="0"/>
        <w:jc w:val="both"/>
        <w:rPr>
          <w:rFonts w:ascii="Verdana" w:eastAsia="Times New Roman" w:hAnsi="Verdana" w:cs="Arial"/>
          <w:color w:val="000000"/>
          <w:sz w:val="24"/>
          <w:szCs w:val="24"/>
          <w:shd w:val="clear" w:color="auto" w:fill="FFFFFF"/>
          <w:lang w:eastAsia="es-ES"/>
        </w:rPr>
      </w:pPr>
    </w:p>
    <w:p w14:paraId="7A1A3C56" w14:textId="77777777" w:rsidR="002B1D5F" w:rsidRPr="00FF43F2" w:rsidRDefault="002B1D5F" w:rsidP="002B1D5F">
      <w:pPr>
        <w:spacing w:after="0"/>
        <w:jc w:val="both"/>
        <w:rPr>
          <w:rFonts w:ascii="Verdana" w:eastAsia="Times New Roman" w:hAnsi="Verdana" w:cs="Arial"/>
          <w:color w:val="000000"/>
          <w:sz w:val="24"/>
          <w:szCs w:val="24"/>
          <w:shd w:val="clear" w:color="auto" w:fill="FFFFFF"/>
          <w:lang w:eastAsia="es-ES"/>
        </w:rPr>
      </w:pPr>
      <w:r w:rsidRPr="00FF43F2">
        <w:rPr>
          <w:rFonts w:ascii="Verdana" w:eastAsia="Times New Roman" w:hAnsi="Verdana" w:cs="Arial"/>
          <w:color w:val="000000"/>
          <w:sz w:val="24"/>
          <w:szCs w:val="24"/>
          <w:shd w:val="clear" w:color="auto" w:fill="FFFFFF"/>
          <w:lang w:eastAsia="es-ES"/>
        </w:rPr>
        <w:t xml:space="preserve">Al igual que cualquier documento de planificación, este </w:t>
      </w:r>
      <w:r w:rsidR="004B3C4B" w:rsidRPr="00FF43F2">
        <w:rPr>
          <w:rFonts w:ascii="Verdana" w:eastAsia="Times New Roman" w:hAnsi="Verdana" w:cs="Arial"/>
          <w:color w:val="000000"/>
          <w:sz w:val="24"/>
          <w:szCs w:val="24"/>
          <w:shd w:val="clear" w:color="auto" w:fill="FFFFFF"/>
          <w:lang w:eastAsia="es-ES"/>
        </w:rPr>
        <w:t xml:space="preserve">Plan Estratégico </w:t>
      </w:r>
      <w:r w:rsidRPr="00FF43F2">
        <w:rPr>
          <w:rFonts w:ascii="Verdana" w:eastAsia="Times New Roman" w:hAnsi="Verdana" w:cs="Arial"/>
          <w:color w:val="000000"/>
          <w:sz w:val="24"/>
          <w:szCs w:val="24"/>
          <w:shd w:val="clear" w:color="auto" w:fill="FFFFFF"/>
          <w:lang w:eastAsia="es-ES"/>
        </w:rPr>
        <w:t xml:space="preserve">no </w:t>
      </w:r>
      <w:r w:rsidR="004B3C4B" w:rsidRPr="00FF43F2">
        <w:rPr>
          <w:rFonts w:ascii="Verdana" w:eastAsia="Times New Roman" w:hAnsi="Verdana" w:cs="Arial"/>
          <w:color w:val="000000"/>
          <w:sz w:val="24"/>
          <w:szCs w:val="24"/>
          <w:shd w:val="clear" w:color="auto" w:fill="FFFFFF"/>
          <w:lang w:eastAsia="es-ES"/>
        </w:rPr>
        <w:t xml:space="preserve">es </w:t>
      </w:r>
      <w:r w:rsidRPr="00FF43F2">
        <w:rPr>
          <w:rFonts w:ascii="Verdana" w:eastAsia="Times New Roman" w:hAnsi="Verdana" w:cs="Arial"/>
          <w:color w:val="000000"/>
          <w:sz w:val="24"/>
          <w:szCs w:val="24"/>
          <w:shd w:val="clear" w:color="auto" w:fill="FFFFFF"/>
          <w:lang w:eastAsia="es-ES"/>
        </w:rPr>
        <w:t xml:space="preserve">rígido. Es por ello, que </w:t>
      </w:r>
      <w:r w:rsidR="004B3C4B" w:rsidRPr="00FF43F2">
        <w:rPr>
          <w:rFonts w:ascii="Verdana" w:eastAsia="Times New Roman" w:hAnsi="Verdana" w:cs="Arial"/>
          <w:color w:val="000000"/>
          <w:sz w:val="24"/>
          <w:szCs w:val="24"/>
          <w:shd w:val="clear" w:color="auto" w:fill="FFFFFF"/>
          <w:lang w:eastAsia="es-ES"/>
        </w:rPr>
        <w:t xml:space="preserve">se revisa </w:t>
      </w:r>
      <w:r w:rsidRPr="00FF43F2">
        <w:rPr>
          <w:rFonts w:ascii="Verdana" w:eastAsia="Times New Roman" w:hAnsi="Verdana" w:cs="Arial"/>
          <w:color w:val="000000"/>
          <w:sz w:val="24"/>
          <w:szCs w:val="24"/>
          <w:shd w:val="clear" w:color="auto" w:fill="FFFFFF"/>
          <w:lang w:eastAsia="es-ES"/>
        </w:rPr>
        <w:t>periódicamente</w:t>
      </w:r>
      <w:r w:rsidR="004B3C4B" w:rsidRPr="00FF43F2">
        <w:rPr>
          <w:rFonts w:ascii="Verdana" w:eastAsia="Times New Roman" w:hAnsi="Verdana" w:cs="Arial"/>
          <w:color w:val="000000"/>
          <w:sz w:val="24"/>
          <w:szCs w:val="24"/>
          <w:shd w:val="clear" w:color="auto" w:fill="FFFFFF"/>
          <w:lang w:eastAsia="es-ES"/>
        </w:rPr>
        <w:t>,</w:t>
      </w:r>
      <w:r w:rsidRPr="00FF43F2">
        <w:rPr>
          <w:rFonts w:ascii="Verdana" w:eastAsia="Times New Roman" w:hAnsi="Verdana" w:cs="Arial"/>
          <w:color w:val="000000"/>
          <w:sz w:val="24"/>
          <w:szCs w:val="24"/>
          <w:shd w:val="clear" w:color="auto" w:fill="FFFFFF"/>
          <w:lang w:eastAsia="es-ES"/>
        </w:rPr>
        <w:t xml:space="preserve"> con el fin de </w:t>
      </w:r>
      <w:r w:rsidR="004B3C4B" w:rsidRPr="00FF43F2">
        <w:rPr>
          <w:rFonts w:ascii="Verdana" w:eastAsia="Times New Roman" w:hAnsi="Verdana" w:cs="Arial"/>
          <w:color w:val="000000"/>
          <w:sz w:val="24"/>
          <w:szCs w:val="24"/>
          <w:shd w:val="clear" w:color="auto" w:fill="FFFFFF"/>
          <w:lang w:eastAsia="es-ES"/>
        </w:rPr>
        <w:t xml:space="preserve">que permanezca actualizado, </w:t>
      </w:r>
      <w:r w:rsidRPr="00FF43F2">
        <w:rPr>
          <w:rFonts w:ascii="Verdana" w:eastAsia="Times New Roman" w:hAnsi="Verdana" w:cs="Arial"/>
          <w:color w:val="000000"/>
          <w:sz w:val="24"/>
          <w:szCs w:val="24"/>
          <w:shd w:val="clear" w:color="auto" w:fill="FFFFFF"/>
          <w:lang w:eastAsia="es-ES"/>
        </w:rPr>
        <w:t>en el contexto de nuevas políticas de gobierno, directrices de la Administración y prioridades de gestión institucional.</w:t>
      </w:r>
    </w:p>
    <w:p w14:paraId="5B89A999" w14:textId="77777777" w:rsidR="0096727F" w:rsidRPr="00FF43F2" w:rsidRDefault="0096727F" w:rsidP="002B1D5F">
      <w:pPr>
        <w:spacing w:after="0"/>
        <w:jc w:val="both"/>
        <w:rPr>
          <w:rFonts w:ascii="Verdana" w:hAnsi="Verdana" w:cs="Arial"/>
          <w:color w:val="000000"/>
          <w:sz w:val="24"/>
          <w:szCs w:val="24"/>
          <w:shd w:val="clear" w:color="auto" w:fill="FFFFFF"/>
          <w:lang w:eastAsia="es-ES"/>
        </w:rPr>
      </w:pPr>
    </w:p>
    <w:p w14:paraId="4B3C443F" w14:textId="77777777" w:rsidR="004B3C4B" w:rsidRPr="00FF43F2" w:rsidRDefault="004B3C4B" w:rsidP="004B3C4B">
      <w:pPr>
        <w:spacing w:after="0"/>
        <w:jc w:val="both"/>
        <w:rPr>
          <w:rFonts w:ascii="Verdana" w:eastAsia="Times New Roman" w:hAnsi="Verdana" w:cs="Arial"/>
          <w:color w:val="000000"/>
          <w:sz w:val="24"/>
          <w:szCs w:val="24"/>
          <w:shd w:val="clear" w:color="auto" w:fill="FFFFFF"/>
          <w:lang w:eastAsia="es-ES"/>
        </w:rPr>
      </w:pPr>
      <w:r w:rsidRPr="00FF43F2">
        <w:rPr>
          <w:rFonts w:ascii="Verdana" w:eastAsia="Times New Roman" w:hAnsi="Verdana" w:cs="Arial"/>
          <w:color w:val="000000"/>
          <w:sz w:val="24"/>
          <w:szCs w:val="24"/>
          <w:shd w:val="clear" w:color="auto" w:fill="FFFFFF"/>
          <w:lang w:eastAsia="es-ES"/>
        </w:rPr>
        <w:t>Así las cosas, este Plan es la carta de navegación de la Secretaría Jurídica Distrital y concreta el foco de atención en el que deberá centrarse el accionar institucional.</w:t>
      </w:r>
    </w:p>
    <w:p w14:paraId="621313C7" w14:textId="77777777" w:rsidR="00C81AF7" w:rsidRPr="00FF43F2" w:rsidRDefault="00C81AF7" w:rsidP="00C81AF7">
      <w:pPr>
        <w:spacing w:after="0" w:line="240" w:lineRule="auto"/>
        <w:jc w:val="both"/>
        <w:rPr>
          <w:rFonts w:ascii="Verdana" w:eastAsia="Calibri" w:hAnsi="Verdana" w:cs="Arial"/>
          <w:bCs/>
          <w:sz w:val="24"/>
          <w:szCs w:val="24"/>
          <w:lang w:val="es-ES"/>
        </w:rPr>
      </w:pPr>
    </w:p>
    <w:p w14:paraId="10EAB2E8" w14:textId="77777777" w:rsidR="002B1D5F" w:rsidRPr="00FF43F2" w:rsidRDefault="002B1D5F" w:rsidP="002B1D5F">
      <w:pPr>
        <w:spacing w:after="0"/>
        <w:jc w:val="both"/>
        <w:rPr>
          <w:rFonts w:ascii="Verdana" w:hAnsi="Verdana" w:cs="Arial"/>
          <w:color w:val="000000"/>
          <w:sz w:val="24"/>
          <w:szCs w:val="24"/>
          <w:shd w:val="clear" w:color="auto" w:fill="FFFFFF"/>
          <w:lang w:eastAsia="es-ES"/>
        </w:rPr>
      </w:pPr>
    </w:p>
    <w:p w14:paraId="16DE1A31" w14:textId="77777777" w:rsidR="00C81AF7" w:rsidRPr="00FF43F2" w:rsidRDefault="00C81AF7">
      <w:pPr>
        <w:rPr>
          <w:rFonts w:ascii="Verdana" w:eastAsia="+mn-ea" w:hAnsi="Verdana" w:cs="Calibri"/>
          <w:b/>
          <w:bCs/>
          <w:caps/>
          <w:color w:val="0000FF"/>
          <w:kern w:val="24"/>
          <w:sz w:val="24"/>
          <w:szCs w:val="24"/>
          <w:lang w:val="es-ES" w:eastAsia="zh-CN"/>
        </w:rPr>
      </w:pPr>
      <w:r w:rsidRPr="00FF43F2">
        <w:rPr>
          <w:rFonts w:ascii="Verdana" w:eastAsia="+mn-ea" w:hAnsi="Verdana" w:cs="Calibri"/>
          <w:b/>
          <w:bCs/>
          <w:caps/>
          <w:color w:val="0000FF"/>
          <w:kern w:val="24"/>
          <w:sz w:val="24"/>
          <w:szCs w:val="24"/>
          <w:lang w:val="es-ES" w:eastAsia="zh-CN"/>
        </w:rPr>
        <w:br w:type="page"/>
      </w:r>
    </w:p>
    <w:p w14:paraId="619F8E35" w14:textId="77777777" w:rsidR="008535E8" w:rsidRPr="00A5367E" w:rsidRDefault="003D372B" w:rsidP="00576FCB">
      <w:pPr>
        <w:pStyle w:val="Prrafodelista"/>
        <w:numPr>
          <w:ilvl w:val="0"/>
          <w:numId w:val="10"/>
        </w:numPr>
        <w:spacing w:after="0" w:line="276" w:lineRule="auto"/>
        <w:jc w:val="center"/>
        <w:rPr>
          <w:rFonts w:ascii="Verdana" w:eastAsia="Calibri" w:hAnsi="Verdana" w:cs="Calibri"/>
          <w:b/>
          <w:sz w:val="28"/>
          <w:szCs w:val="28"/>
        </w:rPr>
      </w:pPr>
      <w:r w:rsidRPr="00A5367E">
        <w:rPr>
          <w:rFonts w:ascii="Verdana" w:eastAsia="+mn-ea" w:hAnsi="Verdana" w:cs="Calibri"/>
          <w:b/>
          <w:bCs/>
          <w:caps/>
          <w:kern w:val="24"/>
          <w:sz w:val="28"/>
          <w:szCs w:val="28"/>
          <w:lang w:val="es-ES" w:eastAsia="zh-CN"/>
        </w:rPr>
        <w:lastRenderedPageBreak/>
        <w:t>CONTEXTO ESTRATÉGICO DE LA ENTIDAD</w:t>
      </w:r>
    </w:p>
    <w:p w14:paraId="411F813D" w14:textId="77777777" w:rsidR="00576FCB" w:rsidRPr="00A5367E" w:rsidRDefault="00576FCB" w:rsidP="00576FCB">
      <w:pPr>
        <w:spacing w:after="0" w:line="276" w:lineRule="auto"/>
        <w:ind w:left="360"/>
        <w:jc w:val="both"/>
        <w:rPr>
          <w:rFonts w:ascii="Verdana" w:eastAsia="Calibri" w:hAnsi="Verdana" w:cs="Calibri"/>
          <w:b/>
          <w:sz w:val="24"/>
          <w:szCs w:val="24"/>
        </w:rPr>
      </w:pPr>
    </w:p>
    <w:p w14:paraId="70ADCFE8" w14:textId="77777777" w:rsidR="003E5747" w:rsidRPr="00A5367E" w:rsidRDefault="003E5747" w:rsidP="00576FCB">
      <w:pPr>
        <w:pStyle w:val="Ttulo2"/>
        <w:spacing w:before="0"/>
        <w:rPr>
          <w:rFonts w:ascii="Verdana" w:hAnsi="Verdana"/>
          <w:color w:val="auto"/>
          <w:szCs w:val="24"/>
          <w:lang w:val="es-ES_tradnl"/>
        </w:rPr>
      </w:pPr>
      <w:bookmarkStart w:id="1" w:name="_Toc6844567"/>
      <w:r w:rsidRPr="00A5367E">
        <w:rPr>
          <w:rFonts w:ascii="Verdana" w:hAnsi="Verdana"/>
          <w:color w:val="auto"/>
          <w:szCs w:val="24"/>
          <w:lang w:val="es-ES_tradnl"/>
        </w:rPr>
        <w:t>Qui</w:t>
      </w:r>
      <w:r w:rsidR="00F244A3" w:rsidRPr="00A5367E">
        <w:rPr>
          <w:rFonts w:ascii="Verdana" w:hAnsi="Verdana"/>
          <w:color w:val="auto"/>
          <w:szCs w:val="24"/>
          <w:lang w:val="es-ES_tradnl"/>
        </w:rPr>
        <w:t>e</w:t>
      </w:r>
      <w:r w:rsidRPr="00A5367E">
        <w:rPr>
          <w:rFonts w:ascii="Verdana" w:hAnsi="Verdana"/>
          <w:color w:val="auto"/>
          <w:szCs w:val="24"/>
          <w:lang w:val="es-ES_tradnl"/>
        </w:rPr>
        <w:t>nes Somos</w:t>
      </w:r>
      <w:bookmarkEnd w:id="1"/>
    </w:p>
    <w:p w14:paraId="570DF3D0" w14:textId="77777777" w:rsidR="00E91FE6" w:rsidRPr="00A5367E" w:rsidRDefault="00E91FE6" w:rsidP="00576FCB">
      <w:pPr>
        <w:spacing w:after="0"/>
        <w:jc w:val="both"/>
        <w:rPr>
          <w:rFonts w:ascii="Verdana" w:hAnsi="Verdana" w:cs="Arial"/>
          <w:sz w:val="24"/>
          <w:szCs w:val="24"/>
        </w:rPr>
      </w:pPr>
    </w:p>
    <w:p w14:paraId="4D4F4834" w14:textId="77777777" w:rsidR="003E5747" w:rsidRPr="00A5367E" w:rsidRDefault="003E5747" w:rsidP="00576FCB">
      <w:pPr>
        <w:spacing w:after="0"/>
        <w:jc w:val="both"/>
        <w:rPr>
          <w:rFonts w:ascii="Verdana" w:hAnsi="Verdana" w:cs="Arial"/>
          <w:sz w:val="24"/>
          <w:szCs w:val="24"/>
        </w:rPr>
      </w:pPr>
      <w:r w:rsidRPr="00A5367E">
        <w:rPr>
          <w:rFonts w:ascii="Verdana" w:hAnsi="Verdana" w:cs="Arial"/>
          <w:sz w:val="24"/>
          <w:szCs w:val="24"/>
        </w:rPr>
        <w:t xml:space="preserve">Somos la Secretaría Jurídica Distrital, que trabaja en defensa de los intereses de la ciudad, de manera íntegra, responsable y comprometida con el desarrollo </w:t>
      </w:r>
      <w:r w:rsidR="00357F82" w:rsidRPr="00A5367E">
        <w:rPr>
          <w:rFonts w:ascii="Verdana" w:hAnsi="Verdana" w:cs="Arial"/>
          <w:sz w:val="24"/>
          <w:szCs w:val="24"/>
        </w:rPr>
        <w:t>s</w:t>
      </w:r>
      <w:r w:rsidRPr="00A5367E">
        <w:rPr>
          <w:rFonts w:ascii="Verdana" w:hAnsi="Verdana" w:cs="Arial"/>
          <w:sz w:val="24"/>
          <w:szCs w:val="24"/>
        </w:rPr>
        <w:t>ostenible de Bogotá D.C. Contamos con un equipo humano confiable, experto e innovador, que genera soluciones oportunas y efectivas, para el bienestar de todos los ciudadanos.</w:t>
      </w:r>
    </w:p>
    <w:p w14:paraId="7591E454" w14:textId="77777777" w:rsidR="0074553A" w:rsidRPr="00A5367E" w:rsidRDefault="0074553A" w:rsidP="00576FCB">
      <w:pPr>
        <w:spacing w:after="0"/>
        <w:jc w:val="both"/>
        <w:rPr>
          <w:rFonts w:ascii="Verdana" w:hAnsi="Verdana" w:cs="Arial"/>
          <w:sz w:val="24"/>
          <w:szCs w:val="24"/>
        </w:rPr>
      </w:pPr>
    </w:p>
    <w:p w14:paraId="78F16ADD" w14:textId="77777777" w:rsidR="003E5747" w:rsidRPr="00A5367E" w:rsidRDefault="003E5747" w:rsidP="00576FCB">
      <w:pPr>
        <w:pStyle w:val="Ttulo2"/>
        <w:spacing w:before="0"/>
        <w:rPr>
          <w:rFonts w:ascii="Verdana" w:hAnsi="Verdana"/>
          <w:color w:val="auto"/>
          <w:szCs w:val="24"/>
          <w:lang w:val="es-ES_tradnl"/>
        </w:rPr>
      </w:pPr>
      <w:bookmarkStart w:id="2" w:name="_Toc6844568"/>
      <w:r w:rsidRPr="00A5367E">
        <w:rPr>
          <w:rFonts w:ascii="Verdana" w:hAnsi="Verdana"/>
          <w:color w:val="auto"/>
          <w:szCs w:val="24"/>
          <w:lang w:val="es-ES_tradnl"/>
        </w:rPr>
        <w:t>Qu</w:t>
      </w:r>
      <w:r w:rsidR="00F244A3" w:rsidRPr="00A5367E">
        <w:rPr>
          <w:rFonts w:ascii="Verdana" w:hAnsi="Verdana"/>
          <w:color w:val="auto"/>
          <w:szCs w:val="24"/>
          <w:lang w:val="es-ES_tradnl"/>
        </w:rPr>
        <w:t>e</w:t>
      </w:r>
      <w:r w:rsidRPr="00A5367E">
        <w:rPr>
          <w:rFonts w:ascii="Verdana" w:hAnsi="Verdana"/>
          <w:color w:val="auto"/>
          <w:szCs w:val="24"/>
          <w:lang w:val="es-ES_tradnl"/>
        </w:rPr>
        <w:t xml:space="preserve"> Hacemos</w:t>
      </w:r>
      <w:bookmarkEnd w:id="2"/>
    </w:p>
    <w:p w14:paraId="609DA655" w14:textId="77777777" w:rsidR="005A42A2" w:rsidRPr="00A5367E" w:rsidRDefault="005A42A2" w:rsidP="00576FCB">
      <w:pPr>
        <w:autoSpaceDE w:val="0"/>
        <w:autoSpaceDN w:val="0"/>
        <w:adjustRightInd w:val="0"/>
        <w:spacing w:after="0"/>
        <w:rPr>
          <w:rFonts w:ascii="Verdana" w:hAnsi="Verdana" w:cs="Arial"/>
          <w:b/>
          <w:sz w:val="24"/>
          <w:szCs w:val="24"/>
          <w:lang w:val="es-ES_tradnl"/>
        </w:rPr>
      </w:pPr>
    </w:p>
    <w:p w14:paraId="1B02E312" w14:textId="77777777" w:rsidR="003E5747" w:rsidRPr="00A5367E" w:rsidRDefault="003E5747" w:rsidP="00576FCB">
      <w:pPr>
        <w:numPr>
          <w:ilvl w:val="0"/>
          <w:numId w:val="3"/>
        </w:numPr>
        <w:autoSpaceDE w:val="0"/>
        <w:autoSpaceDN w:val="0"/>
        <w:adjustRightInd w:val="0"/>
        <w:spacing w:after="0" w:line="240" w:lineRule="auto"/>
        <w:jc w:val="both"/>
        <w:rPr>
          <w:rFonts w:ascii="Verdana" w:hAnsi="Verdana" w:cs="Arial"/>
          <w:sz w:val="24"/>
          <w:szCs w:val="24"/>
        </w:rPr>
      </w:pPr>
      <w:r w:rsidRPr="00A5367E">
        <w:rPr>
          <w:rFonts w:ascii="Verdana" w:hAnsi="Verdana" w:cs="Arial"/>
          <w:sz w:val="24"/>
          <w:szCs w:val="24"/>
        </w:rPr>
        <w:t>Generamos soluciones jurídicas integrales.</w:t>
      </w:r>
    </w:p>
    <w:p w14:paraId="58CDFB5C" w14:textId="77777777" w:rsidR="008535E8" w:rsidRPr="00A5367E" w:rsidRDefault="008535E8" w:rsidP="00576FCB">
      <w:pPr>
        <w:autoSpaceDE w:val="0"/>
        <w:autoSpaceDN w:val="0"/>
        <w:adjustRightInd w:val="0"/>
        <w:spacing w:after="0" w:line="240" w:lineRule="auto"/>
        <w:jc w:val="both"/>
        <w:rPr>
          <w:rFonts w:ascii="Verdana" w:hAnsi="Verdana" w:cs="Arial"/>
          <w:sz w:val="24"/>
          <w:szCs w:val="24"/>
        </w:rPr>
      </w:pPr>
    </w:p>
    <w:p w14:paraId="7130DFBF" w14:textId="77777777" w:rsidR="003E5747" w:rsidRPr="00A5367E" w:rsidRDefault="003E5747" w:rsidP="00576FCB">
      <w:pPr>
        <w:numPr>
          <w:ilvl w:val="0"/>
          <w:numId w:val="3"/>
        </w:numPr>
        <w:autoSpaceDE w:val="0"/>
        <w:autoSpaceDN w:val="0"/>
        <w:adjustRightInd w:val="0"/>
        <w:spacing w:after="0" w:line="240" w:lineRule="auto"/>
        <w:jc w:val="both"/>
        <w:rPr>
          <w:rFonts w:ascii="Verdana" w:hAnsi="Verdana" w:cs="Arial"/>
          <w:sz w:val="24"/>
          <w:szCs w:val="24"/>
        </w:rPr>
      </w:pPr>
      <w:r w:rsidRPr="00A5367E">
        <w:rPr>
          <w:rFonts w:ascii="Verdana" w:hAnsi="Verdana" w:cs="Arial"/>
          <w:sz w:val="24"/>
          <w:szCs w:val="24"/>
        </w:rPr>
        <w:t>Formulamos políticas en materia jurídica y disciplinaria.</w:t>
      </w:r>
    </w:p>
    <w:p w14:paraId="7B048EBB" w14:textId="77777777" w:rsidR="008535E8" w:rsidRPr="00A5367E" w:rsidRDefault="008535E8" w:rsidP="00576FCB">
      <w:pPr>
        <w:pStyle w:val="Prrafodelista"/>
        <w:spacing w:after="0"/>
        <w:rPr>
          <w:rFonts w:ascii="Verdana" w:hAnsi="Verdana" w:cs="Arial"/>
          <w:sz w:val="24"/>
          <w:szCs w:val="24"/>
        </w:rPr>
      </w:pPr>
    </w:p>
    <w:p w14:paraId="78E48EF2" w14:textId="77777777" w:rsidR="003E5747" w:rsidRPr="00A5367E" w:rsidRDefault="003E5747" w:rsidP="00576FCB">
      <w:pPr>
        <w:numPr>
          <w:ilvl w:val="0"/>
          <w:numId w:val="3"/>
        </w:numPr>
        <w:autoSpaceDE w:val="0"/>
        <w:autoSpaceDN w:val="0"/>
        <w:adjustRightInd w:val="0"/>
        <w:spacing w:after="0" w:line="240" w:lineRule="auto"/>
        <w:jc w:val="both"/>
        <w:rPr>
          <w:rFonts w:ascii="Verdana" w:hAnsi="Verdana" w:cs="Arial"/>
          <w:sz w:val="24"/>
          <w:szCs w:val="24"/>
        </w:rPr>
      </w:pPr>
      <w:r w:rsidRPr="00A5367E">
        <w:rPr>
          <w:rFonts w:ascii="Verdana" w:hAnsi="Verdana" w:cs="Arial"/>
          <w:sz w:val="24"/>
          <w:szCs w:val="24"/>
        </w:rPr>
        <w:t>Lideramos el quehacer de la gestión jurídica y disciplinaria.</w:t>
      </w:r>
    </w:p>
    <w:p w14:paraId="734CD338" w14:textId="77777777" w:rsidR="008535E8" w:rsidRPr="00A5367E" w:rsidRDefault="008535E8" w:rsidP="00576FCB">
      <w:pPr>
        <w:pStyle w:val="Prrafodelista"/>
        <w:spacing w:after="0"/>
        <w:rPr>
          <w:rFonts w:ascii="Verdana" w:hAnsi="Verdana" w:cs="Arial"/>
          <w:sz w:val="24"/>
          <w:szCs w:val="24"/>
        </w:rPr>
      </w:pPr>
    </w:p>
    <w:p w14:paraId="65500E8B" w14:textId="77777777" w:rsidR="003E5747" w:rsidRPr="00A5367E" w:rsidRDefault="003E5747" w:rsidP="00576FCB">
      <w:pPr>
        <w:numPr>
          <w:ilvl w:val="0"/>
          <w:numId w:val="3"/>
        </w:numPr>
        <w:autoSpaceDE w:val="0"/>
        <w:autoSpaceDN w:val="0"/>
        <w:adjustRightInd w:val="0"/>
        <w:spacing w:after="0" w:line="240" w:lineRule="auto"/>
        <w:jc w:val="both"/>
        <w:rPr>
          <w:rFonts w:ascii="Verdana" w:hAnsi="Verdana" w:cs="Arial"/>
          <w:sz w:val="24"/>
          <w:szCs w:val="24"/>
        </w:rPr>
      </w:pPr>
      <w:r w:rsidRPr="00A5367E">
        <w:rPr>
          <w:rFonts w:ascii="Verdana" w:hAnsi="Verdana" w:cs="Arial"/>
          <w:sz w:val="24"/>
          <w:szCs w:val="24"/>
        </w:rPr>
        <w:t>Establecemos unidad conceptual en materia jurídica.</w:t>
      </w:r>
    </w:p>
    <w:p w14:paraId="4B4AC66F" w14:textId="77777777" w:rsidR="008535E8" w:rsidRPr="00A5367E" w:rsidRDefault="008535E8" w:rsidP="00576FCB">
      <w:pPr>
        <w:pStyle w:val="Prrafodelista"/>
        <w:spacing w:after="0"/>
        <w:rPr>
          <w:rFonts w:ascii="Verdana" w:hAnsi="Verdana" w:cs="Arial"/>
          <w:sz w:val="24"/>
          <w:szCs w:val="24"/>
        </w:rPr>
      </w:pPr>
    </w:p>
    <w:p w14:paraId="0EAB654C" w14:textId="77777777" w:rsidR="003E5747" w:rsidRPr="00A5367E" w:rsidRDefault="003E5747" w:rsidP="00576FCB">
      <w:pPr>
        <w:numPr>
          <w:ilvl w:val="0"/>
          <w:numId w:val="3"/>
        </w:numPr>
        <w:autoSpaceDE w:val="0"/>
        <w:autoSpaceDN w:val="0"/>
        <w:adjustRightInd w:val="0"/>
        <w:spacing w:after="0" w:line="240" w:lineRule="auto"/>
        <w:jc w:val="both"/>
        <w:rPr>
          <w:rFonts w:ascii="Verdana" w:hAnsi="Verdana" w:cs="Arial"/>
          <w:sz w:val="24"/>
          <w:szCs w:val="24"/>
        </w:rPr>
      </w:pPr>
      <w:r w:rsidRPr="00A5367E">
        <w:rPr>
          <w:rFonts w:ascii="Verdana" w:hAnsi="Verdana" w:cs="Arial"/>
          <w:sz w:val="24"/>
          <w:szCs w:val="24"/>
        </w:rPr>
        <w:t>Verificamos que las Entidades sin Ánimo de Lucro cumplan con su objeto social, sus estatutos y conserven su patrimonio.</w:t>
      </w:r>
    </w:p>
    <w:p w14:paraId="6059C756" w14:textId="77777777" w:rsidR="008535E8" w:rsidRPr="00A5367E" w:rsidRDefault="008535E8" w:rsidP="00576FCB">
      <w:pPr>
        <w:pStyle w:val="Prrafodelista"/>
        <w:spacing w:after="0"/>
        <w:rPr>
          <w:rFonts w:ascii="Verdana" w:hAnsi="Verdana" w:cs="Arial"/>
          <w:sz w:val="24"/>
          <w:szCs w:val="24"/>
        </w:rPr>
      </w:pPr>
    </w:p>
    <w:p w14:paraId="6F4106F4" w14:textId="77777777" w:rsidR="003E5747" w:rsidRPr="00A5367E" w:rsidRDefault="003E5747" w:rsidP="00576FCB">
      <w:pPr>
        <w:numPr>
          <w:ilvl w:val="0"/>
          <w:numId w:val="3"/>
        </w:numPr>
        <w:autoSpaceDE w:val="0"/>
        <w:autoSpaceDN w:val="0"/>
        <w:adjustRightInd w:val="0"/>
        <w:spacing w:after="0" w:line="240" w:lineRule="auto"/>
        <w:jc w:val="both"/>
        <w:rPr>
          <w:rFonts w:ascii="Verdana" w:hAnsi="Verdana" w:cs="Arial"/>
          <w:sz w:val="24"/>
          <w:szCs w:val="24"/>
        </w:rPr>
      </w:pPr>
      <w:r w:rsidRPr="00A5367E">
        <w:rPr>
          <w:rFonts w:ascii="Verdana" w:hAnsi="Verdana" w:cs="Arial"/>
          <w:sz w:val="24"/>
          <w:szCs w:val="24"/>
        </w:rPr>
        <w:t>Diseñamos políticas de prevención del daño antijurídico y fortalecemos la contratación transparente.</w:t>
      </w:r>
    </w:p>
    <w:p w14:paraId="2CB4C13E" w14:textId="77777777" w:rsidR="008535E8" w:rsidRPr="00A5367E" w:rsidRDefault="008535E8" w:rsidP="00576FCB">
      <w:pPr>
        <w:pStyle w:val="Prrafodelista"/>
        <w:spacing w:after="0"/>
        <w:rPr>
          <w:rFonts w:ascii="Verdana" w:hAnsi="Verdana" w:cs="Arial"/>
          <w:sz w:val="24"/>
          <w:szCs w:val="24"/>
        </w:rPr>
      </w:pPr>
    </w:p>
    <w:p w14:paraId="2D663214" w14:textId="77777777" w:rsidR="003E5747" w:rsidRPr="00A5367E" w:rsidRDefault="003E5747" w:rsidP="00576FCB">
      <w:pPr>
        <w:numPr>
          <w:ilvl w:val="0"/>
          <w:numId w:val="3"/>
        </w:numPr>
        <w:autoSpaceDE w:val="0"/>
        <w:autoSpaceDN w:val="0"/>
        <w:adjustRightInd w:val="0"/>
        <w:spacing w:after="0" w:line="240" w:lineRule="auto"/>
        <w:jc w:val="both"/>
        <w:rPr>
          <w:rFonts w:ascii="Verdana" w:hAnsi="Verdana" w:cs="Arial"/>
          <w:b/>
          <w:sz w:val="24"/>
          <w:szCs w:val="24"/>
        </w:rPr>
      </w:pPr>
      <w:r w:rsidRPr="00A5367E">
        <w:rPr>
          <w:rFonts w:ascii="Verdana" w:hAnsi="Verdana" w:cs="Arial"/>
          <w:sz w:val="24"/>
          <w:szCs w:val="24"/>
        </w:rPr>
        <w:t>Avalamos la legalidad de las decisiones de la Administración Distrital y lideramos la defensa judicial en el Distrito Capital.</w:t>
      </w:r>
    </w:p>
    <w:p w14:paraId="449BF8D7" w14:textId="77777777" w:rsidR="00576FCB" w:rsidRPr="00A5367E" w:rsidRDefault="00576FCB" w:rsidP="00576FCB">
      <w:pPr>
        <w:autoSpaceDE w:val="0"/>
        <w:autoSpaceDN w:val="0"/>
        <w:adjustRightInd w:val="0"/>
        <w:spacing w:after="0" w:line="240" w:lineRule="auto"/>
        <w:jc w:val="both"/>
        <w:rPr>
          <w:rFonts w:ascii="Verdana" w:hAnsi="Verdana" w:cs="Arial"/>
          <w:b/>
          <w:sz w:val="24"/>
          <w:szCs w:val="24"/>
        </w:rPr>
      </w:pPr>
    </w:p>
    <w:p w14:paraId="2EA62633" w14:textId="77777777" w:rsidR="008535E8" w:rsidRPr="00A5367E" w:rsidRDefault="008535E8" w:rsidP="00576FCB">
      <w:pPr>
        <w:pStyle w:val="Ttulo2"/>
        <w:spacing w:before="0"/>
        <w:rPr>
          <w:rFonts w:ascii="Verdana" w:hAnsi="Verdana"/>
          <w:color w:val="auto"/>
          <w:szCs w:val="24"/>
          <w:lang w:val="es-ES_tradnl"/>
        </w:rPr>
      </w:pPr>
      <w:bookmarkStart w:id="3" w:name="_Toc6844569"/>
      <w:r w:rsidRPr="00A5367E">
        <w:rPr>
          <w:rFonts w:ascii="Verdana" w:hAnsi="Verdana"/>
          <w:color w:val="auto"/>
          <w:szCs w:val="24"/>
          <w:lang w:val="es-ES_tradnl"/>
        </w:rPr>
        <w:t>Propósito Superior</w:t>
      </w:r>
      <w:bookmarkEnd w:id="3"/>
    </w:p>
    <w:p w14:paraId="3714410E" w14:textId="77777777" w:rsidR="008535E8" w:rsidRPr="00A5367E" w:rsidRDefault="008535E8" w:rsidP="00576FCB">
      <w:pPr>
        <w:shd w:val="clear" w:color="auto" w:fill="FFFFFF"/>
        <w:spacing w:after="0" w:line="240" w:lineRule="auto"/>
        <w:contextualSpacing/>
        <w:rPr>
          <w:rFonts w:ascii="Verdana" w:eastAsia="Times New Roman" w:hAnsi="Verdana" w:cs="Calibri"/>
          <w:bCs/>
          <w:sz w:val="24"/>
          <w:szCs w:val="24"/>
          <w:lang w:eastAsia="es-CO"/>
        </w:rPr>
      </w:pPr>
    </w:p>
    <w:p w14:paraId="1F10775A" w14:textId="77777777" w:rsidR="008535E8" w:rsidRPr="00A5367E" w:rsidRDefault="008535E8" w:rsidP="00576FCB">
      <w:pPr>
        <w:shd w:val="clear" w:color="auto" w:fill="FFFFFF"/>
        <w:spacing w:after="0" w:line="240" w:lineRule="auto"/>
        <w:contextualSpacing/>
        <w:jc w:val="both"/>
        <w:rPr>
          <w:rFonts w:ascii="Verdana" w:eastAsia="Times New Roman" w:hAnsi="Verdana" w:cs="Calibri"/>
          <w:bCs/>
          <w:sz w:val="24"/>
          <w:szCs w:val="24"/>
          <w:lang w:eastAsia="es-CO"/>
        </w:rPr>
      </w:pPr>
      <w:r w:rsidRPr="00A5367E">
        <w:rPr>
          <w:rFonts w:ascii="Verdana" w:eastAsia="Times New Roman" w:hAnsi="Verdana" w:cs="Calibri"/>
          <w:bCs/>
          <w:sz w:val="24"/>
          <w:szCs w:val="24"/>
          <w:lang w:eastAsia="es-CO"/>
        </w:rPr>
        <w:t>Contribuir a la protección de los intereses y patrimonio público distrital, con soluciones jurídicas integrales para el bienestar de todos los habitantes de la ciudad.</w:t>
      </w:r>
    </w:p>
    <w:p w14:paraId="55BF7330" w14:textId="77777777" w:rsidR="008535E8" w:rsidRPr="00A5367E" w:rsidRDefault="008535E8" w:rsidP="00576FCB">
      <w:pPr>
        <w:pStyle w:val="Ttulo2"/>
        <w:spacing w:before="0"/>
        <w:rPr>
          <w:rFonts w:ascii="Verdana" w:hAnsi="Verdana"/>
          <w:color w:val="auto"/>
          <w:szCs w:val="24"/>
          <w:lang w:val="es-ES_tradnl"/>
        </w:rPr>
      </w:pPr>
      <w:bookmarkStart w:id="4" w:name="_Toc6844570"/>
      <w:r w:rsidRPr="00A5367E">
        <w:rPr>
          <w:rFonts w:ascii="Verdana" w:hAnsi="Verdana"/>
          <w:color w:val="auto"/>
          <w:szCs w:val="24"/>
          <w:lang w:val="es-ES_tradnl"/>
        </w:rPr>
        <w:lastRenderedPageBreak/>
        <w:t>Imperativos Estratégicos</w:t>
      </w:r>
      <w:bookmarkEnd w:id="4"/>
    </w:p>
    <w:p w14:paraId="2CB2DAD2" w14:textId="77777777" w:rsidR="008535E8" w:rsidRPr="00A5367E" w:rsidRDefault="008535E8" w:rsidP="003D372B">
      <w:pPr>
        <w:spacing w:after="0" w:line="240" w:lineRule="auto"/>
        <w:ind w:left="228"/>
        <w:rPr>
          <w:rFonts w:ascii="Verdana" w:eastAsia="Times New Roman" w:hAnsi="Verdana" w:cs="Calibri"/>
          <w:b/>
          <w:bCs/>
          <w:sz w:val="24"/>
          <w:szCs w:val="24"/>
          <w:lang w:val="es-ES" w:eastAsia="es-ES"/>
        </w:rPr>
      </w:pPr>
    </w:p>
    <w:p w14:paraId="648170B8" w14:textId="77777777" w:rsidR="008535E8" w:rsidRPr="00A5367E" w:rsidRDefault="008535E8" w:rsidP="003D372B">
      <w:pPr>
        <w:numPr>
          <w:ilvl w:val="0"/>
          <w:numId w:val="3"/>
        </w:numPr>
        <w:shd w:val="clear" w:color="auto" w:fill="FFFFFF"/>
        <w:suppressAutoHyphens/>
        <w:spacing w:after="0"/>
        <w:ind w:left="240"/>
        <w:contextualSpacing/>
        <w:jc w:val="both"/>
        <w:rPr>
          <w:rFonts w:ascii="Verdana" w:eastAsia="Calibri" w:hAnsi="Verdana" w:cs="Calibri"/>
          <w:kern w:val="24"/>
          <w:sz w:val="24"/>
          <w:szCs w:val="24"/>
          <w:lang w:eastAsia="es-CO"/>
        </w:rPr>
      </w:pPr>
      <w:r w:rsidRPr="00A5367E">
        <w:rPr>
          <w:rFonts w:ascii="Verdana" w:eastAsia="Calibri" w:hAnsi="Verdana" w:cs="Calibri"/>
          <w:kern w:val="24"/>
          <w:sz w:val="24"/>
          <w:szCs w:val="24"/>
          <w:lang w:eastAsia="es-CO"/>
        </w:rPr>
        <w:t>Posicionamiento como ente rector.</w:t>
      </w:r>
    </w:p>
    <w:p w14:paraId="54CE3928" w14:textId="77777777" w:rsidR="003D372B" w:rsidRPr="00A5367E" w:rsidRDefault="003D372B" w:rsidP="003D372B">
      <w:pPr>
        <w:shd w:val="clear" w:color="auto" w:fill="FFFFFF"/>
        <w:suppressAutoHyphens/>
        <w:spacing w:after="0"/>
        <w:ind w:left="-120"/>
        <w:contextualSpacing/>
        <w:jc w:val="both"/>
        <w:rPr>
          <w:rFonts w:ascii="Verdana" w:eastAsia="Calibri" w:hAnsi="Verdana" w:cs="Calibri"/>
          <w:kern w:val="24"/>
          <w:sz w:val="24"/>
          <w:szCs w:val="24"/>
          <w:lang w:eastAsia="es-CO"/>
        </w:rPr>
      </w:pPr>
    </w:p>
    <w:p w14:paraId="0673861B" w14:textId="77777777" w:rsidR="008535E8" w:rsidRPr="00A5367E" w:rsidRDefault="008535E8" w:rsidP="003D372B">
      <w:pPr>
        <w:numPr>
          <w:ilvl w:val="0"/>
          <w:numId w:val="3"/>
        </w:numPr>
        <w:shd w:val="clear" w:color="auto" w:fill="FFFFFF"/>
        <w:suppressAutoHyphens/>
        <w:spacing w:after="0"/>
        <w:ind w:left="240"/>
        <w:contextualSpacing/>
        <w:jc w:val="both"/>
        <w:rPr>
          <w:rFonts w:ascii="Verdana" w:eastAsia="Calibri" w:hAnsi="Verdana" w:cs="Calibri"/>
          <w:kern w:val="24"/>
          <w:sz w:val="24"/>
          <w:szCs w:val="24"/>
          <w:lang w:eastAsia="es-CO"/>
        </w:rPr>
      </w:pPr>
      <w:r w:rsidRPr="00A5367E">
        <w:rPr>
          <w:rFonts w:ascii="Verdana" w:eastAsia="Calibri" w:hAnsi="Verdana" w:cs="Calibri"/>
          <w:kern w:val="24"/>
          <w:sz w:val="24"/>
          <w:szCs w:val="24"/>
          <w:lang w:eastAsia="es-CO"/>
        </w:rPr>
        <w:t>Optimización de procesos.</w:t>
      </w:r>
    </w:p>
    <w:p w14:paraId="18EC73BB" w14:textId="77777777" w:rsidR="003D372B" w:rsidRPr="00A5367E" w:rsidRDefault="003D372B" w:rsidP="003D372B">
      <w:pPr>
        <w:shd w:val="clear" w:color="auto" w:fill="FFFFFF"/>
        <w:suppressAutoHyphens/>
        <w:spacing w:after="0"/>
        <w:ind w:left="-120"/>
        <w:contextualSpacing/>
        <w:jc w:val="both"/>
        <w:rPr>
          <w:rFonts w:ascii="Verdana" w:eastAsia="Calibri" w:hAnsi="Verdana" w:cs="Calibri"/>
          <w:kern w:val="24"/>
          <w:sz w:val="24"/>
          <w:szCs w:val="24"/>
          <w:lang w:eastAsia="es-CO"/>
        </w:rPr>
      </w:pPr>
    </w:p>
    <w:p w14:paraId="42209012" w14:textId="77777777" w:rsidR="008535E8" w:rsidRPr="00A5367E" w:rsidRDefault="008535E8" w:rsidP="003D372B">
      <w:pPr>
        <w:numPr>
          <w:ilvl w:val="0"/>
          <w:numId w:val="3"/>
        </w:numPr>
        <w:shd w:val="clear" w:color="auto" w:fill="FFFFFF"/>
        <w:suppressAutoHyphens/>
        <w:spacing w:after="0"/>
        <w:ind w:left="240"/>
        <w:contextualSpacing/>
        <w:jc w:val="both"/>
        <w:rPr>
          <w:rFonts w:ascii="Verdana" w:eastAsia="Calibri" w:hAnsi="Verdana" w:cs="Calibri"/>
          <w:kern w:val="24"/>
          <w:sz w:val="24"/>
          <w:szCs w:val="24"/>
          <w:lang w:eastAsia="es-CO"/>
        </w:rPr>
      </w:pPr>
      <w:r w:rsidRPr="00A5367E">
        <w:rPr>
          <w:rFonts w:ascii="Verdana" w:eastAsia="Calibri" w:hAnsi="Verdana" w:cs="Calibri"/>
          <w:kern w:val="24"/>
          <w:sz w:val="24"/>
          <w:szCs w:val="24"/>
          <w:lang w:eastAsia="es-CO"/>
        </w:rPr>
        <w:t>Modernización de sistemas de información.</w:t>
      </w:r>
    </w:p>
    <w:p w14:paraId="7643D2C9" w14:textId="77777777" w:rsidR="003D372B" w:rsidRPr="00A5367E" w:rsidRDefault="003D372B" w:rsidP="003D372B">
      <w:pPr>
        <w:pStyle w:val="Prrafodelista"/>
        <w:spacing w:after="0"/>
        <w:rPr>
          <w:rFonts w:ascii="Verdana" w:eastAsia="Calibri" w:hAnsi="Verdana" w:cs="Calibri"/>
          <w:kern w:val="24"/>
          <w:sz w:val="24"/>
          <w:szCs w:val="24"/>
          <w:lang w:eastAsia="es-CO"/>
        </w:rPr>
      </w:pPr>
    </w:p>
    <w:p w14:paraId="22FA5777" w14:textId="77777777" w:rsidR="008535E8" w:rsidRPr="00A5367E" w:rsidRDefault="008535E8" w:rsidP="003D372B">
      <w:pPr>
        <w:numPr>
          <w:ilvl w:val="0"/>
          <w:numId w:val="3"/>
        </w:numPr>
        <w:shd w:val="clear" w:color="auto" w:fill="FFFFFF"/>
        <w:suppressAutoHyphens/>
        <w:spacing w:after="0"/>
        <w:ind w:left="240"/>
        <w:contextualSpacing/>
        <w:jc w:val="both"/>
        <w:rPr>
          <w:rFonts w:ascii="Verdana" w:eastAsia="Calibri" w:hAnsi="Verdana" w:cs="Calibri"/>
          <w:kern w:val="24"/>
          <w:sz w:val="24"/>
          <w:szCs w:val="24"/>
          <w:lang w:eastAsia="es-CO"/>
        </w:rPr>
      </w:pPr>
      <w:r w:rsidRPr="00A5367E">
        <w:rPr>
          <w:rFonts w:ascii="Verdana" w:eastAsia="Calibri" w:hAnsi="Verdana" w:cs="Calibri"/>
          <w:kern w:val="24"/>
          <w:sz w:val="24"/>
          <w:szCs w:val="24"/>
          <w:lang w:eastAsia="es-CO"/>
        </w:rPr>
        <w:t>Respaldo jurídico que genera confianza.</w:t>
      </w:r>
    </w:p>
    <w:p w14:paraId="78FA402D" w14:textId="77777777" w:rsidR="0058765F" w:rsidRPr="00A5367E" w:rsidRDefault="0058765F" w:rsidP="003D372B">
      <w:pPr>
        <w:autoSpaceDE w:val="0"/>
        <w:autoSpaceDN w:val="0"/>
        <w:adjustRightInd w:val="0"/>
        <w:spacing w:after="0" w:line="240" w:lineRule="auto"/>
        <w:jc w:val="both"/>
        <w:rPr>
          <w:rFonts w:ascii="Verdana" w:hAnsi="Verdana" w:cs="Arial"/>
          <w:b/>
          <w:sz w:val="24"/>
          <w:szCs w:val="24"/>
        </w:rPr>
      </w:pPr>
    </w:p>
    <w:p w14:paraId="337CF748" w14:textId="77777777" w:rsidR="003E5747" w:rsidRPr="00A5367E" w:rsidRDefault="003E5747" w:rsidP="00576FCB">
      <w:pPr>
        <w:pStyle w:val="Ttulo2"/>
        <w:spacing w:before="0"/>
        <w:rPr>
          <w:rFonts w:ascii="Verdana" w:hAnsi="Verdana"/>
          <w:color w:val="auto"/>
          <w:szCs w:val="24"/>
          <w:lang w:val="es-ES_tradnl"/>
        </w:rPr>
      </w:pPr>
      <w:bookmarkStart w:id="5" w:name="_Toc6844571"/>
      <w:r w:rsidRPr="00A5367E">
        <w:rPr>
          <w:rFonts w:ascii="Verdana" w:hAnsi="Verdana"/>
          <w:color w:val="auto"/>
          <w:szCs w:val="24"/>
          <w:lang w:val="es-ES_tradnl"/>
        </w:rPr>
        <w:t>Valores que Guían la Gestión de la Entidad</w:t>
      </w:r>
      <w:bookmarkEnd w:id="5"/>
    </w:p>
    <w:p w14:paraId="5C276596" w14:textId="77777777" w:rsidR="00E91FE6" w:rsidRPr="00A5367E" w:rsidRDefault="00E91FE6" w:rsidP="00576FCB">
      <w:pPr>
        <w:autoSpaceDE w:val="0"/>
        <w:autoSpaceDN w:val="0"/>
        <w:adjustRightInd w:val="0"/>
        <w:spacing w:after="0"/>
        <w:rPr>
          <w:rFonts w:ascii="Verdana" w:hAnsi="Verdana" w:cs="Arial"/>
          <w:b/>
          <w:sz w:val="24"/>
          <w:szCs w:val="24"/>
          <w:lang w:val="es-ES_tradnl"/>
        </w:rPr>
      </w:pPr>
    </w:p>
    <w:p w14:paraId="6E7122ED" w14:textId="77777777" w:rsidR="003E5747" w:rsidRPr="00A5367E" w:rsidRDefault="003E5747" w:rsidP="00576FCB">
      <w:pPr>
        <w:numPr>
          <w:ilvl w:val="0"/>
          <w:numId w:val="3"/>
        </w:numPr>
        <w:autoSpaceDE w:val="0"/>
        <w:autoSpaceDN w:val="0"/>
        <w:adjustRightInd w:val="0"/>
        <w:spacing w:after="0" w:line="240" w:lineRule="auto"/>
        <w:jc w:val="both"/>
        <w:rPr>
          <w:rFonts w:ascii="Verdana" w:hAnsi="Verdana" w:cs="Arial"/>
          <w:sz w:val="24"/>
          <w:szCs w:val="24"/>
        </w:rPr>
      </w:pPr>
      <w:r w:rsidRPr="00A5367E">
        <w:rPr>
          <w:rFonts w:ascii="Verdana" w:hAnsi="Verdana" w:cs="Arial"/>
          <w:b/>
          <w:sz w:val="24"/>
          <w:szCs w:val="24"/>
        </w:rPr>
        <w:t>A</w:t>
      </w:r>
      <w:r w:rsidR="00C922DB" w:rsidRPr="00A5367E">
        <w:rPr>
          <w:rFonts w:ascii="Verdana" w:hAnsi="Verdana" w:cs="Arial"/>
          <w:b/>
          <w:sz w:val="24"/>
          <w:szCs w:val="24"/>
        </w:rPr>
        <w:t>mor</w:t>
      </w:r>
      <w:r w:rsidRPr="00A5367E">
        <w:rPr>
          <w:rFonts w:ascii="Verdana" w:hAnsi="Verdana" w:cs="Arial"/>
          <w:b/>
          <w:sz w:val="24"/>
          <w:szCs w:val="24"/>
        </w:rPr>
        <w:t>.</w:t>
      </w:r>
      <w:r w:rsidRPr="00A5367E">
        <w:rPr>
          <w:rFonts w:ascii="Verdana" w:hAnsi="Verdana" w:cs="Arial"/>
          <w:sz w:val="24"/>
          <w:szCs w:val="24"/>
        </w:rPr>
        <w:t xml:space="preserve"> Trabajamos con pasión por lo que hacemos, nos entregamos a nuestra diaria labor con la alegría de sabernos partícipes y protagonistas de la construcción del presente y futuro de nuestra ciudad.</w:t>
      </w:r>
    </w:p>
    <w:p w14:paraId="0555CC79" w14:textId="77777777" w:rsidR="005A42A2" w:rsidRPr="00A5367E" w:rsidRDefault="005A42A2" w:rsidP="00576FCB">
      <w:pPr>
        <w:autoSpaceDE w:val="0"/>
        <w:autoSpaceDN w:val="0"/>
        <w:adjustRightInd w:val="0"/>
        <w:spacing w:after="0" w:line="240" w:lineRule="auto"/>
        <w:jc w:val="both"/>
        <w:rPr>
          <w:rFonts w:ascii="Verdana" w:hAnsi="Verdana" w:cs="Arial"/>
          <w:sz w:val="24"/>
          <w:szCs w:val="24"/>
        </w:rPr>
      </w:pPr>
    </w:p>
    <w:p w14:paraId="4791E080" w14:textId="77777777" w:rsidR="003E5747" w:rsidRPr="00A5367E" w:rsidRDefault="00C922DB" w:rsidP="00576FCB">
      <w:pPr>
        <w:numPr>
          <w:ilvl w:val="0"/>
          <w:numId w:val="3"/>
        </w:numPr>
        <w:autoSpaceDE w:val="0"/>
        <w:autoSpaceDN w:val="0"/>
        <w:adjustRightInd w:val="0"/>
        <w:spacing w:after="0" w:line="240" w:lineRule="auto"/>
        <w:jc w:val="both"/>
        <w:rPr>
          <w:rFonts w:ascii="Verdana" w:hAnsi="Verdana" w:cs="Arial"/>
          <w:sz w:val="24"/>
          <w:szCs w:val="24"/>
        </w:rPr>
      </w:pPr>
      <w:r w:rsidRPr="00A5367E">
        <w:rPr>
          <w:rFonts w:ascii="Verdana" w:hAnsi="Verdana" w:cs="Arial"/>
          <w:b/>
          <w:sz w:val="24"/>
          <w:szCs w:val="24"/>
        </w:rPr>
        <w:t>Compromiso</w:t>
      </w:r>
      <w:r w:rsidR="003E5747" w:rsidRPr="00A5367E">
        <w:rPr>
          <w:rFonts w:ascii="Verdana" w:hAnsi="Verdana" w:cs="Arial"/>
          <w:b/>
          <w:sz w:val="24"/>
          <w:szCs w:val="24"/>
        </w:rPr>
        <w:t>.</w:t>
      </w:r>
      <w:r w:rsidR="003E5747" w:rsidRPr="00A5367E">
        <w:rPr>
          <w:rFonts w:ascii="Verdana" w:hAnsi="Verdana" w:cs="Arial"/>
          <w:sz w:val="24"/>
          <w:szCs w:val="24"/>
        </w:rPr>
        <w:t xml:space="preserve"> Asumimos nuestras labores haciendo uso pleno de nuestras capacidades, conscientes de la importancia que tiene el cumplir con el con el propósito de dar solidez y eficiencia a la gestión jurídica, en beneficio del distrito capital.</w:t>
      </w:r>
    </w:p>
    <w:p w14:paraId="425E5E39" w14:textId="77777777" w:rsidR="003E5747" w:rsidRPr="00A5367E" w:rsidRDefault="003E5747" w:rsidP="00576FCB">
      <w:pPr>
        <w:autoSpaceDE w:val="0"/>
        <w:autoSpaceDN w:val="0"/>
        <w:adjustRightInd w:val="0"/>
        <w:spacing w:after="0" w:line="240" w:lineRule="auto"/>
        <w:jc w:val="both"/>
        <w:rPr>
          <w:rFonts w:ascii="Verdana" w:hAnsi="Verdana" w:cs="Arial"/>
          <w:sz w:val="24"/>
          <w:szCs w:val="24"/>
        </w:rPr>
      </w:pPr>
    </w:p>
    <w:p w14:paraId="395194BD" w14:textId="77777777" w:rsidR="003E5747" w:rsidRPr="00A5367E" w:rsidRDefault="00C922DB" w:rsidP="00576FCB">
      <w:pPr>
        <w:numPr>
          <w:ilvl w:val="0"/>
          <w:numId w:val="3"/>
        </w:numPr>
        <w:autoSpaceDE w:val="0"/>
        <w:autoSpaceDN w:val="0"/>
        <w:adjustRightInd w:val="0"/>
        <w:spacing w:after="0" w:line="240" w:lineRule="auto"/>
        <w:jc w:val="both"/>
        <w:rPr>
          <w:rFonts w:ascii="Verdana" w:hAnsi="Verdana" w:cs="Arial"/>
          <w:sz w:val="24"/>
          <w:szCs w:val="24"/>
        </w:rPr>
      </w:pPr>
      <w:r w:rsidRPr="00A5367E">
        <w:rPr>
          <w:rFonts w:ascii="Verdana" w:hAnsi="Verdana" w:cs="Arial"/>
          <w:b/>
          <w:sz w:val="24"/>
          <w:szCs w:val="24"/>
        </w:rPr>
        <w:t>Responsabilidad</w:t>
      </w:r>
      <w:r w:rsidR="003E5747" w:rsidRPr="00A5367E">
        <w:rPr>
          <w:rFonts w:ascii="Verdana" w:hAnsi="Verdana" w:cs="Arial"/>
          <w:b/>
          <w:sz w:val="24"/>
          <w:szCs w:val="24"/>
        </w:rPr>
        <w:t>.</w:t>
      </w:r>
      <w:r w:rsidR="003E5747" w:rsidRPr="00A5367E">
        <w:rPr>
          <w:rFonts w:ascii="Verdana" w:hAnsi="Verdana" w:cs="Arial"/>
          <w:sz w:val="24"/>
          <w:szCs w:val="24"/>
        </w:rPr>
        <w:t xml:space="preserve"> Ponemos nuestro mejor esfuerzo en el cumplimiento de nuestras obligaciones, fortaleciendo el trabajo en equipo y aportando a la construcción de una sociedad más justa con los ciudadanos y el medio ambiente.</w:t>
      </w:r>
    </w:p>
    <w:p w14:paraId="09C3DCF2" w14:textId="77777777" w:rsidR="003E5747" w:rsidRPr="00A5367E" w:rsidRDefault="003E5747" w:rsidP="00576FCB">
      <w:pPr>
        <w:autoSpaceDE w:val="0"/>
        <w:autoSpaceDN w:val="0"/>
        <w:adjustRightInd w:val="0"/>
        <w:spacing w:after="0" w:line="240" w:lineRule="auto"/>
        <w:jc w:val="both"/>
        <w:rPr>
          <w:rFonts w:ascii="Verdana" w:hAnsi="Verdana" w:cs="Arial"/>
          <w:sz w:val="24"/>
          <w:szCs w:val="24"/>
        </w:rPr>
      </w:pPr>
    </w:p>
    <w:p w14:paraId="39FFF1ED" w14:textId="77777777" w:rsidR="003E5747" w:rsidRPr="00A5367E" w:rsidRDefault="00C922DB" w:rsidP="00576FCB">
      <w:pPr>
        <w:numPr>
          <w:ilvl w:val="0"/>
          <w:numId w:val="3"/>
        </w:numPr>
        <w:autoSpaceDE w:val="0"/>
        <w:autoSpaceDN w:val="0"/>
        <w:adjustRightInd w:val="0"/>
        <w:spacing w:after="0" w:line="240" w:lineRule="auto"/>
        <w:jc w:val="both"/>
        <w:rPr>
          <w:rFonts w:ascii="Verdana" w:hAnsi="Verdana" w:cs="Arial"/>
          <w:sz w:val="24"/>
          <w:szCs w:val="24"/>
        </w:rPr>
      </w:pPr>
      <w:r w:rsidRPr="00A5367E">
        <w:rPr>
          <w:rFonts w:ascii="Verdana" w:hAnsi="Verdana" w:cs="Arial"/>
          <w:b/>
          <w:sz w:val="24"/>
          <w:szCs w:val="24"/>
        </w:rPr>
        <w:t>Confianza</w:t>
      </w:r>
      <w:r w:rsidR="003E5747" w:rsidRPr="00A5367E">
        <w:rPr>
          <w:rFonts w:ascii="Verdana" w:hAnsi="Verdana" w:cs="Arial"/>
          <w:b/>
          <w:sz w:val="24"/>
          <w:szCs w:val="24"/>
        </w:rPr>
        <w:t>.</w:t>
      </w:r>
      <w:r w:rsidR="003E5747" w:rsidRPr="00A5367E">
        <w:rPr>
          <w:rFonts w:ascii="Verdana" w:hAnsi="Verdana" w:cs="Arial"/>
          <w:sz w:val="24"/>
          <w:szCs w:val="24"/>
        </w:rPr>
        <w:t xml:space="preserve"> Creemos en nuestro equipo de trabajo y en su capacidad de desarrollar sus labores con transparencia oportunidad y calidad, materializada en un respaldo jurídico que genere credibilidad en el distrito capital.</w:t>
      </w:r>
    </w:p>
    <w:p w14:paraId="2AF0EBEA" w14:textId="77777777" w:rsidR="003E5747" w:rsidRPr="00A5367E" w:rsidRDefault="003E5747" w:rsidP="00576FCB">
      <w:pPr>
        <w:autoSpaceDE w:val="0"/>
        <w:autoSpaceDN w:val="0"/>
        <w:adjustRightInd w:val="0"/>
        <w:spacing w:after="0" w:line="240" w:lineRule="auto"/>
        <w:jc w:val="both"/>
        <w:rPr>
          <w:rFonts w:ascii="Verdana" w:hAnsi="Verdana" w:cs="Arial"/>
          <w:sz w:val="24"/>
          <w:szCs w:val="24"/>
        </w:rPr>
      </w:pPr>
    </w:p>
    <w:p w14:paraId="7797292D" w14:textId="77777777" w:rsidR="003E5747" w:rsidRPr="00A5367E" w:rsidRDefault="003E5747" w:rsidP="00576FCB">
      <w:pPr>
        <w:numPr>
          <w:ilvl w:val="0"/>
          <w:numId w:val="3"/>
        </w:numPr>
        <w:autoSpaceDE w:val="0"/>
        <w:autoSpaceDN w:val="0"/>
        <w:adjustRightInd w:val="0"/>
        <w:spacing w:after="0" w:line="240" w:lineRule="auto"/>
        <w:jc w:val="both"/>
        <w:rPr>
          <w:rFonts w:ascii="Verdana" w:hAnsi="Verdana" w:cs="Arial"/>
          <w:b/>
          <w:sz w:val="24"/>
          <w:szCs w:val="24"/>
        </w:rPr>
      </w:pPr>
      <w:r w:rsidRPr="00A5367E">
        <w:rPr>
          <w:rFonts w:ascii="Verdana" w:hAnsi="Verdana" w:cs="Arial"/>
          <w:b/>
          <w:sz w:val="24"/>
          <w:szCs w:val="24"/>
        </w:rPr>
        <w:t>R</w:t>
      </w:r>
      <w:r w:rsidR="00DD3C1B" w:rsidRPr="00A5367E">
        <w:rPr>
          <w:rFonts w:ascii="Verdana" w:hAnsi="Verdana" w:cs="Arial"/>
          <w:b/>
          <w:sz w:val="24"/>
          <w:szCs w:val="24"/>
        </w:rPr>
        <w:t>espeto</w:t>
      </w:r>
      <w:r w:rsidRPr="00A5367E">
        <w:rPr>
          <w:rFonts w:ascii="Verdana" w:hAnsi="Verdana" w:cs="Arial"/>
          <w:b/>
          <w:sz w:val="24"/>
          <w:szCs w:val="24"/>
        </w:rPr>
        <w:t>.</w:t>
      </w:r>
      <w:r w:rsidRPr="00A5367E">
        <w:rPr>
          <w:rFonts w:ascii="Verdana" w:hAnsi="Verdana" w:cs="Arial"/>
          <w:sz w:val="24"/>
          <w:szCs w:val="24"/>
        </w:rPr>
        <w:t xml:space="preserve"> Practicamos y promovemos el trato digno a nuestros semejantes, valorando las diferencias y respondiendo de manera oportuna y eficiente a las necesidades de la ciudadanía en materia jurídica.</w:t>
      </w:r>
    </w:p>
    <w:p w14:paraId="7D1393E3" w14:textId="77777777" w:rsidR="003E5747" w:rsidRPr="00A5367E" w:rsidRDefault="003E5747" w:rsidP="00576FCB">
      <w:pPr>
        <w:autoSpaceDE w:val="0"/>
        <w:autoSpaceDN w:val="0"/>
        <w:adjustRightInd w:val="0"/>
        <w:spacing w:after="0" w:line="240" w:lineRule="auto"/>
        <w:jc w:val="both"/>
        <w:rPr>
          <w:rFonts w:ascii="Verdana" w:hAnsi="Verdana" w:cs="Arial"/>
          <w:b/>
          <w:sz w:val="24"/>
          <w:szCs w:val="24"/>
        </w:rPr>
      </w:pPr>
    </w:p>
    <w:p w14:paraId="731D6512" w14:textId="77777777" w:rsidR="003E5747" w:rsidRPr="00A5367E" w:rsidRDefault="003E5747" w:rsidP="00576FCB">
      <w:pPr>
        <w:numPr>
          <w:ilvl w:val="0"/>
          <w:numId w:val="3"/>
        </w:numPr>
        <w:autoSpaceDE w:val="0"/>
        <w:autoSpaceDN w:val="0"/>
        <w:adjustRightInd w:val="0"/>
        <w:spacing w:after="0" w:line="240" w:lineRule="auto"/>
        <w:jc w:val="both"/>
        <w:rPr>
          <w:rFonts w:ascii="Verdana" w:hAnsi="Verdana" w:cs="Arial"/>
          <w:b/>
          <w:sz w:val="24"/>
          <w:szCs w:val="24"/>
        </w:rPr>
      </w:pPr>
      <w:r w:rsidRPr="00A5367E">
        <w:rPr>
          <w:rFonts w:ascii="Verdana" w:hAnsi="Verdana" w:cs="Arial"/>
          <w:b/>
          <w:sz w:val="24"/>
          <w:szCs w:val="24"/>
        </w:rPr>
        <w:t>I</w:t>
      </w:r>
      <w:r w:rsidR="00DD3C1B" w:rsidRPr="00A5367E">
        <w:rPr>
          <w:rFonts w:ascii="Verdana" w:hAnsi="Verdana" w:cs="Arial"/>
          <w:b/>
          <w:sz w:val="24"/>
          <w:szCs w:val="24"/>
        </w:rPr>
        <w:t>ntegridad</w:t>
      </w:r>
      <w:r w:rsidRPr="00A5367E">
        <w:rPr>
          <w:rFonts w:ascii="Verdana" w:hAnsi="Verdana" w:cs="Arial"/>
          <w:b/>
          <w:sz w:val="24"/>
          <w:szCs w:val="24"/>
        </w:rPr>
        <w:t>.</w:t>
      </w:r>
      <w:r w:rsidRPr="00A5367E">
        <w:rPr>
          <w:rFonts w:ascii="Verdana" w:hAnsi="Verdana" w:cs="Arial"/>
          <w:sz w:val="24"/>
          <w:szCs w:val="24"/>
        </w:rPr>
        <w:t xml:space="preserve"> Actuamos alineados con los valores institucionales en nuestra relación con el entorno, trabajando por alcanzar la credibilidad jurídica de manera que se traduzca en beneficio para el Distrito Capital.</w:t>
      </w:r>
    </w:p>
    <w:p w14:paraId="49BB5C40" w14:textId="77777777" w:rsidR="0058765F" w:rsidRPr="00A5367E" w:rsidRDefault="0058765F" w:rsidP="00576FCB">
      <w:pPr>
        <w:autoSpaceDE w:val="0"/>
        <w:autoSpaceDN w:val="0"/>
        <w:adjustRightInd w:val="0"/>
        <w:spacing w:after="0" w:line="240" w:lineRule="auto"/>
        <w:jc w:val="both"/>
        <w:rPr>
          <w:rFonts w:ascii="Verdana" w:hAnsi="Verdana" w:cs="Arial"/>
          <w:b/>
          <w:bCs/>
          <w:sz w:val="24"/>
          <w:szCs w:val="24"/>
        </w:rPr>
      </w:pPr>
    </w:p>
    <w:p w14:paraId="33CECEB4" w14:textId="77777777" w:rsidR="003E5747" w:rsidRPr="00A5367E" w:rsidRDefault="003E5747" w:rsidP="00576FCB">
      <w:pPr>
        <w:pStyle w:val="Ttulo2"/>
        <w:spacing w:before="0"/>
        <w:rPr>
          <w:rFonts w:ascii="Verdana" w:hAnsi="Verdana"/>
          <w:color w:val="auto"/>
          <w:szCs w:val="24"/>
          <w:lang w:val="es-ES_tradnl"/>
        </w:rPr>
      </w:pPr>
      <w:bookmarkStart w:id="6" w:name="_Toc6844572"/>
      <w:r w:rsidRPr="00A5367E">
        <w:rPr>
          <w:rFonts w:ascii="Verdana" w:hAnsi="Verdana"/>
          <w:color w:val="auto"/>
          <w:szCs w:val="24"/>
          <w:lang w:val="es-ES_tradnl"/>
        </w:rPr>
        <w:t>Atributos del Talento Humano</w:t>
      </w:r>
      <w:r w:rsidR="00596119" w:rsidRPr="00A5367E">
        <w:rPr>
          <w:rFonts w:ascii="Verdana" w:hAnsi="Verdana"/>
          <w:color w:val="auto"/>
          <w:szCs w:val="24"/>
          <w:lang w:val="es-ES_tradnl"/>
        </w:rPr>
        <w:t xml:space="preserve"> de la Entidad</w:t>
      </w:r>
      <w:bookmarkEnd w:id="6"/>
    </w:p>
    <w:p w14:paraId="1FDCA5DC" w14:textId="77777777" w:rsidR="00E91FE6" w:rsidRPr="00A5367E" w:rsidRDefault="00E91FE6" w:rsidP="00576FCB">
      <w:pPr>
        <w:autoSpaceDE w:val="0"/>
        <w:autoSpaceDN w:val="0"/>
        <w:adjustRightInd w:val="0"/>
        <w:spacing w:after="0"/>
        <w:rPr>
          <w:rFonts w:ascii="Verdana" w:hAnsi="Verdana" w:cs="Arial"/>
          <w:b/>
          <w:sz w:val="24"/>
          <w:szCs w:val="24"/>
          <w:lang w:val="es-ES_tradnl"/>
        </w:rPr>
      </w:pPr>
    </w:p>
    <w:p w14:paraId="6ED3B3EC" w14:textId="77777777" w:rsidR="003E5747" w:rsidRPr="00A5367E" w:rsidRDefault="003E5747" w:rsidP="00576FCB">
      <w:pPr>
        <w:numPr>
          <w:ilvl w:val="0"/>
          <w:numId w:val="3"/>
        </w:numPr>
        <w:autoSpaceDE w:val="0"/>
        <w:autoSpaceDN w:val="0"/>
        <w:adjustRightInd w:val="0"/>
        <w:spacing w:after="0" w:line="240" w:lineRule="auto"/>
        <w:jc w:val="both"/>
        <w:rPr>
          <w:rFonts w:ascii="Verdana" w:hAnsi="Verdana" w:cs="Arial"/>
          <w:b/>
          <w:sz w:val="24"/>
          <w:szCs w:val="24"/>
        </w:rPr>
      </w:pPr>
      <w:r w:rsidRPr="00A5367E">
        <w:rPr>
          <w:rFonts w:ascii="Verdana" w:hAnsi="Verdana" w:cs="Arial"/>
          <w:b/>
          <w:sz w:val="24"/>
          <w:szCs w:val="24"/>
        </w:rPr>
        <w:t>Integro.</w:t>
      </w:r>
    </w:p>
    <w:p w14:paraId="4AAA5E1E" w14:textId="77777777" w:rsidR="00631975" w:rsidRPr="00A5367E" w:rsidRDefault="00631975" w:rsidP="00631975">
      <w:pPr>
        <w:autoSpaceDE w:val="0"/>
        <w:autoSpaceDN w:val="0"/>
        <w:adjustRightInd w:val="0"/>
        <w:spacing w:after="0" w:line="240" w:lineRule="auto"/>
        <w:jc w:val="both"/>
        <w:rPr>
          <w:rFonts w:ascii="Verdana" w:hAnsi="Verdana" w:cs="Arial"/>
          <w:b/>
          <w:sz w:val="24"/>
          <w:szCs w:val="24"/>
        </w:rPr>
      </w:pPr>
    </w:p>
    <w:p w14:paraId="04E988A2" w14:textId="77777777" w:rsidR="003E5747" w:rsidRPr="00A5367E" w:rsidRDefault="003E5747" w:rsidP="00576FCB">
      <w:pPr>
        <w:numPr>
          <w:ilvl w:val="0"/>
          <w:numId w:val="3"/>
        </w:numPr>
        <w:autoSpaceDE w:val="0"/>
        <w:autoSpaceDN w:val="0"/>
        <w:adjustRightInd w:val="0"/>
        <w:spacing w:after="0" w:line="240" w:lineRule="auto"/>
        <w:jc w:val="both"/>
        <w:rPr>
          <w:rFonts w:ascii="Verdana" w:hAnsi="Verdana" w:cs="Arial"/>
          <w:b/>
          <w:sz w:val="24"/>
          <w:szCs w:val="24"/>
        </w:rPr>
      </w:pPr>
      <w:r w:rsidRPr="00A5367E">
        <w:rPr>
          <w:rFonts w:ascii="Verdana" w:hAnsi="Verdana" w:cs="Arial"/>
          <w:b/>
          <w:sz w:val="24"/>
          <w:szCs w:val="24"/>
        </w:rPr>
        <w:t>Experto.</w:t>
      </w:r>
    </w:p>
    <w:p w14:paraId="0E2B5944" w14:textId="77777777" w:rsidR="00631975" w:rsidRPr="00A5367E" w:rsidRDefault="00631975" w:rsidP="00631975">
      <w:pPr>
        <w:autoSpaceDE w:val="0"/>
        <w:autoSpaceDN w:val="0"/>
        <w:adjustRightInd w:val="0"/>
        <w:spacing w:after="0" w:line="240" w:lineRule="auto"/>
        <w:jc w:val="both"/>
        <w:rPr>
          <w:rFonts w:ascii="Verdana" w:hAnsi="Verdana" w:cs="Arial"/>
          <w:b/>
          <w:sz w:val="24"/>
          <w:szCs w:val="24"/>
        </w:rPr>
      </w:pPr>
    </w:p>
    <w:p w14:paraId="300C31D6" w14:textId="77777777" w:rsidR="003E5747" w:rsidRPr="00A5367E" w:rsidRDefault="003E5747" w:rsidP="00576FCB">
      <w:pPr>
        <w:numPr>
          <w:ilvl w:val="0"/>
          <w:numId w:val="3"/>
        </w:numPr>
        <w:autoSpaceDE w:val="0"/>
        <w:autoSpaceDN w:val="0"/>
        <w:adjustRightInd w:val="0"/>
        <w:spacing w:after="0" w:line="240" w:lineRule="auto"/>
        <w:jc w:val="both"/>
        <w:rPr>
          <w:rFonts w:ascii="Verdana" w:hAnsi="Verdana" w:cs="Arial"/>
          <w:b/>
          <w:sz w:val="24"/>
          <w:szCs w:val="24"/>
        </w:rPr>
      </w:pPr>
      <w:r w:rsidRPr="00A5367E">
        <w:rPr>
          <w:rFonts w:ascii="Verdana" w:hAnsi="Verdana" w:cs="Arial"/>
          <w:b/>
          <w:sz w:val="24"/>
          <w:szCs w:val="24"/>
        </w:rPr>
        <w:t>Adaptable.</w:t>
      </w:r>
    </w:p>
    <w:p w14:paraId="5EE0B80E" w14:textId="77777777" w:rsidR="0058765F" w:rsidRPr="00A5367E" w:rsidRDefault="0058765F" w:rsidP="00576FCB">
      <w:pPr>
        <w:autoSpaceDE w:val="0"/>
        <w:autoSpaceDN w:val="0"/>
        <w:adjustRightInd w:val="0"/>
        <w:spacing w:after="0" w:line="240" w:lineRule="auto"/>
        <w:jc w:val="both"/>
        <w:rPr>
          <w:rFonts w:ascii="Verdana" w:hAnsi="Verdana" w:cs="Arial"/>
          <w:sz w:val="24"/>
          <w:szCs w:val="24"/>
        </w:rPr>
      </w:pPr>
    </w:p>
    <w:p w14:paraId="6E01DEB4" w14:textId="77777777" w:rsidR="003E6CD8" w:rsidRPr="00A5367E" w:rsidRDefault="003E6CD8" w:rsidP="00576FCB">
      <w:pPr>
        <w:pStyle w:val="Ttulo2"/>
        <w:spacing w:before="0"/>
        <w:rPr>
          <w:rFonts w:ascii="Verdana" w:hAnsi="Verdana"/>
          <w:color w:val="auto"/>
          <w:szCs w:val="24"/>
          <w:lang w:val="es-ES_tradnl"/>
        </w:rPr>
      </w:pPr>
      <w:r w:rsidRPr="00A5367E">
        <w:rPr>
          <w:rFonts w:ascii="Verdana" w:hAnsi="Verdana"/>
          <w:color w:val="auto"/>
          <w:szCs w:val="24"/>
          <w:lang w:val="es-ES_tradnl"/>
        </w:rPr>
        <w:t>Estructura Orgánica de la Entidad</w:t>
      </w:r>
    </w:p>
    <w:p w14:paraId="58C995A0" w14:textId="77777777" w:rsidR="003E6CD8" w:rsidRPr="00576FCB" w:rsidRDefault="003E6CD8" w:rsidP="00576FCB">
      <w:pPr>
        <w:autoSpaceDE w:val="0"/>
        <w:autoSpaceDN w:val="0"/>
        <w:adjustRightInd w:val="0"/>
        <w:spacing w:after="0" w:line="240" w:lineRule="auto"/>
        <w:jc w:val="both"/>
        <w:rPr>
          <w:rFonts w:ascii="Verdana" w:hAnsi="Verdana" w:cs="Arial"/>
          <w:sz w:val="24"/>
          <w:szCs w:val="24"/>
        </w:rPr>
      </w:pPr>
    </w:p>
    <w:p w14:paraId="487E0D3E" w14:textId="77777777" w:rsidR="0096727F" w:rsidRPr="00576FCB" w:rsidRDefault="0096727F" w:rsidP="005A42A2">
      <w:pPr>
        <w:autoSpaceDE w:val="0"/>
        <w:autoSpaceDN w:val="0"/>
        <w:adjustRightInd w:val="0"/>
        <w:spacing w:after="0" w:line="240" w:lineRule="auto"/>
        <w:jc w:val="both"/>
        <w:rPr>
          <w:rFonts w:ascii="Verdana" w:hAnsi="Verdana" w:cs="Arial"/>
          <w:noProof/>
          <w:sz w:val="24"/>
          <w:szCs w:val="24"/>
          <w:lang w:eastAsia="es-CO"/>
        </w:rPr>
      </w:pPr>
    </w:p>
    <w:p w14:paraId="26CECF81" w14:textId="77777777" w:rsidR="00CF2334" w:rsidRDefault="00CF2334" w:rsidP="003D372B">
      <w:pPr>
        <w:autoSpaceDE w:val="0"/>
        <w:autoSpaceDN w:val="0"/>
        <w:adjustRightInd w:val="0"/>
        <w:spacing w:after="0" w:line="240" w:lineRule="auto"/>
        <w:jc w:val="center"/>
        <w:rPr>
          <w:rFonts w:ascii="Arial" w:hAnsi="Arial" w:cs="Arial"/>
          <w:noProof/>
          <w:sz w:val="24"/>
          <w:szCs w:val="24"/>
          <w:lang w:eastAsia="es-CO"/>
        </w:rPr>
      </w:pPr>
      <w:r w:rsidRPr="00CF2334">
        <w:rPr>
          <w:rFonts w:ascii="Arial" w:hAnsi="Arial" w:cs="Arial"/>
          <w:noProof/>
          <w:sz w:val="24"/>
          <w:szCs w:val="24"/>
          <w:lang w:eastAsia="es-CO"/>
        </w:rPr>
        <w:drawing>
          <wp:inline distT="0" distB="0" distL="0" distR="0" wp14:anchorId="46911BD0" wp14:editId="47E4C617">
            <wp:extent cx="6075680" cy="3390781"/>
            <wp:effectExtent l="0" t="0" r="1270" b="635"/>
            <wp:docPr id="3" name="Imagen 3" descr="C:\Users\vhmurillo.SECJUR\Desktop\ESTRUCTURA DE SJD\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murillo.SECJUR\Desktop\ESTRUCTURA DE SJD\Diapositiva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2157" cy="3399976"/>
                    </a:xfrm>
                    <a:prstGeom prst="rect">
                      <a:avLst/>
                    </a:prstGeom>
                    <a:noFill/>
                    <a:ln>
                      <a:noFill/>
                    </a:ln>
                  </pic:spPr>
                </pic:pic>
              </a:graphicData>
            </a:graphic>
          </wp:inline>
        </w:drawing>
      </w:r>
    </w:p>
    <w:p w14:paraId="66FB4261" w14:textId="77777777" w:rsidR="00CF2334" w:rsidRDefault="00CF2334" w:rsidP="005A42A2">
      <w:pPr>
        <w:autoSpaceDE w:val="0"/>
        <w:autoSpaceDN w:val="0"/>
        <w:adjustRightInd w:val="0"/>
        <w:spacing w:after="0" w:line="240" w:lineRule="auto"/>
        <w:jc w:val="both"/>
        <w:rPr>
          <w:rFonts w:ascii="Arial" w:hAnsi="Arial" w:cs="Arial"/>
          <w:noProof/>
          <w:sz w:val="24"/>
          <w:szCs w:val="24"/>
          <w:lang w:eastAsia="es-CO"/>
        </w:rPr>
      </w:pPr>
    </w:p>
    <w:p w14:paraId="502E7E1F" w14:textId="77777777" w:rsidR="00576FCB" w:rsidRDefault="00576FCB">
      <w:pPr>
        <w:rPr>
          <w:rFonts w:ascii="Arial" w:hAnsi="Arial" w:cs="Arial"/>
          <w:sz w:val="24"/>
          <w:szCs w:val="24"/>
        </w:rPr>
      </w:pPr>
      <w:r>
        <w:rPr>
          <w:rFonts w:ascii="Arial" w:hAnsi="Arial" w:cs="Arial"/>
          <w:sz w:val="24"/>
          <w:szCs w:val="24"/>
        </w:rPr>
        <w:br w:type="page"/>
      </w:r>
    </w:p>
    <w:p w14:paraId="22A940E8" w14:textId="77777777" w:rsidR="005A42A2" w:rsidRDefault="005A42A2" w:rsidP="000800FA">
      <w:pPr>
        <w:autoSpaceDE w:val="0"/>
        <w:autoSpaceDN w:val="0"/>
        <w:adjustRightInd w:val="0"/>
        <w:spacing w:after="0" w:line="240" w:lineRule="auto"/>
        <w:jc w:val="both"/>
        <w:rPr>
          <w:rFonts w:ascii="Arial" w:hAnsi="Arial" w:cs="Arial"/>
          <w:sz w:val="24"/>
          <w:szCs w:val="24"/>
        </w:rPr>
      </w:pPr>
    </w:p>
    <w:p w14:paraId="522BCF5C" w14:textId="77777777" w:rsidR="00357F82" w:rsidRPr="00A5367E" w:rsidRDefault="008007F3" w:rsidP="0058765F">
      <w:pPr>
        <w:pStyle w:val="Prrafodelista"/>
        <w:numPr>
          <w:ilvl w:val="0"/>
          <w:numId w:val="10"/>
        </w:numPr>
        <w:spacing w:line="276" w:lineRule="auto"/>
        <w:ind w:left="993" w:hanging="993"/>
        <w:jc w:val="center"/>
        <w:rPr>
          <w:rFonts w:ascii="Verdana" w:eastAsia="+mn-ea" w:hAnsi="Verdana" w:cs="Calibri"/>
          <w:b/>
          <w:bCs/>
          <w:caps/>
          <w:kern w:val="24"/>
          <w:sz w:val="28"/>
          <w:szCs w:val="28"/>
          <w:lang w:val="es-ES" w:eastAsia="zh-CN"/>
        </w:rPr>
      </w:pPr>
      <w:r w:rsidRPr="00A5367E">
        <w:rPr>
          <w:rFonts w:ascii="Verdana" w:eastAsia="+mn-ea" w:hAnsi="Verdana" w:cs="Calibri"/>
          <w:b/>
          <w:bCs/>
          <w:caps/>
          <w:kern w:val="24"/>
          <w:sz w:val="28"/>
          <w:szCs w:val="28"/>
          <w:lang w:val="es-ES" w:eastAsia="zh-CN"/>
        </w:rPr>
        <w:t>POLÍTICA DEL SISTEMA INTEGRADO DE GESTIÓN</w:t>
      </w:r>
    </w:p>
    <w:p w14:paraId="75BED668" w14:textId="77777777" w:rsidR="0058765F" w:rsidRPr="00A5367E" w:rsidRDefault="0058765F" w:rsidP="0058765F">
      <w:pPr>
        <w:spacing w:after="0" w:line="276" w:lineRule="auto"/>
        <w:jc w:val="center"/>
        <w:rPr>
          <w:rFonts w:ascii="Verdana" w:eastAsia="+mn-ea" w:hAnsi="Verdana" w:cs="Calibri"/>
          <w:b/>
          <w:bCs/>
          <w:caps/>
          <w:kern w:val="24"/>
          <w:sz w:val="24"/>
          <w:szCs w:val="24"/>
          <w:lang w:val="es-ES" w:eastAsia="zh-CN"/>
        </w:rPr>
      </w:pPr>
    </w:p>
    <w:p w14:paraId="353459C1" w14:textId="77777777" w:rsidR="00935299" w:rsidRPr="00A5367E" w:rsidRDefault="00E91FE6" w:rsidP="0058765F">
      <w:pPr>
        <w:spacing w:after="0"/>
        <w:jc w:val="both"/>
        <w:rPr>
          <w:rFonts w:ascii="Verdana" w:hAnsi="Verdana" w:cs="Arial"/>
          <w:sz w:val="24"/>
          <w:szCs w:val="24"/>
        </w:rPr>
      </w:pPr>
      <w:bookmarkStart w:id="7" w:name="m_3628732926243860312__Hlk498856060"/>
      <w:r w:rsidRPr="00A5367E">
        <w:rPr>
          <w:rFonts w:ascii="Verdana" w:hAnsi="Verdana" w:cs="Arial"/>
          <w:sz w:val="24"/>
          <w:szCs w:val="24"/>
        </w:rPr>
        <w:t>“</w:t>
      </w:r>
      <w:r w:rsidR="00935299" w:rsidRPr="00A5367E">
        <w:rPr>
          <w:rFonts w:ascii="Verdana" w:hAnsi="Verdana" w:cs="Arial"/>
          <w:sz w:val="24"/>
          <w:szCs w:val="24"/>
        </w:rPr>
        <w:t>La Secretaría Jurídica Distrital, genera soluciones jurídicas integrales, formula políticas, lidera el quehacer de la gestión jurídica y disciplinaria, establece unidad conceptual, diseña políticas de prevención del daño antijurídico y fortalece la contratación transparente, avala la legalidad de las decisiones y lidera la defensa judicial, así mismo verifica que las entidades sin ánimo de lucro cumplan con su objeto social, sus estatutos y conserven su patrimonio, por esto, buscando la satisfacción de sus partes interesadas, estructura su sistema integrado de gestión comprometiéndose a:</w:t>
      </w:r>
      <w:bookmarkEnd w:id="7"/>
    </w:p>
    <w:p w14:paraId="34641243" w14:textId="77777777" w:rsidR="00935299" w:rsidRPr="00A5367E" w:rsidRDefault="00935299" w:rsidP="00BF324F">
      <w:pPr>
        <w:pStyle w:val="Default"/>
        <w:ind w:left="720"/>
        <w:rPr>
          <w:rFonts w:ascii="Verdana" w:hAnsi="Verdana"/>
          <w:color w:val="auto"/>
        </w:rPr>
      </w:pPr>
    </w:p>
    <w:p w14:paraId="7E1D6350" w14:textId="77777777" w:rsidR="00935299" w:rsidRPr="00A5367E" w:rsidRDefault="00935299" w:rsidP="0058765F">
      <w:pPr>
        <w:pStyle w:val="Prrafodelista"/>
        <w:numPr>
          <w:ilvl w:val="0"/>
          <w:numId w:val="16"/>
        </w:numPr>
        <w:spacing w:after="0"/>
        <w:ind w:left="360"/>
        <w:jc w:val="both"/>
        <w:rPr>
          <w:rFonts w:ascii="Verdana" w:hAnsi="Verdana" w:cs="Arial"/>
          <w:sz w:val="24"/>
          <w:szCs w:val="24"/>
        </w:rPr>
      </w:pPr>
      <w:r w:rsidRPr="00A5367E">
        <w:rPr>
          <w:rFonts w:ascii="Verdana" w:hAnsi="Verdana" w:cs="Arial"/>
          <w:sz w:val="24"/>
          <w:szCs w:val="24"/>
        </w:rPr>
        <w:t>Prevenir la contaminación, mitigación y/o compensación de los impactos ambientales.</w:t>
      </w:r>
    </w:p>
    <w:p w14:paraId="4877DF23" w14:textId="77777777" w:rsidR="00650145" w:rsidRPr="00A5367E" w:rsidRDefault="00650145" w:rsidP="0058765F">
      <w:pPr>
        <w:spacing w:after="0"/>
        <w:jc w:val="both"/>
        <w:rPr>
          <w:rFonts w:ascii="Verdana" w:hAnsi="Verdana" w:cs="Arial"/>
          <w:sz w:val="24"/>
          <w:szCs w:val="24"/>
        </w:rPr>
      </w:pPr>
    </w:p>
    <w:p w14:paraId="39B80AEC" w14:textId="77777777" w:rsidR="00935299" w:rsidRPr="00A5367E" w:rsidRDefault="00935299" w:rsidP="0058765F">
      <w:pPr>
        <w:pStyle w:val="Prrafodelista"/>
        <w:numPr>
          <w:ilvl w:val="0"/>
          <w:numId w:val="16"/>
        </w:numPr>
        <w:spacing w:after="0"/>
        <w:ind w:left="360"/>
        <w:jc w:val="both"/>
        <w:rPr>
          <w:rFonts w:ascii="Verdana" w:hAnsi="Verdana" w:cs="Arial"/>
          <w:sz w:val="24"/>
          <w:szCs w:val="24"/>
        </w:rPr>
      </w:pPr>
      <w:r w:rsidRPr="00A5367E">
        <w:rPr>
          <w:rFonts w:ascii="Verdana" w:hAnsi="Verdana" w:cs="Arial"/>
          <w:sz w:val="24"/>
          <w:szCs w:val="24"/>
        </w:rPr>
        <w:t>Identificar y prevenir las condiciones y factores que afectan o pueden afectar la salud y seguridad de todo el personal independiente de su forma de   vinculación, para garantizar un ambiente de trabajo adecuado.</w:t>
      </w:r>
    </w:p>
    <w:p w14:paraId="6487C4F7" w14:textId="77777777" w:rsidR="00650145" w:rsidRPr="00A5367E" w:rsidRDefault="00650145" w:rsidP="0058765F">
      <w:pPr>
        <w:pStyle w:val="Prrafodelista"/>
        <w:spacing w:after="0"/>
        <w:ind w:left="360"/>
        <w:rPr>
          <w:rFonts w:ascii="Verdana" w:hAnsi="Verdana" w:cs="Arial"/>
          <w:sz w:val="24"/>
          <w:szCs w:val="24"/>
        </w:rPr>
      </w:pPr>
    </w:p>
    <w:p w14:paraId="479C31A3" w14:textId="77777777" w:rsidR="00935299" w:rsidRPr="00A5367E" w:rsidRDefault="00935299" w:rsidP="0058765F">
      <w:pPr>
        <w:pStyle w:val="Prrafodelista"/>
        <w:numPr>
          <w:ilvl w:val="0"/>
          <w:numId w:val="16"/>
        </w:numPr>
        <w:spacing w:after="0"/>
        <w:ind w:left="360"/>
        <w:jc w:val="both"/>
        <w:rPr>
          <w:rFonts w:ascii="Verdana" w:hAnsi="Verdana" w:cs="Arial"/>
          <w:sz w:val="24"/>
          <w:szCs w:val="24"/>
        </w:rPr>
      </w:pPr>
      <w:r w:rsidRPr="00A5367E">
        <w:rPr>
          <w:rFonts w:ascii="Verdana" w:hAnsi="Verdana" w:cs="Arial"/>
          <w:sz w:val="24"/>
          <w:szCs w:val="24"/>
        </w:rPr>
        <w:t>Proteger la confidencialidad, integridad, disponibilidad y autenticidad de los activos de información.</w:t>
      </w:r>
    </w:p>
    <w:p w14:paraId="4E29285C" w14:textId="77777777" w:rsidR="00650145" w:rsidRPr="00A5367E" w:rsidRDefault="00650145" w:rsidP="0058765F">
      <w:pPr>
        <w:pStyle w:val="Prrafodelista"/>
        <w:spacing w:after="0"/>
        <w:ind w:left="360"/>
        <w:rPr>
          <w:rFonts w:ascii="Verdana" w:hAnsi="Verdana" w:cs="Arial"/>
          <w:sz w:val="24"/>
          <w:szCs w:val="24"/>
        </w:rPr>
      </w:pPr>
    </w:p>
    <w:p w14:paraId="1BFE2BB7" w14:textId="77777777" w:rsidR="00935299" w:rsidRPr="00A5367E" w:rsidRDefault="00935299" w:rsidP="0058765F">
      <w:pPr>
        <w:pStyle w:val="Prrafodelista"/>
        <w:numPr>
          <w:ilvl w:val="0"/>
          <w:numId w:val="16"/>
        </w:numPr>
        <w:spacing w:after="0"/>
        <w:ind w:left="360"/>
        <w:jc w:val="both"/>
        <w:rPr>
          <w:rFonts w:ascii="Verdana" w:hAnsi="Verdana" w:cs="Arial"/>
          <w:sz w:val="24"/>
          <w:szCs w:val="24"/>
        </w:rPr>
      </w:pPr>
      <w:r w:rsidRPr="00A5367E">
        <w:rPr>
          <w:rFonts w:ascii="Verdana" w:hAnsi="Verdana" w:cs="Arial"/>
          <w:sz w:val="24"/>
          <w:szCs w:val="24"/>
        </w:rPr>
        <w:t>Administrar y conservar los documentos producidos en el ejercicio de su gestión archivística para preservar la memoria institucional.</w:t>
      </w:r>
    </w:p>
    <w:p w14:paraId="00DFBA3D" w14:textId="77777777" w:rsidR="00650145" w:rsidRPr="00A5367E" w:rsidRDefault="00650145" w:rsidP="0058765F">
      <w:pPr>
        <w:pStyle w:val="Prrafodelista"/>
        <w:spacing w:after="0"/>
        <w:ind w:left="360"/>
        <w:rPr>
          <w:rFonts w:ascii="Verdana" w:hAnsi="Verdana" w:cs="Arial"/>
          <w:sz w:val="24"/>
          <w:szCs w:val="24"/>
        </w:rPr>
      </w:pPr>
    </w:p>
    <w:p w14:paraId="21F876D3" w14:textId="77777777" w:rsidR="00935299" w:rsidRPr="00A5367E" w:rsidRDefault="00935299" w:rsidP="0058765F">
      <w:pPr>
        <w:pStyle w:val="Prrafodelista"/>
        <w:numPr>
          <w:ilvl w:val="0"/>
          <w:numId w:val="16"/>
        </w:numPr>
        <w:spacing w:after="0"/>
        <w:ind w:left="360"/>
        <w:jc w:val="both"/>
        <w:rPr>
          <w:rFonts w:ascii="Verdana" w:hAnsi="Verdana" w:cs="Arial"/>
          <w:sz w:val="24"/>
          <w:szCs w:val="24"/>
        </w:rPr>
      </w:pPr>
      <w:r w:rsidRPr="00A5367E">
        <w:rPr>
          <w:rFonts w:ascii="Verdana" w:hAnsi="Verdana" w:cs="Arial"/>
          <w:sz w:val="24"/>
          <w:szCs w:val="24"/>
        </w:rPr>
        <w:t>Cumplir con los requisitos aplicables a la entidad relacionados con el Sistema Integrado de Gestión e implementar en el marco del Plan Distrital de Desarrollo vigente los planes, programas y proyectos de manera eficaz, eficiente y efectiva.</w:t>
      </w:r>
    </w:p>
    <w:p w14:paraId="53F34D20" w14:textId="77777777" w:rsidR="00650145" w:rsidRPr="00A5367E" w:rsidRDefault="00650145" w:rsidP="0058765F">
      <w:pPr>
        <w:pStyle w:val="Prrafodelista"/>
        <w:spacing w:after="0"/>
        <w:ind w:left="360"/>
        <w:rPr>
          <w:rFonts w:ascii="Verdana" w:hAnsi="Verdana" w:cs="Arial"/>
          <w:sz w:val="24"/>
          <w:szCs w:val="24"/>
        </w:rPr>
      </w:pPr>
    </w:p>
    <w:p w14:paraId="37E2AD1D" w14:textId="77777777" w:rsidR="00935299" w:rsidRPr="00A5367E" w:rsidRDefault="00935299" w:rsidP="0058765F">
      <w:pPr>
        <w:pStyle w:val="Prrafodelista"/>
        <w:numPr>
          <w:ilvl w:val="0"/>
          <w:numId w:val="16"/>
        </w:numPr>
        <w:spacing w:after="0"/>
        <w:ind w:left="360"/>
        <w:jc w:val="both"/>
        <w:rPr>
          <w:rFonts w:ascii="Verdana" w:hAnsi="Verdana" w:cs="Arial"/>
          <w:sz w:val="24"/>
          <w:szCs w:val="24"/>
        </w:rPr>
      </w:pPr>
      <w:r w:rsidRPr="00A5367E">
        <w:rPr>
          <w:rFonts w:ascii="Verdana" w:hAnsi="Verdana" w:cs="Arial"/>
          <w:sz w:val="24"/>
          <w:szCs w:val="24"/>
        </w:rPr>
        <w:lastRenderedPageBreak/>
        <w:t>Gestionar adecuadamente los riesgos que puedan afectar, la plataforma estratégica, los objetivos de procesos y el cumplimiento de las metas definidas; garantizando la gestión y prevención de riesgos en todos los subsistemas, con el objeto de establecer de forma permanente y coherente su aplicación, bajo estándares de calidad y transparencia, en cada una de las actuaciones institucionales.</w:t>
      </w:r>
    </w:p>
    <w:p w14:paraId="0E1803A9" w14:textId="77777777" w:rsidR="00935299" w:rsidRPr="00A5367E" w:rsidRDefault="00935299" w:rsidP="00935299">
      <w:pPr>
        <w:spacing w:after="0"/>
        <w:jc w:val="both"/>
        <w:rPr>
          <w:rFonts w:ascii="Verdana" w:hAnsi="Verdana" w:cs="Arial"/>
          <w:sz w:val="24"/>
          <w:szCs w:val="24"/>
        </w:rPr>
      </w:pPr>
      <w:r w:rsidRPr="00A5367E">
        <w:rPr>
          <w:rFonts w:ascii="Verdana" w:hAnsi="Verdana" w:cs="Arial"/>
          <w:sz w:val="24"/>
          <w:szCs w:val="24"/>
        </w:rPr>
        <w:t> </w:t>
      </w:r>
    </w:p>
    <w:p w14:paraId="4A5120DE" w14:textId="77777777" w:rsidR="00883F8C" w:rsidRPr="00A5367E" w:rsidRDefault="00935299" w:rsidP="00883F8C">
      <w:pPr>
        <w:spacing w:after="0"/>
        <w:jc w:val="both"/>
        <w:rPr>
          <w:rFonts w:ascii="Verdana" w:hAnsi="Verdana" w:cs="Arial"/>
          <w:sz w:val="24"/>
          <w:szCs w:val="24"/>
        </w:rPr>
      </w:pPr>
      <w:r w:rsidRPr="00A5367E">
        <w:rPr>
          <w:rFonts w:ascii="Verdana" w:hAnsi="Verdana" w:cs="Arial"/>
          <w:sz w:val="24"/>
          <w:szCs w:val="24"/>
        </w:rPr>
        <w:t>Para lograr lo anterior, se promueve un ambiente de responsabilidad social, a la vez que el desarrollo del talento humano, la participación de los usuarios y partes interesadas, destinando los recursos necesarios para consolidar una cultura de mejoramiento continuo y la sostenibilidad del Sistema Integrado de Gestión. De la presente Política se derivan otras políticas específicas para cada Subsistema.</w:t>
      </w:r>
      <w:r w:rsidR="00E91FE6" w:rsidRPr="00A5367E">
        <w:rPr>
          <w:rFonts w:ascii="Verdana" w:hAnsi="Verdana" w:cs="Arial"/>
          <w:sz w:val="24"/>
          <w:szCs w:val="24"/>
        </w:rPr>
        <w:t>”</w:t>
      </w:r>
    </w:p>
    <w:p w14:paraId="2566C083" w14:textId="77777777" w:rsidR="00BF324F" w:rsidRPr="00A5367E" w:rsidRDefault="00BF324F" w:rsidP="00883F8C">
      <w:pPr>
        <w:spacing w:after="0"/>
        <w:jc w:val="both"/>
        <w:rPr>
          <w:rFonts w:ascii="Verdana" w:hAnsi="Verdana" w:cs="Arial"/>
          <w:sz w:val="24"/>
          <w:szCs w:val="24"/>
        </w:rPr>
      </w:pPr>
    </w:p>
    <w:p w14:paraId="71F42F96" w14:textId="77777777" w:rsidR="00CF2334" w:rsidRPr="00A5367E" w:rsidRDefault="00CF2334" w:rsidP="00CF2334">
      <w:pPr>
        <w:pStyle w:val="Ttulo2"/>
        <w:numPr>
          <w:ilvl w:val="1"/>
          <w:numId w:val="10"/>
        </w:numPr>
        <w:spacing w:before="0"/>
        <w:rPr>
          <w:rFonts w:ascii="Verdana" w:hAnsi="Verdana"/>
          <w:color w:val="auto"/>
          <w:sz w:val="28"/>
          <w:lang w:val="es-ES_tradnl"/>
        </w:rPr>
      </w:pPr>
      <w:r w:rsidRPr="00A5367E">
        <w:rPr>
          <w:rFonts w:ascii="Verdana" w:hAnsi="Verdana"/>
          <w:color w:val="auto"/>
          <w:sz w:val="28"/>
          <w:lang w:val="es-ES_tradnl"/>
        </w:rPr>
        <w:t>Política Ambiental de la Entidad</w:t>
      </w:r>
    </w:p>
    <w:p w14:paraId="3FD29111" w14:textId="77777777" w:rsidR="00650145" w:rsidRPr="00A5367E" w:rsidRDefault="00650145" w:rsidP="0024573F">
      <w:pPr>
        <w:spacing w:after="0"/>
        <w:jc w:val="both"/>
        <w:rPr>
          <w:rFonts w:ascii="Verdana" w:hAnsi="Verdana" w:cs="Arial"/>
          <w:sz w:val="24"/>
          <w:szCs w:val="24"/>
        </w:rPr>
      </w:pPr>
    </w:p>
    <w:p w14:paraId="0C141185" w14:textId="77777777" w:rsidR="00CF2334" w:rsidRPr="00A5367E" w:rsidRDefault="00CF2334" w:rsidP="00CF2334">
      <w:pPr>
        <w:shd w:val="clear" w:color="auto" w:fill="FFFFFF"/>
        <w:spacing w:after="0" w:line="276" w:lineRule="atLeast"/>
        <w:jc w:val="both"/>
        <w:rPr>
          <w:rFonts w:ascii="Verdana" w:hAnsi="Verdana" w:cs="Arial"/>
          <w:sz w:val="24"/>
          <w:szCs w:val="24"/>
        </w:rPr>
      </w:pPr>
      <w:r w:rsidRPr="00A5367E">
        <w:rPr>
          <w:rFonts w:ascii="Verdana" w:hAnsi="Verdana" w:cs="Arial"/>
          <w:sz w:val="24"/>
          <w:szCs w:val="24"/>
        </w:rPr>
        <w:t>Mediante Resolución 156 de 26 de noviembre de 2019 la Secretaría Jurídica Distrital adoptó su Política Ambiental así:</w:t>
      </w:r>
    </w:p>
    <w:p w14:paraId="78F0D4B5" w14:textId="77777777" w:rsidR="00CF2334" w:rsidRPr="00A5367E" w:rsidRDefault="00CF2334" w:rsidP="00CF2334">
      <w:pPr>
        <w:shd w:val="clear" w:color="auto" w:fill="FFFFFF"/>
        <w:spacing w:after="0" w:line="276" w:lineRule="atLeast"/>
        <w:jc w:val="both"/>
        <w:rPr>
          <w:rFonts w:ascii="Verdana" w:hAnsi="Verdana" w:cs="Arial"/>
          <w:sz w:val="24"/>
          <w:szCs w:val="24"/>
        </w:rPr>
      </w:pPr>
      <w:r w:rsidRPr="00A5367E">
        <w:rPr>
          <w:rFonts w:ascii="Verdana" w:hAnsi="Verdana" w:cs="Arial"/>
          <w:sz w:val="24"/>
          <w:szCs w:val="24"/>
        </w:rPr>
        <w:t> </w:t>
      </w:r>
    </w:p>
    <w:p w14:paraId="4A1D2933" w14:textId="77777777" w:rsidR="00CF2334" w:rsidRPr="00A5367E" w:rsidRDefault="00CF2334" w:rsidP="00CF2334">
      <w:pPr>
        <w:shd w:val="clear" w:color="auto" w:fill="FFFFFF"/>
        <w:spacing w:after="0" w:line="276" w:lineRule="atLeast"/>
        <w:jc w:val="both"/>
        <w:rPr>
          <w:rFonts w:ascii="Verdana" w:hAnsi="Verdana" w:cs="Arial"/>
          <w:sz w:val="24"/>
          <w:szCs w:val="24"/>
        </w:rPr>
      </w:pPr>
      <w:r w:rsidRPr="00A5367E">
        <w:rPr>
          <w:rFonts w:ascii="Verdana" w:hAnsi="Verdana" w:cs="Arial"/>
          <w:sz w:val="24"/>
          <w:szCs w:val="24"/>
        </w:rPr>
        <w:t>La Secretaría Jurídica Distrital se constituye como el ente rector en todos los asuntos jurídicos del Distrito Capital y tiene por objeto formular. orientar y coordinar la Gerencia Jurídica del Distrito Capital; la definición, adopción, coordinación y ejecución de políticas en materia de contratación estatal, gestión judicial y de prevención del daño antijurídico.</w:t>
      </w:r>
    </w:p>
    <w:p w14:paraId="5BC276B2" w14:textId="77777777" w:rsidR="00CF2334" w:rsidRPr="00A5367E" w:rsidRDefault="00CF2334" w:rsidP="00CF2334">
      <w:pPr>
        <w:shd w:val="clear" w:color="auto" w:fill="FFFFFF"/>
        <w:spacing w:after="0" w:line="276" w:lineRule="atLeast"/>
        <w:jc w:val="both"/>
        <w:rPr>
          <w:rFonts w:ascii="Verdana" w:hAnsi="Verdana" w:cs="Arial"/>
          <w:sz w:val="24"/>
          <w:szCs w:val="24"/>
        </w:rPr>
      </w:pPr>
      <w:r w:rsidRPr="00A5367E">
        <w:rPr>
          <w:rFonts w:ascii="Verdana" w:hAnsi="Verdana" w:cs="Arial"/>
          <w:sz w:val="24"/>
          <w:szCs w:val="24"/>
        </w:rPr>
        <w:t> </w:t>
      </w:r>
    </w:p>
    <w:p w14:paraId="4E507D74" w14:textId="77777777" w:rsidR="00CF2334" w:rsidRPr="00A5367E" w:rsidRDefault="00CF2334" w:rsidP="00CF2334">
      <w:pPr>
        <w:shd w:val="clear" w:color="auto" w:fill="FFFFFF"/>
        <w:spacing w:after="0" w:line="276" w:lineRule="atLeast"/>
        <w:jc w:val="both"/>
        <w:rPr>
          <w:rFonts w:ascii="Verdana" w:hAnsi="Verdana" w:cs="Arial"/>
          <w:sz w:val="24"/>
          <w:szCs w:val="24"/>
        </w:rPr>
      </w:pPr>
      <w:r w:rsidRPr="00A5367E">
        <w:rPr>
          <w:rFonts w:ascii="Verdana" w:hAnsi="Verdana" w:cs="Arial"/>
          <w:sz w:val="24"/>
          <w:szCs w:val="24"/>
        </w:rPr>
        <w:t>Por lo tanto, está comprometida con la prevención de la contaminación por medio de la identificación, valoración, control y mitigación de los impactos ambientales asociados al desarrollo de sus procesos institucionales, así como con el cumplimiento de las normas ambientales vigentes y aplicables.</w:t>
      </w:r>
    </w:p>
    <w:p w14:paraId="00E9AF79" w14:textId="77777777" w:rsidR="003D372B" w:rsidRPr="00A5367E" w:rsidRDefault="003D372B" w:rsidP="00CF2334">
      <w:pPr>
        <w:shd w:val="clear" w:color="auto" w:fill="FFFFFF"/>
        <w:spacing w:after="0" w:line="276" w:lineRule="atLeast"/>
        <w:jc w:val="both"/>
        <w:rPr>
          <w:rFonts w:ascii="Verdana" w:hAnsi="Verdana" w:cs="Arial"/>
          <w:sz w:val="24"/>
          <w:szCs w:val="24"/>
        </w:rPr>
      </w:pPr>
    </w:p>
    <w:p w14:paraId="1FFD70C1" w14:textId="77777777" w:rsidR="00CF2334" w:rsidRPr="00A5367E" w:rsidRDefault="00CF2334" w:rsidP="00CF2334">
      <w:pPr>
        <w:shd w:val="clear" w:color="auto" w:fill="FFFFFF"/>
        <w:spacing w:after="0" w:line="276" w:lineRule="atLeast"/>
        <w:jc w:val="both"/>
        <w:rPr>
          <w:rFonts w:ascii="Verdana" w:hAnsi="Verdana" w:cs="Arial"/>
          <w:sz w:val="24"/>
          <w:szCs w:val="24"/>
        </w:rPr>
      </w:pPr>
      <w:r w:rsidRPr="00A5367E">
        <w:rPr>
          <w:rFonts w:ascii="Verdana" w:hAnsi="Verdana" w:cs="Arial"/>
          <w:sz w:val="24"/>
          <w:szCs w:val="24"/>
        </w:rPr>
        <w:t xml:space="preserve">A través del Plan Institucional de Gestión Ambiental —PIGA- desarrolla programas, metas, actividades e indicadores de desempeño ambiental orientados al uso racional y eficiente de los recursos naturales, así como a su conservación, protección y/o restauración. Así mismo, promueve la </w:t>
      </w:r>
      <w:r w:rsidRPr="00A5367E">
        <w:rPr>
          <w:rFonts w:ascii="Verdana" w:hAnsi="Verdana" w:cs="Arial"/>
          <w:sz w:val="24"/>
          <w:szCs w:val="24"/>
        </w:rPr>
        <w:lastRenderedPageBreak/>
        <w:t>cultura ambiental y el Desarrollo Sostenible en todos sus colaboradores, usuarios, proveedores y partes interesadas, velando por el mejoramiento continuo del Sistema de Gestión Ambiental.</w:t>
      </w:r>
    </w:p>
    <w:p w14:paraId="58DB4DA4" w14:textId="77777777" w:rsidR="00CF2334" w:rsidRPr="00A5367E" w:rsidRDefault="00CF2334" w:rsidP="00CF2334">
      <w:pPr>
        <w:shd w:val="clear" w:color="auto" w:fill="FFFFFF"/>
        <w:spacing w:after="0" w:line="276" w:lineRule="atLeast"/>
        <w:jc w:val="both"/>
        <w:rPr>
          <w:rFonts w:ascii="Verdana" w:hAnsi="Verdana" w:cs="Arial"/>
          <w:sz w:val="24"/>
          <w:szCs w:val="24"/>
        </w:rPr>
      </w:pPr>
      <w:r w:rsidRPr="00A5367E">
        <w:rPr>
          <w:rFonts w:ascii="Verdana" w:hAnsi="Verdana" w:cs="Arial"/>
          <w:sz w:val="24"/>
          <w:szCs w:val="24"/>
        </w:rPr>
        <w:t> </w:t>
      </w:r>
    </w:p>
    <w:p w14:paraId="703E7463" w14:textId="77777777" w:rsidR="00CF2334" w:rsidRPr="00A5367E" w:rsidRDefault="00CF2334" w:rsidP="00CF2334">
      <w:pPr>
        <w:shd w:val="clear" w:color="auto" w:fill="FFFFFF"/>
        <w:spacing w:after="0" w:line="276" w:lineRule="atLeast"/>
        <w:jc w:val="both"/>
        <w:rPr>
          <w:rFonts w:ascii="Verdana" w:hAnsi="Verdana" w:cs="Arial"/>
          <w:sz w:val="24"/>
          <w:szCs w:val="24"/>
        </w:rPr>
      </w:pPr>
      <w:r w:rsidRPr="00A5367E">
        <w:rPr>
          <w:rFonts w:ascii="Verdana" w:hAnsi="Verdana" w:cs="Arial"/>
          <w:sz w:val="24"/>
          <w:szCs w:val="24"/>
        </w:rPr>
        <w:t>La alta dirección de la Secretaria Jurídica Distrital está comprometida con el cumplimiento de la presente Política Ambiental, y con la asignación de los recursos necesarios para tal fin.</w:t>
      </w:r>
    </w:p>
    <w:p w14:paraId="27040063" w14:textId="77777777" w:rsidR="00CF2334" w:rsidRPr="00A5367E" w:rsidRDefault="00CF2334" w:rsidP="0024573F">
      <w:pPr>
        <w:spacing w:after="0"/>
        <w:jc w:val="both"/>
        <w:rPr>
          <w:rFonts w:ascii="Verdana" w:hAnsi="Verdana" w:cs="Arial"/>
          <w:sz w:val="24"/>
          <w:szCs w:val="24"/>
        </w:rPr>
      </w:pPr>
    </w:p>
    <w:p w14:paraId="5F8FAAB5" w14:textId="77777777" w:rsidR="00CF2334" w:rsidRPr="00A5367E" w:rsidRDefault="00CF2334" w:rsidP="0024573F">
      <w:pPr>
        <w:spacing w:after="0"/>
        <w:jc w:val="both"/>
        <w:rPr>
          <w:rFonts w:ascii="Verdana" w:hAnsi="Verdana" w:cs="Arial"/>
          <w:sz w:val="24"/>
          <w:szCs w:val="24"/>
        </w:rPr>
      </w:pPr>
    </w:p>
    <w:p w14:paraId="2594CC4E" w14:textId="77777777" w:rsidR="00C112E7" w:rsidRPr="00A5367E" w:rsidRDefault="00C112E7" w:rsidP="0044042E">
      <w:pPr>
        <w:pStyle w:val="Prrafodelista"/>
        <w:numPr>
          <w:ilvl w:val="0"/>
          <w:numId w:val="10"/>
        </w:numPr>
        <w:spacing w:line="276" w:lineRule="auto"/>
        <w:ind w:left="567" w:hanging="567"/>
        <w:jc w:val="center"/>
        <w:rPr>
          <w:rFonts w:ascii="Verdana" w:eastAsia="+mn-ea" w:hAnsi="Verdana" w:cs="Calibri"/>
          <w:b/>
          <w:bCs/>
          <w:caps/>
          <w:kern w:val="24"/>
          <w:sz w:val="28"/>
          <w:szCs w:val="28"/>
          <w:lang w:val="es-ES" w:eastAsia="zh-CN"/>
        </w:rPr>
      </w:pPr>
      <w:r w:rsidRPr="00A5367E">
        <w:rPr>
          <w:rFonts w:ascii="Verdana" w:eastAsia="+mn-ea" w:hAnsi="Verdana" w:cs="Calibri"/>
          <w:b/>
          <w:bCs/>
          <w:caps/>
          <w:kern w:val="24"/>
          <w:sz w:val="28"/>
          <w:szCs w:val="28"/>
          <w:lang w:val="es-ES" w:eastAsia="zh-CN"/>
        </w:rPr>
        <w:t>OBJETIVOS DEL SISTEMA INTEGRADO DE GESTIÓN</w:t>
      </w:r>
    </w:p>
    <w:p w14:paraId="586E8B0D" w14:textId="77777777" w:rsidR="00C112E7" w:rsidRPr="00A5367E" w:rsidRDefault="00C112E7" w:rsidP="0044042E">
      <w:pPr>
        <w:spacing w:after="0" w:line="276" w:lineRule="auto"/>
        <w:ind w:left="567" w:hanging="567"/>
        <w:jc w:val="center"/>
        <w:rPr>
          <w:rFonts w:ascii="Verdana" w:eastAsia="+mn-ea" w:hAnsi="Verdana" w:cs="Calibri"/>
          <w:b/>
          <w:bCs/>
          <w:caps/>
          <w:kern w:val="24"/>
          <w:sz w:val="24"/>
          <w:szCs w:val="24"/>
          <w:lang w:val="es-ES" w:eastAsia="zh-CN"/>
        </w:rPr>
      </w:pPr>
    </w:p>
    <w:p w14:paraId="23D94CD6" w14:textId="77777777" w:rsidR="00C112E7" w:rsidRPr="00A5367E" w:rsidRDefault="00C112E7" w:rsidP="0044042E">
      <w:pPr>
        <w:pStyle w:val="Ttulo2"/>
        <w:numPr>
          <w:ilvl w:val="1"/>
          <w:numId w:val="10"/>
        </w:numPr>
        <w:spacing w:before="0"/>
        <w:ind w:left="567" w:hanging="567"/>
        <w:rPr>
          <w:rFonts w:ascii="Verdana" w:hAnsi="Verdana"/>
          <w:color w:val="auto"/>
          <w:sz w:val="28"/>
          <w:lang w:val="es-ES_tradnl"/>
        </w:rPr>
      </w:pPr>
      <w:bookmarkStart w:id="8" w:name="_Toc6844573"/>
      <w:r w:rsidRPr="00A5367E">
        <w:rPr>
          <w:rFonts w:ascii="Verdana" w:hAnsi="Verdana"/>
          <w:color w:val="auto"/>
          <w:sz w:val="28"/>
          <w:lang w:val="es-ES_tradnl"/>
        </w:rPr>
        <w:t>Eje de calidad:</w:t>
      </w:r>
      <w:bookmarkEnd w:id="8"/>
    </w:p>
    <w:p w14:paraId="626582C9" w14:textId="77777777" w:rsidR="00C112E7" w:rsidRPr="00A5367E" w:rsidRDefault="00C112E7" w:rsidP="0044042E">
      <w:pPr>
        <w:spacing w:after="0"/>
        <w:ind w:left="567" w:hanging="567"/>
        <w:jc w:val="both"/>
        <w:rPr>
          <w:rFonts w:ascii="Verdana" w:hAnsi="Verdana" w:cs="Arial"/>
          <w:sz w:val="24"/>
          <w:szCs w:val="24"/>
        </w:rPr>
      </w:pPr>
    </w:p>
    <w:p w14:paraId="6B573913" w14:textId="77777777" w:rsidR="00C112E7" w:rsidRPr="00A5367E" w:rsidRDefault="00C112E7" w:rsidP="0044042E">
      <w:pPr>
        <w:pStyle w:val="Prrafodelista"/>
        <w:numPr>
          <w:ilvl w:val="0"/>
          <w:numId w:val="18"/>
        </w:numPr>
        <w:spacing w:after="0"/>
        <w:ind w:left="567" w:hanging="567"/>
        <w:jc w:val="both"/>
        <w:rPr>
          <w:rFonts w:ascii="Verdana" w:hAnsi="Verdana" w:cs="Arial"/>
          <w:sz w:val="24"/>
          <w:szCs w:val="24"/>
        </w:rPr>
      </w:pPr>
      <w:r w:rsidRPr="00A5367E">
        <w:rPr>
          <w:rFonts w:ascii="Verdana" w:hAnsi="Verdana" w:cs="Arial"/>
          <w:sz w:val="24"/>
          <w:szCs w:val="24"/>
        </w:rPr>
        <w:t>Implementar y mejorar un Sistema Integrado de Gestión que contribuya al aumento de la satisfacción de las partes interesadas y al cumplimiento de los requisitos mediante una adecuada planeación, estandarización de procesos y seguimiento oportuno a los mismos.</w:t>
      </w:r>
    </w:p>
    <w:p w14:paraId="0C3588DD" w14:textId="77777777" w:rsidR="00C112E7" w:rsidRPr="00A5367E" w:rsidRDefault="00C112E7" w:rsidP="0044042E">
      <w:pPr>
        <w:spacing w:after="0"/>
        <w:ind w:left="567" w:hanging="567"/>
        <w:jc w:val="both"/>
        <w:rPr>
          <w:rFonts w:ascii="Verdana" w:hAnsi="Verdana" w:cs="Arial"/>
          <w:sz w:val="24"/>
          <w:szCs w:val="24"/>
        </w:rPr>
      </w:pPr>
    </w:p>
    <w:p w14:paraId="7CD03C9B" w14:textId="77777777" w:rsidR="00C112E7" w:rsidRPr="00A5367E" w:rsidRDefault="00C112E7" w:rsidP="0044042E">
      <w:pPr>
        <w:pStyle w:val="Prrafodelista"/>
        <w:numPr>
          <w:ilvl w:val="0"/>
          <w:numId w:val="18"/>
        </w:numPr>
        <w:spacing w:after="0"/>
        <w:ind w:left="567" w:hanging="567"/>
        <w:jc w:val="both"/>
        <w:rPr>
          <w:rFonts w:ascii="Verdana" w:hAnsi="Verdana" w:cs="Arial"/>
          <w:sz w:val="24"/>
          <w:szCs w:val="24"/>
        </w:rPr>
      </w:pPr>
      <w:r w:rsidRPr="00A5367E">
        <w:rPr>
          <w:rFonts w:ascii="Verdana" w:hAnsi="Verdana" w:cs="Arial"/>
          <w:sz w:val="24"/>
          <w:szCs w:val="24"/>
        </w:rPr>
        <w:t>Mejorar los sistemas de información y la comunicación para facilitar la operación de los procesos y la interacción con las partes interesadas mediante la adecuación y</w:t>
      </w:r>
      <w:r w:rsidR="00CD53B9" w:rsidRPr="00A5367E">
        <w:rPr>
          <w:rFonts w:ascii="Verdana" w:hAnsi="Verdana" w:cs="Arial"/>
          <w:sz w:val="24"/>
          <w:szCs w:val="24"/>
        </w:rPr>
        <w:t xml:space="preserve"> </w:t>
      </w:r>
      <w:r w:rsidRPr="00A5367E">
        <w:rPr>
          <w:rFonts w:ascii="Verdana" w:hAnsi="Verdana" w:cs="Arial"/>
          <w:sz w:val="24"/>
          <w:szCs w:val="24"/>
        </w:rPr>
        <w:t>modernización del hardware y software.</w:t>
      </w:r>
    </w:p>
    <w:p w14:paraId="5BB1FA99" w14:textId="77777777" w:rsidR="00C112E7" w:rsidRPr="00A5367E" w:rsidRDefault="00C112E7" w:rsidP="0044042E">
      <w:pPr>
        <w:spacing w:after="0"/>
        <w:ind w:left="567" w:hanging="567"/>
        <w:jc w:val="both"/>
        <w:rPr>
          <w:rFonts w:ascii="Verdana" w:hAnsi="Verdana" w:cs="Arial"/>
          <w:sz w:val="24"/>
          <w:szCs w:val="24"/>
        </w:rPr>
      </w:pPr>
    </w:p>
    <w:p w14:paraId="55E795D3" w14:textId="77777777" w:rsidR="00C112E7" w:rsidRPr="00A5367E" w:rsidRDefault="00C112E7" w:rsidP="0044042E">
      <w:pPr>
        <w:pStyle w:val="Prrafodelista"/>
        <w:numPr>
          <w:ilvl w:val="0"/>
          <w:numId w:val="18"/>
        </w:numPr>
        <w:spacing w:after="0"/>
        <w:ind w:left="567" w:hanging="567"/>
        <w:jc w:val="both"/>
        <w:rPr>
          <w:rFonts w:ascii="Verdana" w:hAnsi="Verdana" w:cs="Arial"/>
          <w:sz w:val="24"/>
          <w:szCs w:val="24"/>
        </w:rPr>
      </w:pPr>
      <w:r w:rsidRPr="00A5367E">
        <w:rPr>
          <w:rFonts w:ascii="Verdana" w:hAnsi="Verdana" w:cs="Arial"/>
          <w:sz w:val="24"/>
          <w:szCs w:val="24"/>
        </w:rPr>
        <w:t>Consolidar a la entidad como ente rector jurídico del Distrito mediante la gestión eficaz de la defensa judicial, conceptos jurídicos oportunos, fortalecimiento de la gestión disciplinaria y la inspección vigilancia y control de las ESAL.</w:t>
      </w:r>
    </w:p>
    <w:p w14:paraId="306B9C1D" w14:textId="77777777" w:rsidR="00C112E7" w:rsidRPr="00A5367E" w:rsidRDefault="00C112E7" w:rsidP="0044042E">
      <w:pPr>
        <w:spacing w:after="0"/>
        <w:ind w:left="567" w:hanging="567"/>
        <w:jc w:val="both"/>
        <w:rPr>
          <w:rFonts w:ascii="Verdana" w:hAnsi="Verdana" w:cs="Arial"/>
          <w:sz w:val="24"/>
          <w:szCs w:val="24"/>
        </w:rPr>
      </w:pPr>
    </w:p>
    <w:p w14:paraId="2B50E3EC" w14:textId="77777777" w:rsidR="00C112E7" w:rsidRPr="00A5367E" w:rsidRDefault="00C112E7" w:rsidP="0044042E">
      <w:pPr>
        <w:pStyle w:val="Prrafodelista"/>
        <w:numPr>
          <w:ilvl w:val="0"/>
          <w:numId w:val="18"/>
        </w:numPr>
        <w:spacing w:after="0"/>
        <w:ind w:left="567" w:hanging="567"/>
        <w:jc w:val="both"/>
        <w:rPr>
          <w:rFonts w:ascii="Verdana" w:hAnsi="Verdana" w:cs="Arial"/>
          <w:sz w:val="24"/>
          <w:szCs w:val="24"/>
        </w:rPr>
      </w:pPr>
      <w:r w:rsidRPr="00A5367E">
        <w:rPr>
          <w:rFonts w:ascii="Verdana" w:hAnsi="Verdana" w:cs="Arial"/>
          <w:sz w:val="24"/>
          <w:szCs w:val="24"/>
        </w:rPr>
        <w:t>Generar confianza en las partes interesadas de la entidad brindándoles atención y</w:t>
      </w:r>
      <w:r w:rsidR="00883F8C" w:rsidRPr="00A5367E">
        <w:rPr>
          <w:rFonts w:ascii="Verdana" w:hAnsi="Verdana" w:cs="Arial"/>
          <w:sz w:val="24"/>
          <w:szCs w:val="24"/>
        </w:rPr>
        <w:t xml:space="preserve"> </w:t>
      </w:r>
      <w:r w:rsidRPr="00A5367E">
        <w:rPr>
          <w:rFonts w:ascii="Verdana" w:hAnsi="Verdana" w:cs="Arial"/>
          <w:sz w:val="24"/>
          <w:szCs w:val="24"/>
        </w:rPr>
        <w:t>orientación permanente, directrices para la adecuada gestión de los asuntos jurídicos, defensa judicial del Distrito Capital eficiente, así como la disponibilidad de la normatividad y jurisprudencia de alto impacto para el Distrito.</w:t>
      </w:r>
    </w:p>
    <w:p w14:paraId="594490FA" w14:textId="77777777" w:rsidR="00BF324F" w:rsidRPr="00A5367E" w:rsidRDefault="00BF324F" w:rsidP="0044042E">
      <w:pPr>
        <w:spacing w:after="0"/>
        <w:ind w:left="567" w:hanging="567"/>
        <w:jc w:val="both"/>
        <w:rPr>
          <w:rFonts w:ascii="Verdana" w:hAnsi="Verdana" w:cs="Arial"/>
          <w:sz w:val="24"/>
          <w:szCs w:val="24"/>
        </w:rPr>
      </w:pPr>
    </w:p>
    <w:p w14:paraId="367AA229" w14:textId="77777777" w:rsidR="00C112E7" w:rsidRPr="00A5367E" w:rsidRDefault="00C112E7" w:rsidP="0044042E">
      <w:pPr>
        <w:pStyle w:val="Ttulo2"/>
        <w:numPr>
          <w:ilvl w:val="1"/>
          <w:numId w:val="10"/>
        </w:numPr>
        <w:spacing w:before="0"/>
        <w:ind w:left="851"/>
        <w:rPr>
          <w:rFonts w:ascii="Verdana" w:hAnsi="Verdana"/>
          <w:color w:val="auto"/>
          <w:sz w:val="28"/>
          <w:lang w:val="es-ES_tradnl"/>
        </w:rPr>
      </w:pPr>
      <w:bookmarkStart w:id="9" w:name="_Toc6844574"/>
      <w:r w:rsidRPr="00A5367E">
        <w:rPr>
          <w:rFonts w:ascii="Verdana" w:hAnsi="Verdana"/>
          <w:color w:val="auto"/>
          <w:sz w:val="28"/>
          <w:lang w:val="es-ES_tradnl"/>
        </w:rPr>
        <w:lastRenderedPageBreak/>
        <w:t>Eje Control Interno:</w:t>
      </w:r>
      <w:bookmarkEnd w:id="9"/>
    </w:p>
    <w:p w14:paraId="19ABC27C" w14:textId="77777777" w:rsidR="00C112E7" w:rsidRPr="00A5367E" w:rsidRDefault="00C112E7" w:rsidP="0044042E">
      <w:pPr>
        <w:spacing w:after="0"/>
        <w:jc w:val="both"/>
        <w:rPr>
          <w:rFonts w:ascii="Verdana" w:hAnsi="Verdana" w:cs="Arial"/>
          <w:sz w:val="24"/>
          <w:szCs w:val="24"/>
        </w:rPr>
      </w:pPr>
    </w:p>
    <w:p w14:paraId="6D50BC60" w14:textId="77777777" w:rsidR="00C112E7" w:rsidRPr="00A5367E" w:rsidRDefault="00C112E7" w:rsidP="0044042E">
      <w:pPr>
        <w:pStyle w:val="Prrafodelista"/>
        <w:numPr>
          <w:ilvl w:val="0"/>
          <w:numId w:val="18"/>
        </w:numPr>
        <w:spacing w:after="0"/>
        <w:ind w:left="567"/>
        <w:jc w:val="both"/>
        <w:rPr>
          <w:rFonts w:ascii="Verdana" w:hAnsi="Verdana" w:cs="Arial"/>
          <w:sz w:val="24"/>
          <w:szCs w:val="24"/>
        </w:rPr>
      </w:pPr>
      <w:r w:rsidRPr="00A5367E">
        <w:rPr>
          <w:rFonts w:ascii="Verdana" w:hAnsi="Verdana" w:cs="Arial"/>
          <w:sz w:val="24"/>
          <w:szCs w:val="24"/>
        </w:rPr>
        <w:t>Implementar acciones de tratamiento y controles eficaces sobre los riesgos institucionales y de corrupción de la entidad que eviten su ocurrencia en los diferentes procesos de la entidad, así como la evaluación independiente a la gestión del SIG.</w:t>
      </w:r>
    </w:p>
    <w:p w14:paraId="4D57AAF5" w14:textId="77777777" w:rsidR="00CF2334" w:rsidRPr="00A5367E" w:rsidRDefault="00CF2334" w:rsidP="00CF2334">
      <w:pPr>
        <w:spacing w:after="0"/>
        <w:ind w:left="207"/>
        <w:jc w:val="both"/>
        <w:rPr>
          <w:rFonts w:ascii="Verdana" w:hAnsi="Verdana" w:cs="Arial"/>
          <w:sz w:val="24"/>
          <w:szCs w:val="24"/>
        </w:rPr>
      </w:pPr>
    </w:p>
    <w:p w14:paraId="37464B0D" w14:textId="77777777" w:rsidR="00C112E7" w:rsidRPr="00A5367E" w:rsidRDefault="00C112E7" w:rsidP="0044042E">
      <w:pPr>
        <w:pStyle w:val="Ttulo2"/>
        <w:numPr>
          <w:ilvl w:val="1"/>
          <w:numId w:val="10"/>
        </w:numPr>
        <w:spacing w:before="0"/>
        <w:ind w:left="851"/>
        <w:rPr>
          <w:rFonts w:ascii="Verdana" w:hAnsi="Verdana"/>
          <w:color w:val="auto"/>
          <w:sz w:val="28"/>
          <w:lang w:val="es-ES_tradnl"/>
        </w:rPr>
      </w:pPr>
      <w:bookmarkStart w:id="10" w:name="_Toc6844575"/>
      <w:r w:rsidRPr="00A5367E">
        <w:rPr>
          <w:rFonts w:ascii="Verdana" w:hAnsi="Verdana"/>
          <w:color w:val="auto"/>
          <w:sz w:val="28"/>
          <w:lang w:val="es-ES_tradnl"/>
        </w:rPr>
        <w:t>Eje Ambiental:</w:t>
      </w:r>
      <w:bookmarkEnd w:id="10"/>
    </w:p>
    <w:p w14:paraId="1EBA0798" w14:textId="77777777" w:rsidR="00C112E7" w:rsidRPr="00A5367E" w:rsidRDefault="00C112E7" w:rsidP="0044042E">
      <w:pPr>
        <w:spacing w:after="0"/>
        <w:jc w:val="both"/>
        <w:rPr>
          <w:rFonts w:ascii="Verdana" w:hAnsi="Verdana" w:cs="Arial"/>
          <w:sz w:val="24"/>
          <w:szCs w:val="24"/>
        </w:rPr>
      </w:pPr>
    </w:p>
    <w:p w14:paraId="61C20BD6" w14:textId="77777777" w:rsidR="00C112E7" w:rsidRPr="00A5367E" w:rsidRDefault="00C112E7" w:rsidP="0044042E">
      <w:pPr>
        <w:pStyle w:val="Prrafodelista"/>
        <w:numPr>
          <w:ilvl w:val="0"/>
          <w:numId w:val="18"/>
        </w:numPr>
        <w:spacing w:after="0"/>
        <w:ind w:left="567"/>
        <w:jc w:val="both"/>
        <w:rPr>
          <w:rFonts w:ascii="Verdana" w:hAnsi="Verdana" w:cs="Arial"/>
          <w:sz w:val="24"/>
          <w:szCs w:val="24"/>
        </w:rPr>
      </w:pPr>
      <w:r w:rsidRPr="00A5367E">
        <w:rPr>
          <w:rFonts w:ascii="Verdana" w:hAnsi="Verdana" w:cs="Arial"/>
          <w:sz w:val="24"/>
          <w:szCs w:val="24"/>
        </w:rPr>
        <w:t>Contribuir al medio ambiente a través de la implementación de planes orientados a</w:t>
      </w:r>
      <w:r w:rsidR="00883F8C" w:rsidRPr="00A5367E">
        <w:rPr>
          <w:rFonts w:ascii="Verdana" w:hAnsi="Verdana" w:cs="Arial"/>
          <w:sz w:val="24"/>
          <w:szCs w:val="24"/>
        </w:rPr>
        <w:t xml:space="preserve"> </w:t>
      </w:r>
      <w:r w:rsidRPr="00A5367E">
        <w:rPr>
          <w:rFonts w:ascii="Verdana" w:hAnsi="Verdana" w:cs="Arial"/>
          <w:sz w:val="24"/>
          <w:szCs w:val="24"/>
        </w:rPr>
        <w:t>controlar y minimizar los impactos ambientales generados en la entidad.</w:t>
      </w:r>
    </w:p>
    <w:p w14:paraId="6C4D04BB" w14:textId="77777777" w:rsidR="0044042E" w:rsidRPr="00A5367E" w:rsidRDefault="0044042E" w:rsidP="0044042E">
      <w:pPr>
        <w:spacing w:after="0"/>
        <w:jc w:val="both"/>
        <w:rPr>
          <w:rFonts w:ascii="Verdana" w:hAnsi="Verdana" w:cs="Arial"/>
          <w:sz w:val="24"/>
          <w:szCs w:val="24"/>
        </w:rPr>
      </w:pPr>
    </w:p>
    <w:p w14:paraId="61BB5AAA" w14:textId="77777777" w:rsidR="00C112E7" w:rsidRPr="00A5367E" w:rsidRDefault="00C112E7" w:rsidP="0044042E">
      <w:pPr>
        <w:pStyle w:val="Ttulo2"/>
        <w:numPr>
          <w:ilvl w:val="1"/>
          <w:numId w:val="10"/>
        </w:numPr>
        <w:spacing w:before="0"/>
        <w:ind w:left="851"/>
        <w:rPr>
          <w:rFonts w:ascii="Verdana" w:hAnsi="Verdana"/>
          <w:color w:val="auto"/>
          <w:sz w:val="28"/>
          <w:lang w:val="es-ES_tradnl"/>
        </w:rPr>
      </w:pPr>
      <w:bookmarkStart w:id="11" w:name="_Toc6844576"/>
      <w:r w:rsidRPr="00A5367E">
        <w:rPr>
          <w:rFonts w:ascii="Verdana" w:hAnsi="Verdana"/>
          <w:color w:val="auto"/>
          <w:sz w:val="28"/>
          <w:lang w:val="es-ES_tradnl"/>
        </w:rPr>
        <w:t>Eje de Seguridad de la Información:</w:t>
      </w:r>
      <w:bookmarkEnd w:id="11"/>
    </w:p>
    <w:p w14:paraId="6B9218C7" w14:textId="77777777" w:rsidR="00C112E7" w:rsidRPr="00A5367E" w:rsidRDefault="00C112E7" w:rsidP="0044042E">
      <w:pPr>
        <w:spacing w:after="0"/>
        <w:jc w:val="both"/>
        <w:rPr>
          <w:rFonts w:ascii="Verdana" w:hAnsi="Verdana" w:cs="Arial"/>
          <w:sz w:val="24"/>
          <w:szCs w:val="24"/>
        </w:rPr>
      </w:pPr>
    </w:p>
    <w:p w14:paraId="5ECD6F25" w14:textId="77777777" w:rsidR="00C112E7" w:rsidRPr="00A5367E" w:rsidRDefault="00C112E7" w:rsidP="0044042E">
      <w:pPr>
        <w:pStyle w:val="Prrafodelista"/>
        <w:numPr>
          <w:ilvl w:val="0"/>
          <w:numId w:val="18"/>
        </w:numPr>
        <w:spacing w:after="0"/>
        <w:ind w:left="567" w:hanging="567"/>
        <w:jc w:val="both"/>
        <w:rPr>
          <w:rFonts w:ascii="Verdana" w:hAnsi="Verdana" w:cs="Arial"/>
          <w:sz w:val="24"/>
          <w:szCs w:val="24"/>
        </w:rPr>
      </w:pPr>
      <w:r w:rsidRPr="00A5367E">
        <w:rPr>
          <w:rFonts w:ascii="Verdana" w:hAnsi="Verdana" w:cs="Arial"/>
          <w:sz w:val="24"/>
          <w:szCs w:val="24"/>
        </w:rPr>
        <w:t>Determinar los lineamientos que permitan proteger la Información y los datos personales que adopta la Secretaría Jurídica Distrital, a través de acciones de aseguramiento de la Información teniendo en cuenta los requisitos legales, operativos, tecnológicos, de seguridad y de la entidad alineados con el contexto de direccionamiento estratégico y de gestión del riesgo con el fin de asegurar el cumplimiento de la integridad, disponibilidad, legalidad y confidencialidad de la información.</w:t>
      </w:r>
    </w:p>
    <w:p w14:paraId="0A2DCB2A" w14:textId="77777777" w:rsidR="0044042E" w:rsidRPr="00A5367E" w:rsidRDefault="0044042E" w:rsidP="0044042E">
      <w:pPr>
        <w:spacing w:after="0"/>
        <w:jc w:val="both"/>
        <w:rPr>
          <w:rFonts w:ascii="Verdana" w:hAnsi="Verdana" w:cs="Arial"/>
          <w:sz w:val="24"/>
          <w:szCs w:val="24"/>
        </w:rPr>
      </w:pPr>
    </w:p>
    <w:p w14:paraId="19D7D33E" w14:textId="77777777" w:rsidR="00C112E7" w:rsidRPr="00A5367E" w:rsidRDefault="00C112E7" w:rsidP="001D7192">
      <w:pPr>
        <w:pStyle w:val="Ttulo2"/>
        <w:numPr>
          <w:ilvl w:val="1"/>
          <w:numId w:val="10"/>
        </w:numPr>
        <w:spacing w:before="0"/>
        <w:ind w:left="851"/>
        <w:rPr>
          <w:rFonts w:ascii="Verdana" w:hAnsi="Verdana"/>
          <w:color w:val="auto"/>
          <w:sz w:val="28"/>
          <w:lang w:val="es-ES_tradnl"/>
        </w:rPr>
      </w:pPr>
      <w:bookmarkStart w:id="12" w:name="_Toc6844577"/>
      <w:r w:rsidRPr="00A5367E">
        <w:rPr>
          <w:rFonts w:ascii="Verdana" w:hAnsi="Verdana"/>
          <w:color w:val="auto"/>
          <w:sz w:val="28"/>
          <w:lang w:val="es-ES_tradnl"/>
        </w:rPr>
        <w:t>Eje de Seguridad y Salud en el Trabajo:</w:t>
      </w:r>
      <w:bookmarkEnd w:id="12"/>
    </w:p>
    <w:p w14:paraId="07CFA1DB" w14:textId="77777777" w:rsidR="00C112E7" w:rsidRPr="00A5367E" w:rsidRDefault="00C112E7" w:rsidP="0044042E">
      <w:pPr>
        <w:spacing w:after="0"/>
        <w:jc w:val="both"/>
        <w:rPr>
          <w:rFonts w:ascii="Verdana" w:hAnsi="Verdana" w:cs="Arial"/>
          <w:sz w:val="24"/>
          <w:szCs w:val="24"/>
        </w:rPr>
      </w:pPr>
    </w:p>
    <w:p w14:paraId="4381081B" w14:textId="77777777" w:rsidR="00C112E7" w:rsidRPr="00A5367E" w:rsidRDefault="00C112E7" w:rsidP="001D7192">
      <w:pPr>
        <w:pStyle w:val="Prrafodelista"/>
        <w:numPr>
          <w:ilvl w:val="0"/>
          <w:numId w:val="18"/>
        </w:numPr>
        <w:spacing w:after="0"/>
        <w:ind w:left="567" w:hanging="567"/>
        <w:jc w:val="both"/>
        <w:rPr>
          <w:rFonts w:ascii="Verdana" w:hAnsi="Verdana" w:cs="Arial"/>
          <w:sz w:val="24"/>
          <w:szCs w:val="24"/>
        </w:rPr>
      </w:pPr>
      <w:r w:rsidRPr="00A5367E">
        <w:rPr>
          <w:rFonts w:ascii="Verdana" w:hAnsi="Verdana" w:cs="Arial"/>
          <w:sz w:val="24"/>
          <w:szCs w:val="24"/>
        </w:rPr>
        <w:t>Garantizar condiciones de trabajo seguras y saludables en el desarrollo de las diferentes actividades en la Secretaria Jurídica Distrital, a través de la promoción de la salud y de la identificación, evaluación y control de los riesgos ocupacionales, con el fin de evitar la ocurrencia de accidentes de trabajo y de enfermedades laborales, además de otras situaciones que afecten la calidad de vida de los trabajadores.</w:t>
      </w:r>
    </w:p>
    <w:p w14:paraId="4820BA77" w14:textId="77777777" w:rsidR="008007F3" w:rsidRPr="00A5367E" w:rsidRDefault="008007F3" w:rsidP="001D7192">
      <w:pPr>
        <w:pStyle w:val="Prrafodelista"/>
        <w:numPr>
          <w:ilvl w:val="0"/>
          <w:numId w:val="10"/>
        </w:numPr>
        <w:spacing w:line="276" w:lineRule="auto"/>
        <w:ind w:left="567" w:hanging="567"/>
        <w:jc w:val="center"/>
        <w:rPr>
          <w:rFonts w:ascii="Verdana" w:eastAsia="+mn-ea" w:hAnsi="Verdana" w:cs="Calibri"/>
          <w:b/>
          <w:bCs/>
          <w:caps/>
          <w:kern w:val="24"/>
          <w:sz w:val="28"/>
          <w:szCs w:val="28"/>
          <w:lang w:val="es-ES" w:eastAsia="zh-CN"/>
        </w:rPr>
      </w:pPr>
      <w:r w:rsidRPr="00A5367E">
        <w:rPr>
          <w:rFonts w:ascii="Verdana" w:eastAsia="+mn-ea" w:hAnsi="Verdana" w:cs="Calibri"/>
          <w:b/>
          <w:bCs/>
          <w:caps/>
          <w:kern w:val="24"/>
          <w:sz w:val="28"/>
          <w:szCs w:val="28"/>
          <w:lang w:val="es-ES" w:eastAsia="zh-CN"/>
        </w:rPr>
        <w:lastRenderedPageBreak/>
        <w:t xml:space="preserve">MAPA DE PROCESOS DE LA </w:t>
      </w:r>
      <w:r w:rsidR="001D7192" w:rsidRPr="00A5367E">
        <w:rPr>
          <w:rFonts w:ascii="Verdana" w:eastAsia="+mn-ea" w:hAnsi="Verdana" w:cs="Calibri"/>
          <w:b/>
          <w:bCs/>
          <w:caps/>
          <w:kern w:val="24"/>
          <w:sz w:val="28"/>
          <w:szCs w:val="28"/>
          <w:lang w:val="es-ES" w:eastAsia="zh-CN"/>
        </w:rPr>
        <w:t>ENTIDAD</w:t>
      </w:r>
    </w:p>
    <w:p w14:paraId="2A9E4C16" w14:textId="77777777" w:rsidR="001D7192" w:rsidRPr="00A5367E" w:rsidRDefault="001D7192" w:rsidP="000800FA">
      <w:pPr>
        <w:autoSpaceDE w:val="0"/>
        <w:autoSpaceDN w:val="0"/>
        <w:adjustRightInd w:val="0"/>
        <w:spacing w:after="0" w:line="240" w:lineRule="auto"/>
        <w:jc w:val="both"/>
        <w:rPr>
          <w:rFonts w:ascii="Verdana" w:hAnsi="Verdana" w:cs="Arial"/>
          <w:sz w:val="24"/>
          <w:szCs w:val="24"/>
        </w:rPr>
      </w:pPr>
    </w:p>
    <w:p w14:paraId="15D9AE34" w14:textId="77777777" w:rsidR="00576FCB" w:rsidRPr="00A5367E" w:rsidRDefault="00576FCB" w:rsidP="00576FCB">
      <w:pPr>
        <w:autoSpaceDE w:val="0"/>
        <w:autoSpaceDN w:val="0"/>
        <w:adjustRightInd w:val="0"/>
        <w:spacing w:after="0" w:line="240" w:lineRule="auto"/>
        <w:jc w:val="both"/>
        <w:rPr>
          <w:rFonts w:ascii="Verdana" w:hAnsi="Verdana" w:cs="Arial"/>
          <w:sz w:val="24"/>
          <w:szCs w:val="24"/>
        </w:rPr>
      </w:pPr>
      <w:r w:rsidRPr="00A5367E">
        <w:rPr>
          <w:rFonts w:ascii="Verdana" w:hAnsi="Verdana" w:cs="Arial"/>
          <w:sz w:val="24"/>
          <w:szCs w:val="24"/>
        </w:rPr>
        <w:t>La Secretaría Jurídica Distrital tiene definido su Mapa de Procesos, a través de un esquema que interactúa dentro del Sistema Integrado de Gestión, de conformidad con los Decretos Distritales 651 de 2011 y 591 del 16 de octubre de 2018. Para la planificación se identificaron cuatro (4) clases de procesos que buscan de manera permanente la satisfacción de los usuarios y grupos de interés.</w:t>
      </w:r>
    </w:p>
    <w:p w14:paraId="5AFCBBEF" w14:textId="77777777" w:rsidR="004C444B" w:rsidRPr="001D7192" w:rsidRDefault="004C444B" w:rsidP="000800FA">
      <w:pPr>
        <w:autoSpaceDE w:val="0"/>
        <w:autoSpaceDN w:val="0"/>
        <w:adjustRightInd w:val="0"/>
        <w:spacing w:after="0" w:line="240" w:lineRule="auto"/>
        <w:jc w:val="both"/>
        <w:rPr>
          <w:rFonts w:ascii="Verdana" w:hAnsi="Verdana" w:cs="Arial"/>
          <w:sz w:val="24"/>
          <w:szCs w:val="24"/>
        </w:rPr>
      </w:pPr>
    </w:p>
    <w:p w14:paraId="2CC29EC3" w14:textId="77777777" w:rsidR="0024573F" w:rsidRPr="001D7192" w:rsidRDefault="0024573F" w:rsidP="000800FA">
      <w:pPr>
        <w:autoSpaceDE w:val="0"/>
        <w:autoSpaceDN w:val="0"/>
        <w:adjustRightInd w:val="0"/>
        <w:spacing w:after="0" w:line="240" w:lineRule="auto"/>
        <w:jc w:val="both"/>
        <w:rPr>
          <w:rFonts w:ascii="Verdana" w:hAnsi="Verdana" w:cs="Arial"/>
          <w:sz w:val="24"/>
          <w:szCs w:val="24"/>
        </w:rPr>
      </w:pPr>
    </w:p>
    <w:p w14:paraId="415157A3" w14:textId="77777777" w:rsidR="008007F3" w:rsidRDefault="00402C1E" w:rsidP="005A42A2">
      <w:pPr>
        <w:autoSpaceDE w:val="0"/>
        <w:autoSpaceDN w:val="0"/>
        <w:adjustRightInd w:val="0"/>
        <w:spacing w:after="0" w:line="240" w:lineRule="auto"/>
        <w:jc w:val="center"/>
        <w:rPr>
          <w:rFonts w:ascii="Arial" w:hAnsi="Arial" w:cs="Arial"/>
          <w:sz w:val="24"/>
          <w:szCs w:val="24"/>
        </w:rPr>
      </w:pPr>
      <w:r>
        <w:rPr>
          <w:noProof/>
          <w:lang w:eastAsia="es-CO"/>
        </w:rPr>
        <w:drawing>
          <wp:inline distT="0" distB="0" distL="0" distR="0" wp14:anchorId="2E903DCB" wp14:editId="6E9F5BA0">
            <wp:extent cx="5522026" cy="3848174"/>
            <wp:effectExtent l="0" t="0" r="2540" b="0"/>
            <wp:docPr id="535"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n 534"/>
                    <pic:cNvPicPr>
                      <a:picLocks noChangeAspect="1"/>
                    </pic:cNvPicPr>
                  </pic:nvPicPr>
                  <pic:blipFill>
                    <a:blip r:embed="rId17"/>
                    <a:stretch>
                      <a:fillRect/>
                    </a:stretch>
                  </pic:blipFill>
                  <pic:spPr>
                    <a:xfrm>
                      <a:off x="0" y="0"/>
                      <a:ext cx="5558532" cy="3873614"/>
                    </a:xfrm>
                    <a:prstGeom prst="rect">
                      <a:avLst/>
                    </a:prstGeom>
                  </pic:spPr>
                </pic:pic>
              </a:graphicData>
            </a:graphic>
          </wp:inline>
        </w:drawing>
      </w:r>
    </w:p>
    <w:p w14:paraId="689BD5EA" w14:textId="77777777" w:rsidR="00CD53B9" w:rsidRDefault="00CD53B9" w:rsidP="005A42A2">
      <w:pPr>
        <w:autoSpaceDE w:val="0"/>
        <w:autoSpaceDN w:val="0"/>
        <w:adjustRightInd w:val="0"/>
        <w:spacing w:after="0" w:line="240" w:lineRule="auto"/>
        <w:jc w:val="center"/>
        <w:rPr>
          <w:rFonts w:ascii="Arial" w:hAnsi="Arial" w:cs="Arial"/>
          <w:sz w:val="24"/>
          <w:szCs w:val="24"/>
        </w:rPr>
      </w:pPr>
    </w:p>
    <w:p w14:paraId="3D6A59B6" w14:textId="77777777" w:rsidR="00CD53B9" w:rsidRDefault="00CD53B9" w:rsidP="005A42A2">
      <w:pPr>
        <w:autoSpaceDE w:val="0"/>
        <w:autoSpaceDN w:val="0"/>
        <w:adjustRightInd w:val="0"/>
        <w:spacing w:after="0" w:line="240" w:lineRule="auto"/>
        <w:jc w:val="center"/>
        <w:rPr>
          <w:rFonts w:ascii="Arial" w:hAnsi="Arial" w:cs="Arial"/>
          <w:sz w:val="24"/>
          <w:szCs w:val="24"/>
        </w:rPr>
      </w:pPr>
    </w:p>
    <w:p w14:paraId="34005D94" w14:textId="77777777" w:rsidR="00576FCB" w:rsidRDefault="00576FCB">
      <w:pPr>
        <w:rPr>
          <w:rFonts w:ascii="Arial" w:hAnsi="Arial" w:cs="Arial"/>
          <w:sz w:val="24"/>
          <w:szCs w:val="24"/>
        </w:rPr>
      </w:pPr>
      <w:r>
        <w:rPr>
          <w:rFonts w:ascii="Arial" w:hAnsi="Arial" w:cs="Arial"/>
          <w:sz w:val="24"/>
          <w:szCs w:val="24"/>
        </w:rPr>
        <w:br w:type="page"/>
      </w:r>
    </w:p>
    <w:p w14:paraId="0D12D507" w14:textId="77777777" w:rsidR="0093487C" w:rsidRPr="00A5367E" w:rsidRDefault="0093487C" w:rsidP="00FD1F2B">
      <w:pPr>
        <w:autoSpaceDE w:val="0"/>
        <w:autoSpaceDN w:val="0"/>
        <w:adjustRightInd w:val="0"/>
        <w:spacing w:after="0" w:line="240" w:lineRule="auto"/>
        <w:jc w:val="both"/>
        <w:rPr>
          <w:rFonts w:ascii="Arial" w:hAnsi="Arial" w:cs="Arial"/>
          <w:sz w:val="24"/>
          <w:szCs w:val="24"/>
        </w:rPr>
      </w:pPr>
    </w:p>
    <w:p w14:paraId="2683345A" w14:textId="77777777" w:rsidR="0024573F" w:rsidRPr="00A5367E" w:rsidRDefault="00FD1F2B" w:rsidP="001D7192">
      <w:pPr>
        <w:pStyle w:val="Prrafodelista"/>
        <w:numPr>
          <w:ilvl w:val="0"/>
          <w:numId w:val="10"/>
        </w:numPr>
        <w:spacing w:line="276" w:lineRule="auto"/>
        <w:ind w:left="567" w:hanging="567"/>
        <w:jc w:val="center"/>
        <w:rPr>
          <w:rFonts w:ascii="Verdana" w:eastAsia="+mn-ea" w:hAnsi="Verdana" w:cs="Calibri"/>
          <w:b/>
          <w:bCs/>
          <w:caps/>
          <w:kern w:val="24"/>
          <w:sz w:val="28"/>
          <w:szCs w:val="28"/>
          <w:lang w:val="es-ES" w:eastAsia="zh-CN"/>
        </w:rPr>
      </w:pPr>
      <w:r w:rsidRPr="00A5367E">
        <w:rPr>
          <w:rFonts w:ascii="Verdana" w:eastAsia="+mn-ea" w:hAnsi="Verdana" w:cs="Calibri"/>
          <w:b/>
          <w:bCs/>
          <w:caps/>
          <w:kern w:val="24"/>
          <w:sz w:val="28"/>
          <w:szCs w:val="28"/>
          <w:lang w:val="es-ES" w:eastAsia="zh-CN"/>
        </w:rPr>
        <w:t>PRODUCTOS Y/O SERVICIOS DE LA ENTIDAD</w:t>
      </w:r>
    </w:p>
    <w:p w14:paraId="127C2D20" w14:textId="77777777" w:rsidR="00F82CD2" w:rsidRPr="001D7192" w:rsidRDefault="00F82CD2" w:rsidP="00F82CD2">
      <w:pPr>
        <w:autoSpaceDE w:val="0"/>
        <w:autoSpaceDN w:val="0"/>
        <w:adjustRightInd w:val="0"/>
        <w:spacing w:after="0" w:line="240" w:lineRule="auto"/>
        <w:jc w:val="both"/>
        <w:rPr>
          <w:rFonts w:ascii="Verdana" w:hAnsi="Verdana" w:cs="Arial"/>
          <w:sz w:val="24"/>
          <w:szCs w:val="24"/>
        </w:rPr>
      </w:pPr>
      <w:r w:rsidRPr="00A5367E">
        <w:rPr>
          <w:rFonts w:ascii="Verdana" w:hAnsi="Verdana" w:cs="Arial"/>
          <w:sz w:val="24"/>
          <w:szCs w:val="24"/>
        </w:rPr>
        <w:t xml:space="preserve">A partir de las funciones asignadas a la Secretaría Jurídica Distrital y los procesos </w:t>
      </w:r>
      <w:r w:rsidRPr="001D7192">
        <w:rPr>
          <w:rFonts w:ascii="Verdana" w:hAnsi="Verdana" w:cs="Arial"/>
          <w:sz w:val="24"/>
          <w:szCs w:val="24"/>
        </w:rPr>
        <w:t>que desarrolla, se definieron los productos y servicios que ofrece a sus usuarios, grupos de valor, partes interesadas y ciudadanía en general. Ellos son:</w:t>
      </w:r>
    </w:p>
    <w:p w14:paraId="40DBE297" w14:textId="77777777" w:rsidR="00335D3D" w:rsidRPr="001D7192" w:rsidRDefault="00335D3D" w:rsidP="00335D3D">
      <w:pPr>
        <w:autoSpaceDE w:val="0"/>
        <w:autoSpaceDN w:val="0"/>
        <w:adjustRightInd w:val="0"/>
        <w:spacing w:after="0" w:line="240" w:lineRule="auto"/>
        <w:jc w:val="both"/>
        <w:rPr>
          <w:rFonts w:ascii="Verdana" w:hAnsi="Verdana" w:cs="Arial"/>
          <w:sz w:val="24"/>
          <w:szCs w:val="24"/>
        </w:rPr>
      </w:pPr>
    </w:p>
    <w:tbl>
      <w:tblPr>
        <w:tblStyle w:val="Tablaconcuadrcula11"/>
        <w:tblW w:w="10632" w:type="dxa"/>
        <w:tblInd w:w="-714" w:type="dxa"/>
        <w:tblLayout w:type="fixed"/>
        <w:tblLook w:val="04A0" w:firstRow="1" w:lastRow="0" w:firstColumn="1" w:lastColumn="0" w:noHBand="0" w:noVBand="1"/>
      </w:tblPr>
      <w:tblGrid>
        <w:gridCol w:w="1418"/>
        <w:gridCol w:w="851"/>
        <w:gridCol w:w="1559"/>
        <w:gridCol w:w="3118"/>
        <w:gridCol w:w="1985"/>
        <w:gridCol w:w="1701"/>
      </w:tblGrid>
      <w:tr w:rsidR="00AE5467" w:rsidRPr="00FD1F2B" w14:paraId="6F2EB40D" w14:textId="77777777" w:rsidTr="001D7192">
        <w:trPr>
          <w:trHeight w:val="367"/>
          <w:tblHeader/>
        </w:trPr>
        <w:tc>
          <w:tcPr>
            <w:tcW w:w="1418" w:type="dxa"/>
            <w:vMerge w:val="restart"/>
            <w:tcBorders>
              <w:top w:val="single" w:sz="4" w:space="0" w:color="auto"/>
              <w:left w:val="single" w:sz="4" w:space="0" w:color="auto"/>
            </w:tcBorders>
            <w:vAlign w:val="center"/>
          </w:tcPr>
          <w:p w14:paraId="4E909D03" w14:textId="77777777" w:rsidR="00FD1F2B" w:rsidRPr="00FD1F2B" w:rsidRDefault="00FD1F2B" w:rsidP="00FD1F2B">
            <w:pPr>
              <w:spacing w:line="0" w:lineRule="atLeast"/>
              <w:ind w:left="-113" w:right="-104"/>
              <w:jc w:val="center"/>
              <w:rPr>
                <w:rFonts w:cs="Arial"/>
                <w:b/>
                <w:color w:val="0000FF"/>
                <w:sz w:val="22"/>
              </w:rPr>
            </w:pPr>
            <w:r w:rsidRPr="00FD1F2B">
              <w:rPr>
                <w:rFonts w:cs="Arial"/>
                <w:b/>
                <w:color w:val="0000FF"/>
                <w:sz w:val="22"/>
              </w:rPr>
              <w:t>PROCESO</w:t>
            </w:r>
          </w:p>
        </w:tc>
        <w:tc>
          <w:tcPr>
            <w:tcW w:w="5528" w:type="dxa"/>
            <w:gridSpan w:val="3"/>
            <w:tcBorders>
              <w:top w:val="single" w:sz="4" w:space="0" w:color="auto"/>
            </w:tcBorders>
            <w:vAlign w:val="center"/>
          </w:tcPr>
          <w:p w14:paraId="1CE453FC" w14:textId="77777777" w:rsidR="00FD1F2B" w:rsidRPr="00FD1F2B" w:rsidRDefault="00FD1F2B" w:rsidP="00FD1F2B">
            <w:pPr>
              <w:spacing w:line="0" w:lineRule="atLeast"/>
              <w:jc w:val="center"/>
              <w:rPr>
                <w:rFonts w:cs="Arial"/>
                <w:b/>
                <w:color w:val="0000FF"/>
                <w:szCs w:val="24"/>
              </w:rPr>
            </w:pPr>
            <w:r w:rsidRPr="00FD1F2B">
              <w:rPr>
                <w:rFonts w:cs="Arial"/>
                <w:b/>
                <w:color w:val="0000FF"/>
                <w:szCs w:val="24"/>
              </w:rPr>
              <w:t>PRODUCTOS Y/O SERVICIOS</w:t>
            </w:r>
          </w:p>
        </w:tc>
        <w:tc>
          <w:tcPr>
            <w:tcW w:w="1985" w:type="dxa"/>
            <w:vMerge w:val="restart"/>
            <w:tcBorders>
              <w:top w:val="single" w:sz="4" w:space="0" w:color="auto"/>
            </w:tcBorders>
            <w:vAlign w:val="center"/>
          </w:tcPr>
          <w:p w14:paraId="7E76A07E" w14:textId="77777777" w:rsidR="00FD1F2B" w:rsidRPr="00FD1F2B" w:rsidRDefault="00FD1F2B" w:rsidP="00FD1F2B">
            <w:pPr>
              <w:spacing w:line="0" w:lineRule="atLeast"/>
              <w:ind w:left="-114" w:right="-113"/>
              <w:jc w:val="center"/>
              <w:rPr>
                <w:rFonts w:cs="Arial"/>
                <w:b/>
                <w:color w:val="0000FF"/>
                <w:sz w:val="22"/>
              </w:rPr>
            </w:pPr>
            <w:r w:rsidRPr="00FD1F2B">
              <w:rPr>
                <w:rFonts w:cs="Arial"/>
                <w:b/>
                <w:color w:val="0000FF"/>
                <w:sz w:val="22"/>
              </w:rPr>
              <w:t>Usuarios o Grupos de Interés</w:t>
            </w:r>
          </w:p>
        </w:tc>
        <w:tc>
          <w:tcPr>
            <w:tcW w:w="1701" w:type="dxa"/>
            <w:vMerge w:val="restart"/>
            <w:tcBorders>
              <w:top w:val="single" w:sz="4" w:space="0" w:color="auto"/>
              <w:right w:val="single" w:sz="4" w:space="0" w:color="auto"/>
            </w:tcBorders>
            <w:vAlign w:val="center"/>
          </w:tcPr>
          <w:p w14:paraId="27F7F996" w14:textId="77777777" w:rsidR="00FD1F2B" w:rsidRPr="00FD1F2B" w:rsidRDefault="00FD1F2B" w:rsidP="00335D3D">
            <w:pPr>
              <w:spacing w:line="0" w:lineRule="atLeast"/>
              <w:ind w:left="-114" w:right="-105"/>
              <w:jc w:val="center"/>
              <w:rPr>
                <w:rFonts w:cs="Arial"/>
                <w:b/>
                <w:color w:val="0000FF"/>
                <w:sz w:val="20"/>
                <w:szCs w:val="20"/>
              </w:rPr>
            </w:pPr>
            <w:r w:rsidRPr="00FD1F2B">
              <w:rPr>
                <w:rFonts w:cs="Arial"/>
                <w:b/>
                <w:color w:val="0000FF"/>
                <w:sz w:val="20"/>
                <w:szCs w:val="20"/>
              </w:rPr>
              <w:t>ÁREA RESPONSABLE</w:t>
            </w:r>
          </w:p>
        </w:tc>
      </w:tr>
      <w:tr w:rsidR="00335D3D" w:rsidRPr="00FD1F2B" w14:paraId="02717367" w14:textId="77777777" w:rsidTr="001D7192">
        <w:trPr>
          <w:trHeight w:val="417"/>
          <w:tblHeader/>
        </w:trPr>
        <w:tc>
          <w:tcPr>
            <w:tcW w:w="1418" w:type="dxa"/>
            <w:vMerge/>
            <w:tcBorders>
              <w:left w:val="single" w:sz="4" w:space="0" w:color="auto"/>
            </w:tcBorders>
            <w:vAlign w:val="center"/>
          </w:tcPr>
          <w:p w14:paraId="6DBE3847" w14:textId="77777777" w:rsidR="00FD1F2B" w:rsidRPr="00FD1F2B" w:rsidRDefault="00FD1F2B" w:rsidP="00FD1F2B">
            <w:pPr>
              <w:spacing w:line="0" w:lineRule="atLeast"/>
              <w:ind w:left="-113" w:right="-104"/>
              <w:jc w:val="center"/>
              <w:rPr>
                <w:rFonts w:cs="Arial"/>
                <w:b/>
                <w:color w:val="0000FF"/>
                <w:szCs w:val="24"/>
              </w:rPr>
            </w:pPr>
          </w:p>
        </w:tc>
        <w:tc>
          <w:tcPr>
            <w:tcW w:w="851" w:type="dxa"/>
            <w:tcBorders>
              <w:top w:val="single" w:sz="4" w:space="0" w:color="auto"/>
            </w:tcBorders>
            <w:vAlign w:val="center"/>
          </w:tcPr>
          <w:p w14:paraId="3581E8D1" w14:textId="77777777" w:rsidR="00FD1F2B" w:rsidRPr="001D7192" w:rsidRDefault="00FD1F2B" w:rsidP="00FD1F2B">
            <w:pPr>
              <w:spacing w:line="0" w:lineRule="atLeast"/>
              <w:ind w:left="-105" w:right="-130"/>
              <w:jc w:val="center"/>
              <w:rPr>
                <w:rFonts w:cs="Arial"/>
                <w:b/>
                <w:color w:val="0000FF"/>
                <w:sz w:val="22"/>
              </w:rPr>
            </w:pPr>
            <w:r w:rsidRPr="001D7192">
              <w:rPr>
                <w:rFonts w:cs="Arial"/>
                <w:b/>
                <w:color w:val="0000FF"/>
                <w:sz w:val="22"/>
              </w:rPr>
              <w:t>Código</w:t>
            </w:r>
          </w:p>
        </w:tc>
        <w:tc>
          <w:tcPr>
            <w:tcW w:w="1559" w:type="dxa"/>
            <w:tcBorders>
              <w:top w:val="single" w:sz="4" w:space="0" w:color="auto"/>
            </w:tcBorders>
            <w:vAlign w:val="center"/>
          </w:tcPr>
          <w:p w14:paraId="53CD587D" w14:textId="77777777" w:rsidR="00FD1F2B" w:rsidRPr="00FD1F2B" w:rsidRDefault="00FD1F2B" w:rsidP="00FD1F2B">
            <w:pPr>
              <w:spacing w:line="0" w:lineRule="atLeast"/>
              <w:jc w:val="center"/>
              <w:rPr>
                <w:rFonts w:cs="Arial"/>
                <w:b/>
                <w:color w:val="0000FF"/>
                <w:szCs w:val="24"/>
              </w:rPr>
            </w:pPr>
            <w:r w:rsidRPr="00FD1F2B">
              <w:rPr>
                <w:rFonts w:cs="Arial"/>
                <w:b/>
                <w:color w:val="0000FF"/>
                <w:szCs w:val="24"/>
              </w:rPr>
              <w:t>Nombre</w:t>
            </w:r>
          </w:p>
        </w:tc>
        <w:tc>
          <w:tcPr>
            <w:tcW w:w="3118" w:type="dxa"/>
            <w:vAlign w:val="center"/>
          </w:tcPr>
          <w:p w14:paraId="07C8A6F4" w14:textId="77777777" w:rsidR="00FD1F2B" w:rsidRPr="00FD1F2B" w:rsidRDefault="00FD1F2B" w:rsidP="00FD1F2B">
            <w:pPr>
              <w:spacing w:line="0" w:lineRule="atLeast"/>
              <w:jc w:val="center"/>
              <w:rPr>
                <w:rFonts w:cs="Arial"/>
                <w:b/>
                <w:color w:val="0000FF"/>
                <w:szCs w:val="24"/>
              </w:rPr>
            </w:pPr>
            <w:r w:rsidRPr="00FD1F2B">
              <w:rPr>
                <w:rFonts w:cs="Arial"/>
                <w:b/>
                <w:color w:val="0000FF"/>
                <w:szCs w:val="24"/>
              </w:rPr>
              <w:t>Descripción</w:t>
            </w:r>
          </w:p>
        </w:tc>
        <w:tc>
          <w:tcPr>
            <w:tcW w:w="1985" w:type="dxa"/>
            <w:vMerge/>
          </w:tcPr>
          <w:p w14:paraId="37B99590" w14:textId="77777777" w:rsidR="00FD1F2B" w:rsidRPr="00FD1F2B" w:rsidRDefault="00FD1F2B" w:rsidP="00FD1F2B">
            <w:pPr>
              <w:spacing w:line="0" w:lineRule="atLeast"/>
              <w:jc w:val="center"/>
              <w:rPr>
                <w:rFonts w:cs="Arial"/>
                <w:b/>
                <w:color w:val="0000FF"/>
                <w:szCs w:val="24"/>
              </w:rPr>
            </w:pPr>
          </w:p>
        </w:tc>
        <w:tc>
          <w:tcPr>
            <w:tcW w:w="1701" w:type="dxa"/>
            <w:vMerge/>
            <w:tcBorders>
              <w:right w:val="single" w:sz="4" w:space="0" w:color="auto"/>
            </w:tcBorders>
            <w:vAlign w:val="center"/>
          </w:tcPr>
          <w:p w14:paraId="65AB949F" w14:textId="77777777" w:rsidR="00FD1F2B" w:rsidRPr="00FD1F2B" w:rsidRDefault="00FD1F2B" w:rsidP="00FD1F2B">
            <w:pPr>
              <w:spacing w:line="0" w:lineRule="atLeast"/>
              <w:jc w:val="center"/>
              <w:rPr>
                <w:rFonts w:cs="Arial"/>
                <w:b/>
                <w:color w:val="0000FF"/>
                <w:szCs w:val="24"/>
              </w:rPr>
            </w:pPr>
          </w:p>
        </w:tc>
      </w:tr>
      <w:tr w:rsidR="00FD1F2B" w:rsidRPr="00FD1F2B" w14:paraId="1091D7B4" w14:textId="77777777" w:rsidTr="001D7192">
        <w:trPr>
          <w:trHeight w:val="1388"/>
        </w:trPr>
        <w:tc>
          <w:tcPr>
            <w:tcW w:w="1418" w:type="dxa"/>
            <w:vMerge w:val="restart"/>
            <w:tcBorders>
              <w:left w:val="single" w:sz="4" w:space="0" w:color="auto"/>
            </w:tcBorders>
            <w:shd w:val="clear" w:color="auto" w:fill="E2EFD9"/>
            <w:vAlign w:val="center"/>
          </w:tcPr>
          <w:p w14:paraId="5564EF83" w14:textId="77777777" w:rsidR="00FD1F2B" w:rsidRPr="00FD1F2B" w:rsidRDefault="00FD1F2B" w:rsidP="00FD1F2B">
            <w:pPr>
              <w:spacing w:line="0" w:lineRule="atLeast"/>
              <w:ind w:right="-104"/>
              <w:jc w:val="left"/>
              <w:rPr>
                <w:rFonts w:cs="Arial"/>
                <w:b/>
                <w:color w:val="0000FF"/>
                <w:sz w:val="20"/>
                <w:szCs w:val="20"/>
              </w:rPr>
            </w:pPr>
            <w:r w:rsidRPr="00FD1F2B">
              <w:rPr>
                <w:rFonts w:eastAsia="Times New Roman" w:cs="Arial"/>
                <w:b/>
                <w:color w:val="000000"/>
                <w:kern w:val="24"/>
                <w:sz w:val="20"/>
                <w:szCs w:val="20"/>
                <w:lang w:eastAsia="es-CO"/>
              </w:rPr>
              <w:t>Gestión Jurídica Distrital</w:t>
            </w:r>
          </w:p>
        </w:tc>
        <w:tc>
          <w:tcPr>
            <w:tcW w:w="851" w:type="dxa"/>
            <w:shd w:val="clear" w:color="auto" w:fill="E2EFD9"/>
            <w:vAlign w:val="center"/>
          </w:tcPr>
          <w:p w14:paraId="1C455E2B" w14:textId="77777777" w:rsidR="00FD1F2B" w:rsidRPr="00FD1F2B" w:rsidRDefault="00FD1F2B" w:rsidP="00FD1F2B">
            <w:pPr>
              <w:spacing w:line="0" w:lineRule="atLeast"/>
              <w:jc w:val="center"/>
              <w:rPr>
                <w:rFonts w:eastAsia="Times New Roman" w:cs="Arial"/>
                <w:b/>
                <w:kern w:val="24"/>
                <w:szCs w:val="24"/>
                <w:lang w:eastAsia="es-CO"/>
              </w:rPr>
            </w:pPr>
            <w:r w:rsidRPr="00FD1F2B">
              <w:rPr>
                <w:rFonts w:eastAsia="Times New Roman" w:cs="Arial"/>
                <w:b/>
                <w:kern w:val="24"/>
                <w:szCs w:val="24"/>
                <w:lang w:eastAsia="es-CO"/>
              </w:rPr>
              <w:t>P-01</w:t>
            </w:r>
          </w:p>
        </w:tc>
        <w:tc>
          <w:tcPr>
            <w:tcW w:w="1559" w:type="dxa"/>
            <w:shd w:val="clear" w:color="auto" w:fill="E2EFD9"/>
            <w:vAlign w:val="center"/>
          </w:tcPr>
          <w:p w14:paraId="2C3A5F7B" w14:textId="77777777" w:rsidR="00FD1F2B" w:rsidRPr="00FD1F2B" w:rsidRDefault="00FD1F2B" w:rsidP="00FD1F2B">
            <w:pPr>
              <w:spacing w:line="0" w:lineRule="atLeast"/>
              <w:rPr>
                <w:rFonts w:cs="Arial"/>
                <w:color w:val="0000FF"/>
                <w:sz w:val="18"/>
                <w:szCs w:val="18"/>
              </w:rPr>
            </w:pPr>
            <w:r w:rsidRPr="00FD1F2B">
              <w:rPr>
                <w:rFonts w:eastAsia="Times New Roman" w:cs="Arial"/>
                <w:kern w:val="24"/>
                <w:sz w:val="18"/>
                <w:szCs w:val="18"/>
                <w:lang w:eastAsia="es-CO"/>
              </w:rPr>
              <w:t>Estudios e investigaciones jurídicas de impacto para el Distrito Capital</w:t>
            </w:r>
          </w:p>
        </w:tc>
        <w:tc>
          <w:tcPr>
            <w:tcW w:w="3118" w:type="dxa"/>
            <w:shd w:val="clear" w:color="auto" w:fill="E2EFD9"/>
            <w:vAlign w:val="center"/>
          </w:tcPr>
          <w:p w14:paraId="566DAC94" w14:textId="77777777" w:rsidR="00FD1F2B" w:rsidRPr="00FD1F2B" w:rsidRDefault="00FD1F2B" w:rsidP="00FD1F2B">
            <w:pPr>
              <w:spacing w:line="0" w:lineRule="atLeast"/>
              <w:rPr>
                <w:rFonts w:eastAsia="Times New Roman" w:cs="Arial"/>
                <w:color w:val="000000"/>
                <w:kern w:val="24"/>
                <w:sz w:val="18"/>
                <w:szCs w:val="18"/>
                <w:lang w:eastAsia="es-CO"/>
              </w:rPr>
            </w:pPr>
            <w:r w:rsidRPr="00FD1F2B">
              <w:rPr>
                <w:rFonts w:cs="Times New Roman"/>
                <w:bCs/>
                <w:sz w:val="18"/>
                <w:szCs w:val="18"/>
              </w:rPr>
              <w:t>Se refiere a documentos de carácter académico, en los  que se analiza un tema de estudio jurídico, con base en la Doctrina y Jurisprudencia correspondiente, así como en la experiencia práctica de la Gestión Administrativa del Distrito Capital, que buscan tener un impacto y utilidad para el Distrito Capital.</w:t>
            </w:r>
          </w:p>
        </w:tc>
        <w:tc>
          <w:tcPr>
            <w:tcW w:w="1985" w:type="dxa"/>
            <w:shd w:val="clear" w:color="auto" w:fill="E2EFD9"/>
            <w:vAlign w:val="center"/>
          </w:tcPr>
          <w:p w14:paraId="48827AC3"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Abogados y funcionarios de la Administración Distrital.</w:t>
            </w:r>
          </w:p>
          <w:p w14:paraId="50AC723D"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y Organismos Distritales.</w:t>
            </w:r>
          </w:p>
          <w:p w14:paraId="02A7817B"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Ciudadanía en General</w:t>
            </w:r>
          </w:p>
        </w:tc>
        <w:tc>
          <w:tcPr>
            <w:tcW w:w="1701" w:type="dxa"/>
            <w:vMerge w:val="restart"/>
            <w:tcBorders>
              <w:right w:val="single" w:sz="4" w:space="0" w:color="auto"/>
            </w:tcBorders>
            <w:shd w:val="clear" w:color="auto" w:fill="E2EFD9"/>
            <w:vAlign w:val="center"/>
          </w:tcPr>
          <w:p w14:paraId="6F1EEDB3" w14:textId="77777777" w:rsidR="00FD1F2B" w:rsidRPr="00FD1F2B" w:rsidRDefault="003D372B" w:rsidP="00FD1F2B">
            <w:pPr>
              <w:spacing w:line="0" w:lineRule="atLeast"/>
              <w:jc w:val="left"/>
              <w:rPr>
                <w:rFonts w:cs="Arial"/>
                <w:color w:val="0000FF"/>
                <w:sz w:val="20"/>
                <w:szCs w:val="20"/>
              </w:rPr>
            </w:pPr>
            <w:r>
              <w:rPr>
                <w:rFonts w:eastAsia="Times New Roman" w:cs="Arial"/>
                <w:color w:val="000000"/>
                <w:kern w:val="24"/>
                <w:sz w:val="20"/>
                <w:szCs w:val="20"/>
                <w:lang w:eastAsia="es-CO"/>
              </w:rPr>
              <w:t>Dirección Distrital de Política</w:t>
            </w:r>
            <w:r w:rsidRPr="00FD1F2B">
              <w:rPr>
                <w:rFonts w:eastAsia="Times New Roman" w:cs="Arial"/>
                <w:color w:val="000000"/>
                <w:kern w:val="24"/>
                <w:sz w:val="20"/>
                <w:szCs w:val="20"/>
                <w:lang w:eastAsia="es-CO"/>
              </w:rPr>
              <w:t xml:space="preserve"> Jurídica</w:t>
            </w:r>
          </w:p>
        </w:tc>
      </w:tr>
      <w:tr w:rsidR="00FD1F2B" w:rsidRPr="00FD1F2B" w14:paraId="35A45FB0" w14:textId="77777777" w:rsidTr="001D7192">
        <w:trPr>
          <w:trHeight w:val="1895"/>
        </w:trPr>
        <w:tc>
          <w:tcPr>
            <w:tcW w:w="1418" w:type="dxa"/>
            <w:vMerge/>
            <w:tcBorders>
              <w:left w:val="single" w:sz="4" w:space="0" w:color="auto"/>
            </w:tcBorders>
            <w:shd w:val="clear" w:color="auto" w:fill="E2EFD9"/>
            <w:vAlign w:val="center"/>
          </w:tcPr>
          <w:p w14:paraId="460CDF8B" w14:textId="77777777"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E2EFD9"/>
            <w:vAlign w:val="center"/>
          </w:tcPr>
          <w:p w14:paraId="76E8B873" w14:textId="77777777"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P-02</w:t>
            </w:r>
          </w:p>
        </w:tc>
        <w:tc>
          <w:tcPr>
            <w:tcW w:w="1559" w:type="dxa"/>
            <w:shd w:val="clear" w:color="auto" w:fill="E2EFD9"/>
            <w:vAlign w:val="center"/>
          </w:tcPr>
          <w:p w14:paraId="58F915A0" w14:textId="77777777"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Lineamientos en materia jurídica  y contratación estatal</w:t>
            </w:r>
          </w:p>
        </w:tc>
        <w:tc>
          <w:tcPr>
            <w:tcW w:w="3118" w:type="dxa"/>
            <w:shd w:val="clear" w:color="auto" w:fill="E2EFD9"/>
            <w:vAlign w:val="center"/>
          </w:tcPr>
          <w:p w14:paraId="66BF9315" w14:textId="77777777" w:rsidR="00FD1F2B" w:rsidRPr="00FD1F2B" w:rsidRDefault="00FD1F2B" w:rsidP="00FD1F2B">
            <w:pPr>
              <w:spacing w:line="0" w:lineRule="atLeast"/>
              <w:rPr>
                <w:rFonts w:cs="Arial"/>
                <w:color w:val="0000FF"/>
                <w:sz w:val="18"/>
                <w:szCs w:val="18"/>
              </w:rPr>
            </w:pPr>
            <w:r w:rsidRPr="00FD1F2B">
              <w:rPr>
                <w:rFonts w:cs="Times New Roman"/>
                <w:bCs/>
                <w:sz w:val="18"/>
                <w:szCs w:val="18"/>
              </w:rPr>
              <w:t>Son directrices o instrucciones emitidas por la Secretaría Jurídica Distrital, en diferentes materias jurídicas y específicamente, en temas de contratación estatal, dirigidas a las Entidades y Organismos Distritales, las cuales se constituyen en herramientas que rigen actuaciones distritales y contribuyen a  unificar criterios.</w:t>
            </w:r>
          </w:p>
        </w:tc>
        <w:tc>
          <w:tcPr>
            <w:tcW w:w="1985" w:type="dxa"/>
            <w:shd w:val="clear" w:color="auto" w:fill="E2EFD9"/>
            <w:vAlign w:val="center"/>
          </w:tcPr>
          <w:p w14:paraId="5E7A8569"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y Organismos Distritales</w:t>
            </w:r>
          </w:p>
          <w:p w14:paraId="1D5D05DB"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cs="Arial"/>
                <w:sz w:val="18"/>
                <w:szCs w:val="18"/>
              </w:rPr>
            </w:pPr>
            <w:r w:rsidRPr="00FD1F2B">
              <w:rPr>
                <w:rFonts w:eastAsia="Times New Roman" w:cs="Arial"/>
                <w:kern w:val="24"/>
                <w:sz w:val="18"/>
                <w:szCs w:val="18"/>
                <w:lang w:eastAsia="es-CO"/>
              </w:rPr>
              <w:t>Funcionarios del Distrito</w:t>
            </w:r>
          </w:p>
        </w:tc>
        <w:tc>
          <w:tcPr>
            <w:tcW w:w="1701" w:type="dxa"/>
            <w:vMerge/>
            <w:tcBorders>
              <w:right w:val="single" w:sz="4" w:space="0" w:color="auto"/>
            </w:tcBorders>
            <w:shd w:val="clear" w:color="auto" w:fill="E2EFD9"/>
            <w:vAlign w:val="center"/>
          </w:tcPr>
          <w:p w14:paraId="14B66DF0" w14:textId="77777777" w:rsidR="00FD1F2B" w:rsidRPr="00FD1F2B" w:rsidRDefault="00FD1F2B" w:rsidP="00FD1F2B">
            <w:pPr>
              <w:spacing w:line="0" w:lineRule="atLeast"/>
              <w:jc w:val="left"/>
              <w:rPr>
                <w:rFonts w:cs="Arial"/>
                <w:color w:val="0000FF"/>
                <w:sz w:val="20"/>
                <w:szCs w:val="20"/>
              </w:rPr>
            </w:pPr>
          </w:p>
        </w:tc>
      </w:tr>
      <w:tr w:rsidR="00FD1F2B" w:rsidRPr="00FD1F2B" w14:paraId="2FD588D5" w14:textId="77777777" w:rsidTr="001D7192">
        <w:trPr>
          <w:trHeight w:val="1965"/>
        </w:trPr>
        <w:tc>
          <w:tcPr>
            <w:tcW w:w="1418" w:type="dxa"/>
            <w:vMerge/>
            <w:tcBorders>
              <w:left w:val="single" w:sz="4" w:space="0" w:color="auto"/>
            </w:tcBorders>
            <w:shd w:val="clear" w:color="auto" w:fill="E2EFD9"/>
            <w:vAlign w:val="center"/>
          </w:tcPr>
          <w:p w14:paraId="7DF7B20F" w14:textId="77777777"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E2EFD9"/>
            <w:vAlign w:val="center"/>
          </w:tcPr>
          <w:p w14:paraId="2276E276" w14:textId="77777777"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P-03</w:t>
            </w:r>
          </w:p>
        </w:tc>
        <w:tc>
          <w:tcPr>
            <w:tcW w:w="1559" w:type="dxa"/>
            <w:shd w:val="clear" w:color="auto" w:fill="E2EFD9"/>
            <w:vAlign w:val="center"/>
          </w:tcPr>
          <w:p w14:paraId="45DA89D4" w14:textId="77777777"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Orientación Jurídica al cuerpo de abogados del Distrito Capital</w:t>
            </w:r>
          </w:p>
        </w:tc>
        <w:tc>
          <w:tcPr>
            <w:tcW w:w="3118" w:type="dxa"/>
            <w:shd w:val="clear" w:color="auto" w:fill="E2EFD9"/>
            <w:vAlign w:val="center"/>
          </w:tcPr>
          <w:p w14:paraId="6BE6765C" w14:textId="77777777" w:rsidR="00FD1F2B" w:rsidRPr="00FD1F2B" w:rsidRDefault="00FD1F2B" w:rsidP="00FD1F2B">
            <w:pPr>
              <w:spacing w:line="0" w:lineRule="atLeast"/>
              <w:rPr>
                <w:rFonts w:cs="Arial"/>
                <w:color w:val="0000FF"/>
                <w:sz w:val="18"/>
                <w:szCs w:val="18"/>
              </w:rPr>
            </w:pPr>
            <w:r w:rsidRPr="00FD1F2B">
              <w:rPr>
                <w:rFonts w:cs="Times New Roman"/>
                <w:bCs/>
                <w:sz w:val="18"/>
                <w:szCs w:val="18"/>
              </w:rPr>
              <w:t>Son jornadas, eventos y/o cursos de orientación jurídica y académicas, relacionadas con temáticas de actualidad o impacto jurídico para el Distrito, que tienen como finalidad fortalecer las competencias del cuerpo de abogados del Distrito Capital.</w:t>
            </w:r>
          </w:p>
        </w:tc>
        <w:tc>
          <w:tcPr>
            <w:tcW w:w="1985" w:type="dxa"/>
            <w:shd w:val="clear" w:color="auto" w:fill="E2EFD9"/>
            <w:vAlign w:val="center"/>
          </w:tcPr>
          <w:p w14:paraId="03579A4A"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cs="Arial"/>
                <w:sz w:val="18"/>
                <w:szCs w:val="18"/>
              </w:rPr>
            </w:pPr>
            <w:r w:rsidRPr="00FD1F2B">
              <w:rPr>
                <w:rFonts w:eastAsia="Times New Roman" w:cs="Arial"/>
                <w:kern w:val="24"/>
                <w:sz w:val="18"/>
                <w:szCs w:val="18"/>
                <w:lang w:eastAsia="es-CO"/>
              </w:rPr>
              <w:t>Cuerpo de Abogados del Distrito</w:t>
            </w:r>
          </w:p>
        </w:tc>
        <w:tc>
          <w:tcPr>
            <w:tcW w:w="1701" w:type="dxa"/>
            <w:vMerge/>
            <w:tcBorders>
              <w:right w:val="single" w:sz="4" w:space="0" w:color="auto"/>
            </w:tcBorders>
            <w:shd w:val="clear" w:color="auto" w:fill="E2EFD9"/>
            <w:vAlign w:val="center"/>
          </w:tcPr>
          <w:p w14:paraId="52C6CDE4" w14:textId="77777777" w:rsidR="00FD1F2B" w:rsidRPr="00FD1F2B" w:rsidRDefault="00FD1F2B" w:rsidP="00FD1F2B">
            <w:pPr>
              <w:spacing w:line="0" w:lineRule="atLeast"/>
              <w:jc w:val="left"/>
              <w:rPr>
                <w:rFonts w:cs="Arial"/>
                <w:color w:val="0000FF"/>
                <w:sz w:val="20"/>
                <w:szCs w:val="20"/>
              </w:rPr>
            </w:pPr>
          </w:p>
        </w:tc>
      </w:tr>
      <w:tr w:rsidR="00FD1F2B" w:rsidRPr="00FD1F2B" w14:paraId="3C4E4D24" w14:textId="77777777" w:rsidTr="001D7192">
        <w:trPr>
          <w:trHeight w:val="1395"/>
        </w:trPr>
        <w:tc>
          <w:tcPr>
            <w:tcW w:w="1418" w:type="dxa"/>
            <w:vMerge/>
            <w:tcBorders>
              <w:left w:val="single" w:sz="4" w:space="0" w:color="auto"/>
            </w:tcBorders>
            <w:shd w:val="clear" w:color="auto" w:fill="E2EFD9"/>
            <w:vAlign w:val="center"/>
          </w:tcPr>
          <w:p w14:paraId="2DEF2786" w14:textId="77777777"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E2EFD9"/>
            <w:vAlign w:val="center"/>
          </w:tcPr>
          <w:p w14:paraId="4ACC18D8" w14:textId="77777777"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P-04</w:t>
            </w:r>
          </w:p>
        </w:tc>
        <w:tc>
          <w:tcPr>
            <w:tcW w:w="1559" w:type="dxa"/>
            <w:shd w:val="clear" w:color="auto" w:fill="E2EFD9"/>
            <w:vAlign w:val="center"/>
          </w:tcPr>
          <w:p w14:paraId="12E1F628" w14:textId="77777777"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Información Jurídica virtual</w:t>
            </w:r>
          </w:p>
        </w:tc>
        <w:tc>
          <w:tcPr>
            <w:tcW w:w="3118" w:type="dxa"/>
            <w:shd w:val="clear" w:color="auto" w:fill="E2EFD9"/>
            <w:vAlign w:val="center"/>
          </w:tcPr>
          <w:p w14:paraId="01AD0E4A" w14:textId="77777777" w:rsidR="00FD1F2B" w:rsidRPr="00FD1F2B" w:rsidRDefault="00FD1F2B" w:rsidP="00FD1F2B">
            <w:pPr>
              <w:spacing w:line="0" w:lineRule="atLeast"/>
              <w:rPr>
                <w:rFonts w:cs="Arial"/>
                <w:color w:val="0000FF"/>
                <w:sz w:val="18"/>
                <w:szCs w:val="18"/>
              </w:rPr>
            </w:pPr>
            <w:r w:rsidRPr="00FD1F2B">
              <w:rPr>
                <w:rFonts w:cs="Times New Roman"/>
                <w:bCs/>
                <w:sz w:val="18"/>
                <w:szCs w:val="18"/>
              </w:rPr>
              <w:t>Comprende la información normativa, doctrinal y jurisprudencial de impacto para el Distrito Capital, la cual se suministra por el Sistema de Información Jurídico "Régimen Legal de Bogotá"</w:t>
            </w:r>
          </w:p>
        </w:tc>
        <w:tc>
          <w:tcPr>
            <w:tcW w:w="1985" w:type="dxa"/>
            <w:shd w:val="clear" w:color="auto" w:fill="E2EFD9"/>
            <w:vAlign w:val="center"/>
          </w:tcPr>
          <w:p w14:paraId="6709D15F"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Funcionarios del Distrito</w:t>
            </w:r>
          </w:p>
          <w:p w14:paraId="7EB214F5"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cs="Arial"/>
                <w:sz w:val="18"/>
                <w:szCs w:val="18"/>
              </w:rPr>
            </w:pPr>
            <w:r w:rsidRPr="00FD1F2B">
              <w:rPr>
                <w:rFonts w:eastAsia="Times New Roman" w:cs="Arial"/>
                <w:kern w:val="24"/>
                <w:sz w:val="18"/>
                <w:szCs w:val="18"/>
                <w:lang w:eastAsia="es-CO"/>
              </w:rPr>
              <w:t>Público en General</w:t>
            </w:r>
          </w:p>
        </w:tc>
        <w:tc>
          <w:tcPr>
            <w:tcW w:w="1701" w:type="dxa"/>
            <w:vMerge/>
            <w:tcBorders>
              <w:right w:val="single" w:sz="4" w:space="0" w:color="auto"/>
            </w:tcBorders>
            <w:shd w:val="clear" w:color="auto" w:fill="E2EFD9"/>
            <w:vAlign w:val="center"/>
          </w:tcPr>
          <w:p w14:paraId="10DAFDFB" w14:textId="77777777" w:rsidR="00FD1F2B" w:rsidRPr="00FD1F2B" w:rsidRDefault="00FD1F2B" w:rsidP="00FD1F2B">
            <w:pPr>
              <w:spacing w:line="0" w:lineRule="atLeast"/>
              <w:jc w:val="left"/>
              <w:rPr>
                <w:rFonts w:cs="Arial"/>
                <w:color w:val="0000FF"/>
                <w:sz w:val="20"/>
                <w:szCs w:val="20"/>
              </w:rPr>
            </w:pPr>
          </w:p>
        </w:tc>
      </w:tr>
      <w:tr w:rsidR="00FD1F2B" w:rsidRPr="00FD1F2B" w14:paraId="3B0AB1EA" w14:textId="77777777" w:rsidTr="001D7192">
        <w:trPr>
          <w:trHeight w:val="2124"/>
        </w:trPr>
        <w:tc>
          <w:tcPr>
            <w:tcW w:w="1418" w:type="dxa"/>
            <w:vMerge w:val="restart"/>
            <w:tcBorders>
              <w:left w:val="single" w:sz="4" w:space="0" w:color="auto"/>
            </w:tcBorders>
            <w:shd w:val="clear" w:color="auto" w:fill="FFF2CC"/>
            <w:vAlign w:val="center"/>
          </w:tcPr>
          <w:p w14:paraId="22F23872" w14:textId="77777777" w:rsidR="00FD1F2B" w:rsidRPr="00FD1F2B" w:rsidRDefault="00FD1F2B" w:rsidP="00FD1F2B">
            <w:pPr>
              <w:spacing w:line="0" w:lineRule="atLeast"/>
              <w:ind w:right="-104"/>
              <w:jc w:val="left"/>
              <w:rPr>
                <w:rFonts w:cs="Arial"/>
                <w:b/>
                <w:color w:val="0000FF"/>
                <w:sz w:val="20"/>
                <w:szCs w:val="20"/>
              </w:rPr>
            </w:pPr>
            <w:r w:rsidRPr="00FD1F2B">
              <w:rPr>
                <w:rFonts w:eastAsia="Times New Roman" w:cs="Arial"/>
                <w:b/>
                <w:sz w:val="20"/>
                <w:szCs w:val="20"/>
                <w:lang w:eastAsia="es-CO"/>
              </w:rPr>
              <w:lastRenderedPageBreak/>
              <w:t>Gestión Normativa y Conceptual</w:t>
            </w:r>
          </w:p>
        </w:tc>
        <w:tc>
          <w:tcPr>
            <w:tcW w:w="851" w:type="dxa"/>
            <w:shd w:val="clear" w:color="auto" w:fill="FFF2CC"/>
            <w:vAlign w:val="center"/>
          </w:tcPr>
          <w:p w14:paraId="416C2323" w14:textId="77777777"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P-05</w:t>
            </w:r>
          </w:p>
        </w:tc>
        <w:tc>
          <w:tcPr>
            <w:tcW w:w="1559" w:type="dxa"/>
            <w:shd w:val="clear" w:color="auto" w:fill="FFF2CC"/>
            <w:vAlign w:val="center"/>
          </w:tcPr>
          <w:p w14:paraId="6C8CD89E" w14:textId="77777777"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Expedición de conceptos jurídicos</w:t>
            </w:r>
          </w:p>
        </w:tc>
        <w:tc>
          <w:tcPr>
            <w:tcW w:w="3118" w:type="dxa"/>
            <w:shd w:val="clear" w:color="auto" w:fill="FFF2CC"/>
            <w:vAlign w:val="center"/>
          </w:tcPr>
          <w:p w14:paraId="725F1C9B" w14:textId="77777777" w:rsidR="00FD1F2B" w:rsidRPr="00FD1F2B" w:rsidRDefault="00FD1F2B" w:rsidP="00FD1F2B">
            <w:pPr>
              <w:spacing w:line="0" w:lineRule="atLeast"/>
              <w:rPr>
                <w:rFonts w:eastAsia="Times New Roman" w:cs="Arial"/>
                <w:sz w:val="18"/>
                <w:szCs w:val="18"/>
                <w:lang w:eastAsia="es-CO"/>
              </w:rPr>
            </w:pPr>
            <w:r w:rsidRPr="00FD1F2B">
              <w:rPr>
                <w:rFonts w:eastAsia="Times New Roman" w:cs="Arial"/>
                <w:sz w:val="18"/>
                <w:szCs w:val="18"/>
                <w:lang w:eastAsia="es-CO"/>
              </w:rPr>
              <w:t>Son documentos jurídicos que responden a solicitudes sobre asuntos de interés particular o general, buscando garantizar la unidad conceptual en el Distrito Capital.</w:t>
            </w:r>
          </w:p>
        </w:tc>
        <w:tc>
          <w:tcPr>
            <w:tcW w:w="1985" w:type="dxa"/>
            <w:shd w:val="clear" w:color="auto" w:fill="FFF2CC"/>
            <w:vAlign w:val="center"/>
          </w:tcPr>
          <w:p w14:paraId="45D96636"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 xml:space="preserve">Alcalde Mayor </w:t>
            </w:r>
          </w:p>
          <w:p w14:paraId="403301DB"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Distrital</w:t>
            </w:r>
            <w:r w:rsidR="00AE5467">
              <w:rPr>
                <w:rFonts w:eastAsia="Times New Roman" w:cs="Arial"/>
                <w:kern w:val="24"/>
                <w:sz w:val="18"/>
                <w:szCs w:val="18"/>
                <w:lang w:eastAsia="es-CO"/>
              </w:rPr>
              <w:t>es</w:t>
            </w:r>
          </w:p>
          <w:p w14:paraId="7FDAF909"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 xml:space="preserve">Áreas de la </w:t>
            </w:r>
            <w:r w:rsidR="00AE5467">
              <w:rPr>
                <w:rFonts w:eastAsia="Times New Roman" w:cs="Arial"/>
                <w:kern w:val="24"/>
                <w:sz w:val="18"/>
                <w:szCs w:val="18"/>
                <w:lang w:eastAsia="es-CO"/>
              </w:rPr>
              <w:t>SJD.</w:t>
            </w:r>
          </w:p>
          <w:p w14:paraId="0E90BD3E"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Públicas Nacionales</w:t>
            </w:r>
          </w:p>
          <w:p w14:paraId="61B8A772"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Privadas</w:t>
            </w:r>
          </w:p>
          <w:p w14:paraId="03FCBBE6"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Entes de Control</w:t>
            </w:r>
          </w:p>
          <w:p w14:paraId="11C12739"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sz w:val="18"/>
                <w:szCs w:val="18"/>
                <w:lang w:eastAsia="es-CO"/>
              </w:rPr>
            </w:pPr>
            <w:r w:rsidRPr="00FD1F2B">
              <w:rPr>
                <w:rFonts w:eastAsia="Times New Roman" w:cs="Arial"/>
                <w:kern w:val="24"/>
                <w:sz w:val="18"/>
                <w:szCs w:val="18"/>
                <w:lang w:eastAsia="es-CO"/>
              </w:rPr>
              <w:t>Ciudadanía en general</w:t>
            </w:r>
          </w:p>
        </w:tc>
        <w:tc>
          <w:tcPr>
            <w:tcW w:w="1701" w:type="dxa"/>
            <w:vMerge w:val="restart"/>
            <w:tcBorders>
              <w:right w:val="single" w:sz="4" w:space="0" w:color="auto"/>
            </w:tcBorders>
            <w:shd w:val="clear" w:color="auto" w:fill="FFF2CC"/>
            <w:vAlign w:val="center"/>
          </w:tcPr>
          <w:p w14:paraId="3A0A5FD1" w14:textId="77777777" w:rsidR="00FD1F2B" w:rsidRPr="00FD1F2B" w:rsidRDefault="00FD1F2B" w:rsidP="00FD1F2B">
            <w:pPr>
              <w:spacing w:line="0" w:lineRule="atLeast"/>
              <w:jc w:val="left"/>
              <w:rPr>
                <w:rFonts w:cs="Arial"/>
                <w:color w:val="0000FF"/>
                <w:sz w:val="20"/>
                <w:szCs w:val="20"/>
              </w:rPr>
            </w:pPr>
            <w:r w:rsidRPr="00FD1F2B">
              <w:rPr>
                <w:rFonts w:eastAsia="Times New Roman" w:cs="Arial"/>
                <w:sz w:val="20"/>
                <w:szCs w:val="20"/>
                <w:lang w:eastAsia="es-CO"/>
              </w:rPr>
              <w:t>Dirección Distrital de Doctrina y Asuntos Normativos</w:t>
            </w:r>
          </w:p>
        </w:tc>
      </w:tr>
      <w:tr w:rsidR="00FD1F2B" w:rsidRPr="00FD1F2B" w14:paraId="75959658" w14:textId="77777777" w:rsidTr="001D7192">
        <w:trPr>
          <w:trHeight w:val="1269"/>
        </w:trPr>
        <w:tc>
          <w:tcPr>
            <w:tcW w:w="1418" w:type="dxa"/>
            <w:vMerge/>
            <w:tcBorders>
              <w:left w:val="single" w:sz="4" w:space="0" w:color="auto"/>
            </w:tcBorders>
            <w:shd w:val="clear" w:color="auto" w:fill="FFF2CC"/>
            <w:vAlign w:val="center"/>
          </w:tcPr>
          <w:p w14:paraId="24582172" w14:textId="77777777"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FFF2CC"/>
            <w:vAlign w:val="center"/>
          </w:tcPr>
          <w:p w14:paraId="6407D82C" w14:textId="77777777"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P-06</w:t>
            </w:r>
          </w:p>
        </w:tc>
        <w:tc>
          <w:tcPr>
            <w:tcW w:w="1559" w:type="dxa"/>
            <w:shd w:val="clear" w:color="auto" w:fill="FFF2CC"/>
            <w:vAlign w:val="center"/>
          </w:tcPr>
          <w:p w14:paraId="1BFCEDF2" w14:textId="77777777"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Pronunciamiento acerca de la legalidad de los actos administrativos y contractuales</w:t>
            </w:r>
          </w:p>
        </w:tc>
        <w:tc>
          <w:tcPr>
            <w:tcW w:w="3118" w:type="dxa"/>
            <w:shd w:val="clear" w:color="auto" w:fill="FFF2CC"/>
            <w:vAlign w:val="center"/>
          </w:tcPr>
          <w:p w14:paraId="51412E36" w14:textId="77777777" w:rsidR="00FD1F2B" w:rsidRPr="00FD1F2B" w:rsidRDefault="00FD1F2B" w:rsidP="00FD1F2B">
            <w:pPr>
              <w:spacing w:line="0" w:lineRule="atLeast"/>
              <w:rPr>
                <w:rFonts w:cs="Arial"/>
                <w:color w:val="0000FF"/>
                <w:sz w:val="18"/>
                <w:szCs w:val="18"/>
              </w:rPr>
            </w:pPr>
            <w:r w:rsidRPr="00FD1F2B">
              <w:rPr>
                <w:rFonts w:cs="Times New Roman"/>
                <w:bCs/>
                <w:sz w:val="18"/>
                <w:szCs w:val="18"/>
              </w:rPr>
              <w:t>Documento que contiene la revisión de legalidad de los actos administrativos y contractuales, formulados por todas las Entidades Distritales, que el/la Alcalde(sa) Mayor  y/o el/la Secretario(a) Jurídico(a) Distrital deba suscribir y/o sancionar.</w:t>
            </w:r>
          </w:p>
        </w:tc>
        <w:tc>
          <w:tcPr>
            <w:tcW w:w="1985" w:type="dxa"/>
            <w:shd w:val="clear" w:color="auto" w:fill="FFF2CC"/>
            <w:vAlign w:val="center"/>
          </w:tcPr>
          <w:p w14:paraId="4C96AA87"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Alcalde Mayor</w:t>
            </w:r>
          </w:p>
          <w:p w14:paraId="4B18DFDF"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del Distrito</w:t>
            </w:r>
          </w:p>
          <w:p w14:paraId="14515E42"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cs="Arial"/>
                <w:sz w:val="22"/>
              </w:rPr>
            </w:pPr>
            <w:r w:rsidRPr="00FD1F2B">
              <w:rPr>
                <w:rFonts w:eastAsia="Times New Roman" w:cs="Arial"/>
                <w:kern w:val="24"/>
                <w:sz w:val="18"/>
                <w:szCs w:val="18"/>
                <w:lang w:eastAsia="es-CO"/>
              </w:rPr>
              <w:t>Áreas de la Secretaría Jurídica Distrital</w:t>
            </w:r>
          </w:p>
        </w:tc>
        <w:tc>
          <w:tcPr>
            <w:tcW w:w="1701" w:type="dxa"/>
            <w:vMerge/>
            <w:tcBorders>
              <w:right w:val="single" w:sz="4" w:space="0" w:color="auto"/>
            </w:tcBorders>
            <w:shd w:val="clear" w:color="auto" w:fill="FFF2CC"/>
            <w:vAlign w:val="center"/>
          </w:tcPr>
          <w:p w14:paraId="1099C134" w14:textId="77777777" w:rsidR="00FD1F2B" w:rsidRPr="00FD1F2B" w:rsidRDefault="00FD1F2B" w:rsidP="00FD1F2B">
            <w:pPr>
              <w:spacing w:line="0" w:lineRule="atLeast"/>
              <w:jc w:val="left"/>
              <w:rPr>
                <w:rFonts w:cs="Arial"/>
                <w:color w:val="0000FF"/>
                <w:sz w:val="20"/>
                <w:szCs w:val="20"/>
              </w:rPr>
            </w:pPr>
          </w:p>
        </w:tc>
      </w:tr>
      <w:tr w:rsidR="00FD1F2B" w:rsidRPr="00FD1F2B" w14:paraId="29ADDD54" w14:textId="77777777" w:rsidTr="001D7192">
        <w:trPr>
          <w:trHeight w:val="1132"/>
        </w:trPr>
        <w:tc>
          <w:tcPr>
            <w:tcW w:w="1418" w:type="dxa"/>
            <w:vMerge/>
            <w:tcBorders>
              <w:left w:val="single" w:sz="4" w:space="0" w:color="auto"/>
            </w:tcBorders>
            <w:shd w:val="clear" w:color="auto" w:fill="FFF2CC"/>
            <w:vAlign w:val="center"/>
          </w:tcPr>
          <w:p w14:paraId="06B59F7D" w14:textId="77777777"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FFF2CC"/>
            <w:vAlign w:val="center"/>
          </w:tcPr>
          <w:p w14:paraId="00B43915" w14:textId="77777777"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P-07</w:t>
            </w:r>
          </w:p>
        </w:tc>
        <w:tc>
          <w:tcPr>
            <w:tcW w:w="1559" w:type="dxa"/>
            <w:shd w:val="clear" w:color="auto" w:fill="FFF2CC"/>
            <w:vAlign w:val="center"/>
          </w:tcPr>
          <w:p w14:paraId="1CFE96B9" w14:textId="77777777"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Pronunciamiento jurídico sobre los proyectos de Acuerdo y de Ley.</w:t>
            </w:r>
          </w:p>
        </w:tc>
        <w:tc>
          <w:tcPr>
            <w:tcW w:w="3118" w:type="dxa"/>
            <w:shd w:val="clear" w:color="auto" w:fill="FFF2CC"/>
          </w:tcPr>
          <w:p w14:paraId="6DE9049B" w14:textId="77777777" w:rsidR="00FD1F2B" w:rsidRPr="00FD1F2B" w:rsidRDefault="00FD1F2B" w:rsidP="00FD1F2B">
            <w:pPr>
              <w:spacing w:line="0" w:lineRule="atLeast"/>
              <w:rPr>
                <w:rFonts w:cs="Arial"/>
                <w:color w:val="0000FF"/>
                <w:sz w:val="18"/>
                <w:szCs w:val="18"/>
              </w:rPr>
            </w:pPr>
            <w:r w:rsidRPr="00FD1F2B">
              <w:rPr>
                <w:rFonts w:cs="Times New Roman"/>
                <w:bCs/>
                <w:sz w:val="18"/>
                <w:szCs w:val="18"/>
              </w:rPr>
              <w:t>Documento que contiene el pronunciamiento jurídico sobre los proyectos de Acuerdo y de Ley, los cuales son solicitados por la Secretaría Distrital de Gobierno</w:t>
            </w:r>
          </w:p>
        </w:tc>
        <w:tc>
          <w:tcPr>
            <w:tcW w:w="1985" w:type="dxa"/>
            <w:shd w:val="clear" w:color="auto" w:fill="FFF2CC"/>
            <w:vAlign w:val="center"/>
          </w:tcPr>
          <w:p w14:paraId="1F62AC01"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cs="Arial"/>
                <w:sz w:val="22"/>
              </w:rPr>
            </w:pPr>
            <w:r w:rsidRPr="00FD1F2B">
              <w:rPr>
                <w:rFonts w:eastAsia="Times New Roman" w:cs="Arial"/>
                <w:kern w:val="24"/>
                <w:sz w:val="18"/>
                <w:szCs w:val="18"/>
                <w:lang w:eastAsia="es-CO"/>
              </w:rPr>
              <w:t>Secretaría Distrital de Gobierno</w:t>
            </w:r>
          </w:p>
        </w:tc>
        <w:tc>
          <w:tcPr>
            <w:tcW w:w="1701" w:type="dxa"/>
            <w:vMerge/>
            <w:tcBorders>
              <w:right w:val="single" w:sz="4" w:space="0" w:color="auto"/>
            </w:tcBorders>
            <w:shd w:val="clear" w:color="auto" w:fill="FFF2CC"/>
            <w:vAlign w:val="center"/>
          </w:tcPr>
          <w:p w14:paraId="276D5DA2" w14:textId="77777777" w:rsidR="00FD1F2B" w:rsidRPr="00FD1F2B" w:rsidRDefault="00FD1F2B" w:rsidP="00FD1F2B">
            <w:pPr>
              <w:spacing w:line="0" w:lineRule="atLeast"/>
              <w:jc w:val="left"/>
              <w:rPr>
                <w:rFonts w:cs="Arial"/>
                <w:color w:val="0000FF"/>
                <w:sz w:val="20"/>
                <w:szCs w:val="20"/>
              </w:rPr>
            </w:pPr>
          </w:p>
        </w:tc>
      </w:tr>
      <w:tr w:rsidR="00FD1F2B" w:rsidRPr="00FD1F2B" w14:paraId="40B78F14" w14:textId="77777777" w:rsidTr="001D7192">
        <w:trPr>
          <w:trHeight w:val="1078"/>
        </w:trPr>
        <w:tc>
          <w:tcPr>
            <w:tcW w:w="1418" w:type="dxa"/>
            <w:vMerge/>
            <w:tcBorders>
              <w:left w:val="single" w:sz="4" w:space="0" w:color="auto"/>
            </w:tcBorders>
            <w:shd w:val="clear" w:color="auto" w:fill="FFF2CC"/>
            <w:vAlign w:val="center"/>
          </w:tcPr>
          <w:p w14:paraId="0E10B251" w14:textId="77777777"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FFF2CC"/>
            <w:vAlign w:val="center"/>
          </w:tcPr>
          <w:p w14:paraId="319575E3" w14:textId="77777777"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P-08</w:t>
            </w:r>
          </w:p>
        </w:tc>
        <w:tc>
          <w:tcPr>
            <w:tcW w:w="1559" w:type="dxa"/>
            <w:shd w:val="clear" w:color="auto" w:fill="FFF2CC"/>
            <w:vAlign w:val="center"/>
          </w:tcPr>
          <w:p w14:paraId="4DD8629A" w14:textId="77777777"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Revisión y aprobación de iniciativas normativas de la Administración Distrital, en materia presupuestal, hacendaria y tributaria.</w:t>
            </w:r>
          </w:p>
        </w:tc>
        <w:tc>
          <w:tcPr>
            <w:tcW w:w="3118" w:type="dxa"/>
            <w:shd w:val="clear" w:color="auto" w:fill="FFF2CC"/>
          </w:tcPr>
          <w:p w14:paraId="014B7F52" w14:textId="77777777" w:rsidR="00FD1F2B" w:rsidRPr="00FD1F2B" w:rsidRDefault="00FD1F2B" w:rsidP="00FD1F2B">
            <w:pPr>
              <w:spacing w:line="0" w:lineRule="atLeast"/>
              <w:rPr>
                <w:rFonts w:cs="Arial"/>
                <w:color w:val="0000FF"/>
                <w:sz w:val="18"/>
                <w:szCs w:val="18"/>
              </w:rPr>
            </w:pPr>
            <w:r w:rsidRPr="00FD1F2B">
              <w:rPr>
                <w:rFonts w:cs="Times New Roman"/>
                <w:bCs/>
                <w:sz w:val="18"/>
                <w:szCs w:val="18"/>
              </w:rPr>
              <w:t>Documento en el que se revisa y aprueba una iniciativa normativa de la Administración Distrital en materia presupuestal, hacendaria y tributaria.</w:t>
            </w:r>
          </w:p>
        </w:tc>
        <w:tc>
          <w:tcPr>
            <w:tcW w:w="1985" w:type="dxa"/>
            <w:shd w:val="clear" w:color="auto" w:fill="FFF2CC"/>
            <w:vAlign w:val="center"/>
          </w:tcPr>
          <w:p w14:paraId="48602A4E"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cs="Arial"/>
                <w:sz w:val="22"/>
              </w:rPr>
            </w:pPr>
            <w:r w:rsidRPr="00FD1F2B">
              <w:rPr>
                <w:rFonts w:eastAsia="Times New Roman" w:cs="Arial"/>
                <w:kern w:val="24"/>
                <w:sz w:val="18"/>
                <w:szCs w:val="18"/>
                <w:lang w:eastAsia="es-CO"/>
              </w:rPr>
              <w:t>Secretaría Distrital de Hacienda</w:t>
            </w:r>
          </w:p>
        </w:tc>
        <w:tc>
          <w:tcPr>
            <w:tcW w:w="1701" w:type="dxa"/>
            <w:vMerge/>
            <w:tcBorders>
              <w:right w:val="single" w:sz="4" w:space="0" w:color="auto"/>
            </w:tcBorders>
            <w:shd w:val="clear" w:color="auto" w:fill="FFF2CC"/>
            <w:vAlign w:val="center"/>
          </w:tcPr>
          <w:p w14:paraId="2C43D10C" w14:textId="77777777" w:rsidR="00FD1F2B" w:rsidRPr="00FD1F2B" w:rsidRDefault="00FD1F2B" w:rsidP="00FD1F2B">
            <w:pPr>
              <w:spacing w:line="0" w:lineRule="atLeast"/>
              <w:jc w:val="left"/>
              <w:rPr>
                <w:rFonts w:cs="Arial"/>
                <w:color w:val="0000FF"/>
                <w:sz w:val="20"/>
                <w:szCs w:val="20"/>
              </w:rPr>
            </w:pPr>
          </w:p>
        </w:tc>
      </w:tr>
      <w:tr w:rsidR="00FD1F2B" w:rsidRPr="00FD1F2B" w14:paraId="38987A46" w14:textId="77777777" w:rsidTr="001D7192">
        <w:trPr>
          <w:trHeight w:val="1520"/>
        </w:trPr>
        <w:tc>
          <w:tcPr>
            <w:tcW w:w="1418" w:type="dxa"/>
            <w:vMerge w:val="restart"/>
            <w:tcBorders>
              <w:left w:val="single" w:sz="4" w:space="0" w:color="auto"/>
            </w:tcBorders>
            <w:shd w:val="clear" w:color="auto" w:fill="DEEAF6"/>
            <w:vAlign w:val="center"/>
          </w:tcPr>
          <w:p w14:paraId="5CF8C450" w14:textId="77777777" w:rsidR="00FD1F2B" w:rsidRPr="00FD1F2B" w:rsidRDefault="00FD1F2B" w:rsidP="00FD1F2B">
            <w:pPr>
              <w:spacing w:line="0" w:lineRule="atLeast"/>
              <w:ind w:right="-104"/>
              <w:jc w:val="left"/>
              <w:rPr>
                <w:rFonts w:cs="Arial"/>
                <w:b/>
                <w:color w:val="0000FF"/>
                <w:sz w:val="20"/>
                <w:szCs w:val="20"/>
              </w:rPr>
            </w:pPr>
            <w:r w:rsidRPr="00FD1F2B">
              <w:rPr>
                <w:rFonts w:eastAsia="Times New Roman" w:cs="Arial"/>
                <w:b/>
                <w:sz w:val="20"/>
                <w:szCs w:val="20"/>
                <w:lang w:eastAsia="es-CO"/>
              </w:rPr>
              <w:t>Gestión Judicial y Extrajudicial del Distrito Capital</w:t>
            </w:r>
          </w:p>
        </w:tc>
        <w:tc>
          <w:tcPr>
            <w:tcW w:w="851" w:type="dxa"/>
            <w:shd w:val="clear" w:color="auto" w:fill="DEEAF6"/>
            <w:vAlign w:val="center"/>
          </w:tcPr>
          <w:p w14:paraId="4E9006EE" w14:textId="77777777"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P-09</w:t>
            </w:r>
          </w:p>
        </w:tc>
        <w:tc>
          <w:tcPr>
            <w:tcW w:w="1559" w:type="dxa"/>
            <w:shd w:val="clear" w:color="auto" w:fill="DEEAF6"/>
            <w:vAlign w:val="center"/>
          </w:tcPr>
          <w:p w14:paraId="0666B873" w14:textId="77777777"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Representación judicial y extrajudicial en el Distrito capital</w:t>
            </w:r>
          </w:p>
        </w:tc>
        <w:tc>
          <w:tcPr>
            <w:tcW w:w="3118" w:type="dxa"/>
            <w:shd w:val="clear" w:color="auto" w:fill="DEEAF6"/>
            <w:vAlign w:val="center"/>
          </w:tcPr>
          <w:p w14:paraId="2DBEBB0B" w14:textId="77777777" w:rsidR="00FD1F2B" w:rsidRPr="00FD1F2B" w:rsidRDefault="00FD1F2B" w:rsidP="00FD1F2B">
            <w:pPr>
              <w:spacing w:line="0" w:lineRule="atLeast"/>
              <w:rPr>
                <w:rFonts w:eastAsia="Times New Roman" w:cs="Arial"/>
                <w:sz w:val="18"/>
                <w:szCs w:val="18"/>
                <w:lang w:eastAsia="es-CO"/>
              </w:rPr>
            </w:pPr>
            <w:r w:rsidRPr="00FD1F2B">
              <w:rPr>
                <w:rFonts w:cs="Times New Roman"/>
                <w:bCs/>
                <w:sz w:val="18"/>
                <w:szCs w:val="18"/>
              </w:rPr>
              <w:t>Se refiere a las actuaciones procesales que realiza la  Secretaría Jurídica Distrital  ante los despachos judiciales, con el fin de representar judicial y extrajudicialmente  a las entidades del Sector Central del Distrito Capital y al Concejo de Bogotá, de acuerdo con las atribuciones legales asignadas.</w:t>
            </w:r>
          </w:p>
        </w:tc>
        <w:tc>
          <w:tcPr>
            <w:tcW w:w="1985" w:type="dxa"/>
            <w:shd w:val="clear" w:color="auto" w:fill="DEEAF6"/>
            <w:vAlign w:val="center"/>
          </w:tcPr>
          <w:p w14:paraId="091A4F5E"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 xml:space="preserve">Alcalde Mayor de Bogotá </w:t>
            </w:r>
          </w:p>
          <w:p w14:paraId="51638FBB"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Distritales del Sector Central</w:t>
            </w:r>
          </w:p>
          <w:p w14:paraId="738DD6D1"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 xml:space="preserve">Concejo de Bogotá       </w:t>
            </w:r>
          </w:p>
          <w:p w14:paraId="2377009F"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Organismos de control</w:t>
            </w:r>
          </w:p>
          <w:p w14:paraId="275F8E6F"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Despachos Judiciales</w:t>
            </w:r>
          </w:p>
        </w:tc>
        <w:tc>
          <w:tcPr>
            <w:tcW w:w="1701" w:type="dxa"/>
            <w:vMerge w:val="restart"/>
            <w:tcBorders>
              <w:right w:val="single" w:sz="4" w:space="0" w:color="auto"/>
            </w:tcBorders>
            <w:shd w:val="clear" w:color="auto" w:fill="DEEAF6"/>
            <w:vAlign w:val="center"/>
          </w:tcPr>
          <w:p w14:paraId="17E7F46B" w14:textId="77777777" w:rsidR="00FD1F2B" w:rsidRPr="00FD1F2B" w:rsidRDefault="003D372B" w:rsidP="00FD1F2B">
            <w:pPr>
              <w:spacing w:line="0" w:lineRule="atLeast"/>
              <w:jc w:val="left"/>
              <w:rPr>
                <w:rFonts w:cs="Arial"/>
                <w:color w:val="0000FF"/>
                <w:sz w:val="20"/>
                <w:szCs w:val="20"/>
              </w:rPr>
            </w:pPr>
            <w:r w:rsidRPr="00FD1F2B">
              <w:rPr>
                <w:rFonts w:eastAsia="Times New Roman" w:cs="Arial"/>
                <w:sz w:val="20"/>
                <w:szCs w:val="20"/>
                <w:lang w:eastAsia="es-CO"/>
              </w:rPr>
              <w:t xml:space="preserve">Dirección Distrital de </w:t>
            </w:r>
            <w:r>
              <w:rPr>
                <w:rFonts w:eastAsia="Times New Roman" w:cs="Arial"/>
                <w:sz w:val="20"/>
                <w:szCs w:val="20"/>
                <w:lang w:eastAsia="es-CO"/>
              </w:rPr>
              <w:t xml:space="preserve">Gestión </w:t>
            </w:r>
            <w:r w:rsidRPr="00FD1F2B">
              <w:rPr>
                <w:rFonts w:eastAsia="Times New Roman" w:cs="Arial"/>
                <w:sz w:val="20"/>
                <w:szCs w:val="20"/>
                <w:lang w:eastAsia="es-CO"/>
              </w:rPr>
              <w:t>Judicial</w:t>
            </w:r>
          </w:p>
        </w:tc>
      </w:tr>
      <w:tr w:rsidR="00FD1F2B" w:rsidRPr="00FD1F2B" w14:paraId="725FF6B9" w14:textId="77777777" w:rsidTr="001D7192">
        <w:trPr>
          <w:trHeight w:val="848"/>
        </w:trPr>
        <w:tc>
          <w:tcPr>
            <w:tcW w:w="1418" w:type="dxa"/>
            <w:vMerge/>
            <w:tcBorders>
              <w:left w:val="single" w:sz="4" w:space="0" w:color="auto"/>
            </w:tcBorders>
            <w:shd w:val="clear" w:color="auto" w:fill="DEEAF6"/>
            <w:vAlign w:val="center"/>
          </w:tcPr>
          <w:p w14:paraId="4C979B42" w14:textId="77777777"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DEEAF6"/>
            <w:vAlign w:val="center"/>
          </w:tcPr>
          <w:p w14:paraId="6F2C05EB" w14:textId="77777777"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P-10</w:t>
            </w:r>
          </w:p>
        </w:tc>
        <w:tc>
          <w:tcPr>
            <w:tcW w:w="1559" w:type="dxa"/>
            <w:shd w:val="clear" w:color="auto" w:fill="DEEAF6"/>
            <w:vAlign w:val="center"/>
          </w:tcPr>
          <w:p w14:paraId="06EC0B80" w14:textId="77777777"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 xml:space="preserve">Administración de la información de los procesos  </w:t>
            </w:r>
            <w:r w:rsidRPr="00FD1F2B">
              <w:rPr>
                <w:rFonts w:eastAsia="Times New Roman" w:cs="Arial"/>
                <w:color w:val="000000"/>
                <w:kern w:val="24"/>
                <w:sz w:val="18"/>
                <w:szCs w:val="18"/>
                <w:lang w:eastAsia="es-CO"/>
              </w:rPr>
              <w:lastRenderedPageBreak/>
              <w:t>judiciales y extrajudiciales del D.C.</w:t>
            </w:r>
          </w:p>
        </w:tc>
        <w:tc>
          <w:tcPr>
            <w:tcW w:w="3118" w:type="dxa"/>
            <w:shd w:val="clear" w:color="auto" w:fill="DEEAF6"/>
            <w:vAlign w:val="center"/>
          </w:tcPr>
          <w:p w14:paraId="2881DC2F" w14:textId="77777777" w:rsidR="00FD1F2B" w:rsidRPr="00FD1F2B" w:rsidRDefault="00FD1F2B" w:rsidP="00FD1F2B">
            <w:pPr>
              <w:spacing w:line="0" w:lineRule="atLeast"/>
              <w:rPr>
                <w:rFonts w:cs="Arial"/>
                <w:color w:val="0000FF"/>
                <w:sz w:val="18"/>
                <w:szCs w:val="18"/>
              </w:rPr>
            </w:pPr>
            <w:r w:rsidRPr="00FD1F2B">
              <w:rPr>
                <w:rFonts w:cs="Times New Roman"/>
                <w:bCs/>
                <w:sz w:val="18"/>
                <w:szCs w:val="18"/>
              </w:rPr>
              <w:lastRenderedPageBreak/>
              <w:t xml:space="preserve">Comprende la orientación a los abogados que ejercen la representación judicial y extrajudicial del Distrito Capital y el seguimiento </w:t>
            </w:r>
            <w:r w:rsidRPr="00FD1F2B">
              <w:rPr>
                <w:rFonts w:cs="Times New Roman"/>
                <w:bCs/>
                <w:sz w:val="18"/>
                <w:szCs w:val="18"/>
              </w:rPr>
              <w:lastRenderedPageBreak/>
              <w:t>de la información judicial y extrajudicial registrada en el Sistema Único de Información de Procesos Judiciales SIPROJ WEB BOGOTA.</w:t>
            </w:r>
          </w:p>
        </w:tc>
        <w:tc>
          <w:tcPr>
            <w:tcW w:w="1985" w:type="dxa"/>
            <w:shd w:val="clear" w:color="auto" w:fill="DEEAF6"/>
          </w:tcPr>
          <w:p w14:paraId="18E8B0C6"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lastRenderedPageBreak/>
              <w:t xml:space="preserve">Entidades Distritales   </w:t>
            </w:r>
          </w:p>
          <w:p w14:paraId="31D24A29"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Organismos de control</w:t>
            </w:r>
          </w:p>
          <w:p w14:paraId="6B73E381"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lastRenderedPageBreak/>
              <w:t xml:space="preserve">Alcalde Mayor de Bogotá </w:t>
            </w:r>
          </w:p>
          <w:p w14:paraId="57EBB92F"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 xml:space="preserve">Medios de Comunicación </w:t>
            </w:r>
          </w:p>
          <w:p w14:paraId="092C1A84"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cs="Arial"/>
                <w:color w:val="0000FF"/>
                <w:sz w:val="22"/>
              </w:rPr>
            </w:pPr>
            <w:r w:rsidRPr="00FD1F2B">
              <w:rPr>
                <w:rFonts w:eastAsia="Times New Roman" w:cs="Arial"/>
                <w:kern w:val="24"/>
                <w:sz w:val="18"/>
                <w:szCs w:val="18"/>
                <w:lang w:eastAsia="es-CO"/>
              </w:rPr>
              <w:t>Servidores Públicos</w:t>
            </w:r>
            <w:r w:rsidRPr="00FD1F2B">
              <w:rPr>
                <w:rFonts w:cs="Arial"/>
                <w:sz w:val="22"/>
              </w:rPr>
              <w:t xml:space="preserve">     </w:t>
            </w:r>
          </w:p>
        </w:tc>
        <w:tc>
          <w:tcPr>
            <w:tcW w:w="1701" w:type="dxa"/>
            <w:vMerge/>
            <w:tcBorders>
              <w:right w:val="single" w:sz="4" w:space="0" w:color="auto"/>
            </w:tcBorders>
            <w:shd w:val="clear" w:color="auto" w:fill="DEEAF6"/>
            <w:vAlign w:val="center"/>
          </w:tcPr>
          <w:p w14:paraId="7C01F6A4" w14:textId="77777777" w:rsidR="00FD1F2B" w:rsidRPr="00FD1F2B" w:rsidRDefault="00FD1F2B" w:rsidP="00FD1F2B">
            <w:pPr>
              <w:spacing w:line="0" w:lineRule="atLeast"/>
              <w:jc w:val="left"/>
              <w:rPr>
                <w:rFonts w:cs="Arial"/>
                <w:color w:val="0000FF"/>
                <w:sz w:val="20"/>
                <w:szCs w:val="20"/>
              </w:rPr>
            </w:pPr>
          </w:p>
        </w:tc>
      </w:tr>
      <w:tr w:rsidR="00FD1F2B" w:rsidRPr="00FD1F2B" w14:paraId="68D644CC" w14:textId="77777777" w:rsidTr="001D7192">
        <w:trPr>
          <w:trHeight w:val="1422"/>
        </w:trPr>
        <w:tc>
          <w:tcPr>
            <w:tcW w:w="1418" w:type="dxa"/>
            <w:vMerge w:val="restart"/>
            <w:tcBorders>
              <w:left w:val="single" w:sz="4" w:space="0" w:color="auto"/>
            </w:tcBorders>
            <w:shd w:val="clear" w:color="auto" w:fill="FBE4D5"/>
            <w:vAlign w:val="center"/>
          </w:tcPr>
          <w:p w14:paraId="66890EDE" w14:textId="77777777" w:rsidR="00FD1F2B" w:rsidRPr="00FD1F2B" w:rsidRDefault="00FD1F2B" w:rsidP="00FD1F2B">
            <w:pPr>
              <w:spacing w:line="0" w:lineRule="atLeast"/>
              <w:ind w:right="-104"/>
              <w:jc w:val="left"/>
              <w:rPr>
                <w:rFonts w:cs="Arial"/>
                <w:b/>
                <w:color w:val="0000FF"/>
                <w:sz w:val="20"/>
                <w:szCs w:val="20"/>
              </w:rPr>
            </w:pPr>
            <w:r w:rsidRPr="00FD1F2B">
              <w:rPr>
                <w:rFonts w:eastAsia="Times New Roman" w:cs="Arial"/>
                <w:b/>
                <w:sz w:val="20"/>
                <w:szCs w:val="20"/>
                <w:lang w:eastAsia="es-CO"/>
              </w:rPr>
              <w:lastRenderedPageBreak/>
              <w:t>Inspección Vigilancia y Control ESAL</w:t>
            </w:r>
          </w:p>
        </w:tc>
        <w:tc>
          <w:tcPr>
            <w:tcW w:w="851" w:type="dxa"/>
            <w:shd w:val="clear" w:color="auto" w:fill="FBE4D5"/>
            <w:vAlign w:val="center"/>
          </w:tcPr>
          <w:p w14:paraId="330C37A3" w14:textId="77777777" w:rsidR="00FD1F2B" w:rsidRPr="00FD1F2B" w:rsidRDefault="00FD1F2B" w:rsidP="00FD1F2B">
            <w:pPr>
              <w:tabs>
                <w:tab w:val="left" w:pos="46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P-11</w:t>
            </w:r>
          </w:p>
        </w:tc>
        <w:tc>
          <w:tcPr>
            <w:tcW w:w="1559" w:type="dxa"/>
            <w:shd w:val="clear" w:color="auto" w:fill="FBE4D5"/>
            <w:vAlign w:val="center"/>
          </w:tcPr>
          <w:p w14:paraId="76BF2BA6" w14:textId="77777777" w:rsidR="00FD1F2B" w:rsidRPr="00FD1F2B" w:rsidRDefault="00FD1F2B" w:rsidP="00FD1F2B">
            <w:pPr>
              <w:tabs>
                <w:tab w:val="left" w:pos="460"/>
              </w:tabs>
              <w:spacing w:line="0" w:lineRule="atLeast"/>
              <w:ind w:left="35"/>
              <w:rPr>
                <w:rFonts w:cs="Arial"/>
                <w:color w:val="0000FF"/>
                <w:sz w:val="18"/>
                <w:szCs w:val="18"/>
              </w:rPr>
            </w:pPr>
            <w:r w:rsidRPr="00FD1F2B">
              <w:rPr>
                <w:rFonts w:eastAsia="Times New Roman" w:cs="Arial"/>
                <w:color w:val="000000"/>
                <w:kern w:val="24"/>
                <w:sz w:val="18"/>
                <w:szCs w:val="18"/>
                <w:lang w:eastAsia="es-CO"/>
              </w:rPr>
              <w:t>Expedición de Certificados Históricos a las ESAL</w:t>
            </w:r>
          </w:p>
        </w:tc>
        <w:tc>
          <w:tcPr>
            <w:tcW w:w="3118" w:type="dxa"/>
            <w:shd w:val="clear" w:color="auto" w:fill="FBE4D5"/>
            <w:vAlign w:val="center"/>
          </w:tcPr>
          <w:p w14:paraId="1EFA6B6E" w14:textId="77777777" w:rsidR="00FD1F2B" w:rsidRPr="00FD1F2B" w:rsidRDefault="00FD1F2B" w:rsidP="00FD1F2B">
            <w:pPr>
              <w:spacing w:line="0" w:lineRule="atLeast"/>
              <w:rPr>
                <w:rFonts w:eastAsia="Times New Roman" w:cs="Arial"/>
                <w:sz w:val="18"/>
                <w:szCs w:val="18"/>
                <w:lang w:eastAsia="es-CO"/>
              </w:rPr>
            </w:pPr>
            <w:r w:rsidRPr="00FD1F2B">
              <w:rPr>
                <w:rFonts w:cs="Times New Roman"/>
                <w:bCs/>
                <w:sz w:val="18"/>
                <w:szCs w:val="18"/>
              </w:rPr>
              <w:t>Documento en el cual la Secretaría Jurídica Distrital hace constar las reformas estatutarias u otros eventos registrados por las entidades sin ánimo de lucro,  que fueron creadas con anterioridad al 2 de enero de 1997.</w:t>
            </w:r>
          </w:p>
        </w:tc>
        <w:tc>
          <w:tcPr>
            <w:tcW w:w="1985" w:type="dxa"/>
            <w:shd w:val="clear" w:color="auto" w:fill="FBE4D5"/>
            <w:vAlign w:val="center"/>
          </w:tcPr>
          <w:p w14:paraId="07F812A3"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Miembros de entidades sin ánimo de lucro</w:t>
            </w:r>
          </w:p>
          <w:p w14:paraId="52EFA91E"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distritales o nacionales</w:t>
            </w:r>
          </w:p>
          <w:p w14:paraId="4F37BCB0"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Ciudadanía en general</w:t>
            </w:r>
          </w:p>
        </w:tc>
        <w:tc>
          <w:tcPr>
            <w:tcW w:w="1701" w:type="dxa"/>
            <w:vMerge w:val="restart"/>
            <w:tcBorders>
              <w:right w:val="single" w:sz="4" w:space="0" w:color="auto"/>
            </w:tcBorders>
            <w:shd w:val="clear" w:color="auto" w:fill="FBE4D5"/>
            <w:vAlign w:val="center"/>
          </w:tcPr>
          <w:p w14:paraId="284E8F25" w14:textId="77777777" w:rsidR="00FD1F2B" w:rsidRPr="00FD1F2B" w:rsidRDefault="003D372B" w:rsidP="00FD1F2B">
            <w:pPr>
              <w:spacing w:line="0" w:lineRule="atLeast"/>
              <w:jc w:val="left"/>
              <w:rPr>
                <w:rFonts w:cs="Arial"/>
                <w:color w:val="0000FF"/>
                <w:sz w:val="20"/>
                <w:szCs w:val="20"/>
              </w:rPr>
            </w:pPr>
            <w:r w:rsidRPr="00FD1F2B">
              <w:rPr>
                <w:rFonts w:eastAsia="Times New Roman" w:cs="Arial"/>
                <w:sz w:val="20"/>
                <w:szCs w:val="20"/>
                <w:lang w:eastAsia="es-CO"/>
              </w:rPr>
              <w:t>Dirección Distrital de Inspección, Vigilancia y Control</w:t>
            </w:r>
            <w:r>
              <w:rPr>
                <w:rFonts w:eastAsia="Times New Roman" w:cs="Arial"/>
                <w:sz w:val="20"/>
                <w:szCs w:val="20"/>
                <w:lang w:eastAsia="es-CO"/>
              </w:rPr>
              <w:t>.</w:t>
            </w:r>
          </w:p>
        </w:tc>
      </w:tr>
      <w:tr w:rsidR="00FD1F2B" w:rsidRPr="00FD1F2B" w14:paraId="0F78DAAD" w14:textId="77777777" w:rsidTr="001D7192">
        <w:trPr>
          <w:trHeight w:val="1553"/>
        </w:trPr>
        <w:tc>
          <w:tcPr>
            <w:tcW w:w="1418" w:type="dxa"/>
            <w:vMerge/>
            <w:tcBorders>
              <w:left w:val="single" w:sz="4" w:space="0" w:color="auto"/>
            </w:tcBorders>
            <w:shd w:val="clear" w:color="auto" w:fill="FBE4D5"/>
            <w:vAlign w:val="center"/>
          </w:tcPr>
          <w:p w14:paraId="7F1A3573" w14:textId="77777777"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FBE4D5"/>
            <w:vAlign w:val="center"/>
          </w:tcPr>
          <w:p w14:paraId="2B8179D6" w14:textId="77777777" w:rsidR="00FD1F2B" w:rsidRPr="00FD1F2B" w:rsidRDefault="00FD1F2B" w:rsidP="00FD1F2B">
            <w:pPr>
              <w:tabs>
                <w:tab w:val="left" w:pos="46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P-12</w:t>
            </w:r>
          </w:p>
        </w:tc>
        <w:tc>
          <w:tcPr>
            <w:tcW w:w="1559" w:type="dxa"/>
            <w:shd w:val="clear" w:color="auto" w:fill="FBE4D5"/>
            <w:vAlign w:val="center"/>
          </w:tcPr>
          <w:p w14:paraId="212BC05D" w14:textId="77777777" w:rsidR="00FD1F2B" w:rsidRPr="00FD1F2B" w:rsidRDefault="00FD1F2B" w:rsidP="00FD1F2B">
            <w:pPr>
              <w:tabs>
                <w:tab w:val="left" w:pos="460"/>
              </w:tabs>
              <w:spacing w:line="0" w:lineRule="atLeast"/>
              <w:ind w:left="35"/>
              <w:rPr>
                <w:rFonts w:cs="Arial"/>
                <w:color w:val="0000FF"/>
                <w:sz w:val="18"/>
                <w:szCs w:val="18"/>
              </w:rPr>
            </w:pPr>
            <w:r w:rsidRPr="00FD1F2B">
              <w:rPr>
                <w:rFonts w:eastAsia="Times New Roman" w:cs="Arial"/>
                <w:color w:val="000000"/>
                <w:kern w:val="24"/>
                <w:sz w:val="18"/>
                <w:szCs w:val="18"/>
                <w:lang w:eastAsia="es-CO"/>
              </w:rPr>
              <w:t>Expedición de Certificados Especiales a las ESAL</w:t>
            </w:r>
          </w:p>
        </w:tc>
        <w:tc>
          <w:tcPr>
            <w:tcW w:w="3118" w:type="dxa"/>
            <w:shd w:val="clear" w:color="auto" w:fill="FBE4D5"/>
            <w:vAlign w:val="center"/>
          </w:tcPr>
          <w:p w14:paraId="267F7D6A" w14:textId="77777777" w:rsidR="00FD1F2B" w:rsidRPr="00FD1F2B" w:rsidRDefault="00FD1F2B" w:rsidP="00FD1F2B">
            <w:pPr>
              <w:spacing w:line="0" w:lineRule="atLeast"/>
              <w:rPr>
                <w:rFonts w:cs="Arial"/>
                <w:color w:val="0000FF"/>
                <w:sz w:val="18"/>
                <w:szCs w:val="18"/>
              </w:rPr>
            </w:pPr>
            <w:r w:rsidRPr="00FD1F2B">
              <w:rPr>
                <w:rFonts w:cs="Times New Roman"/>
                <w:bCs/>
                <w:sz w:val="18"/>
                <w:szCs w:val="18"/>
              </w:rPr>
              <w:t>Documento que expide la Secretaría Jurídica Distrital a petición del representante legal de una ESAL, con destino a la Cámara de Comercio de Bogotá, en el cual se registran los datos contenidos en los estatutos de la ESAL, aprobados antes de la entrada en vigencia del Decreto Nacional 2150 de 1995.</w:t>
            </w:r>
          </w:p>
        </w:tc>
        <w:tc>
          <w:tcPr>
            <w:tcW w:w="1985" w:type="dxa"/>
            <w:shd w:val="clear" w:color="auto" w:fill="FBE4D5"/>
            <w:vAlign w:val="center"/>
          </w:tcPr>
          <w:p w14:paraId="03FB05E2"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Representante legal de la entidad sin ánimo de lucro</w:t>
            </w:r>
          </w:p>
        </w:tc>
        <w:tc>
          <w:tcPr>
            <w:tcW w:w="1701" w:type="dxa"/>
            <w:vMerge/>
            <w:tcBorders>
              <w:right w:val="single" w:sz="4" w:space="0" w:color="auto"/>
            </w:tcBorders>
            <w:shd w:val="clear" w:color="auto" w:fill="FBE4D5"/>
            <w:vAlign w:val="center"/>
          </w:tcPr>
          <w:p w14:paraId="501D4F52" w14:textId="77777777" w:rsidR="00FD1F2B" w:rsidRPr="00FD1F2B" w:rsidRDefault="00FD1F2B" w:rsidP="00FD1F2B">
            <w:pPr>
              <w:spacing w:line="0" w:lineRule="atLeast"/>
              <w:jc w:val="left"/>
              <w:rPr>
                <w:rFonts w:cs="Arial"/>
                <w:color w:val="0000FF"/>
                <w:sz w:val="20"/>
                <w:szCs w:val="20"/>
              </w:rPr>
            </w:pPr>
          </w:p>
        </w:tc>
      </w:tr>
      <w:tr w:rsidR="00FD1F2B" w:rsidRPr="00FD1F2B" w14:paraId="5507D765" w14:textId="77777777" w:rsidTr="001D7192">
        <w:trPr>
          <w:trHeight w:val="1234"/>
        </w:trPr>
        <w:tc>
          <w:tcPr>
            <w:tcW w:w="1418" w:type="dxa"/>
            <w:vMerge/>
            <w:tcBorders>
              <w:left w:val="single" w:sz="4" w:space="0" w:color="auto"/>
            </w:tcBorders>
            <w:shd w:val="clear" w:color="auto" w:fill="FBE4D5"/>
            <w:vAlign w:val="center"/>
          </w:tcPr>
          <w:p w14:paraId="2A69E92E" w14:textId="77777777"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FBE4D5"/>
            <w:vAlign w:val="center"/>
          </w:tcPr>
          <w:p w14:paraId="3C234461" w14:textId="77777777" w:rsidR="00FD1F2B" w:rsidRPr="00FD1F2B" w:rsidRDefault="00FD1F2B" w:rsidP="00FD1F2B">
            <w:pPr>
              <w:tabs>
                <w:tab w:val="left" w:pos="46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P-13</w:t>
            </w:r>
          </w:p>
        </w:tc>
        <w:tc>
          <w:tcPr>
            <w:tcW w:w="1559" w:type="dxa"/>
            <w:shd w:val="clear" w:color="auto" w:fill="FBE4D5"/>
            <w:vAlign w:val="center"/>
          </w:tcPr>
          <w:p w14:paraId="30031FB2" w14:textId="77777777" w:rsidR="00FD1F2B" w:rsidRPr="00FD1F2B" w:rsidRDefault="00FD1F2B" w:rsidP="00FD1F2B">
            <w:pPr>
              <w:tabs>
                <w:tab w:val="left" w:pos="460"/>
              </w:tabs>
              <w:spacing w:line="0" w:lineRule="atLeast"/>
              <w:ind w:left="35"/>
              <w:rPr>
                <w:rFonts w:cs="Arial"/>
                <w:color w:val="0000FF"/>
                <w:sz w:val="18"/>
                <w:szCs w:val="18"/>
              </w:rPr>
            </w:pPr>
            <w:r w:rsidRPr="00FD1F2B">
              <w:rPr>
                <w:rFonts w:eastAsia="Times New Roman" w:cs="Arial"/>
                <w:color w:val="000000"/>
                <w:kern w:val="24"/>
                <w:sz w:val="18"/>
                <w:szCs w:val="18"/>
                <w:lang w:eastAsia="es-CO"/>
              </w:rPr>
              <w:t>Certificación de Inspección, Vigilancia y Control a las ESAL</w:t>
            </w:r>
          </w:p>
        </w:tc>
        <w:tc>
          <w:tcPr>
            <w:tcW w:w="3118" w:type="dxa"/>
            <w:shd w:val="clear" w:color="auto" w:fill="FBE4D5"/>
            <w:vAlign w:val="center"/>
          </w:tcPr>
          <w:p w14:paraId="02E3BD12" w14:textId="77777777" w:rsidR="00FD1F2B" w:rsidRPr="00FD1F2B" w:rsidRDefault="00FD1F2B" w:rsidP="00FD1F2B">
            <w:pPr>
              <w:spacing w:line="0" w:lineRule="atLeast"/>
              <w:rPr>
                <w:rFonts w:cs="Arial"/>
                <w:color w:val="0000FF"/>
                <w:sz w:val="18"/>
                <w:szCs w:val="18"/>
              </w:rPr>
            </w:pPr>
            <w:r w:rsidRPr="00FD1F2B">
              <w:rPr>
                <w:rFonts w:cs="Times New Roman"/>
                <w:bCs/>
                <w:sz w:val="18"/>
                <w:szCs w:val="18"/>
              </w:rPr>
              <w:t>Documento en donde se hace constar el cumplimiento de las obligaciones jurídicas, financieras y contables de las entidades sin ánimo de lucro,  domiciliadas en la ciudad de Bogotá y de competencia de la Secretaría Jurídica Distrital.</w:t>
            </w:r>
          </w:p>
        </w:tc>
        <w:tc>
          <w:tcPr>
            <w:tcW w:w="1985" w:type="dxa"/>
            <w:shd w:val="clear" w:color="auto" w:fill="FBE4D5"/>
            <w:vAlign w:val="center"/>
          </w:tcPr>
          <w:p w14:paraId="75D90100"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Miembros de entidades sin ánimo de lucro</w:t>
            </w:r>
          </w:p>
          <w:p w14:paraId="21085650"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distritales o nacionales</w:t>
            </w:r>
          </w:p>
          <w:p w14:paraId="57E40876"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Ciudadanía en general</w:t>
            </w:r>
          </w:p>
        </w:tc>
        <w:tc>
          <w:tcPr>
            <w:tcW w:w="1701" w:type="dxa"/>
            <w:vMerge/>
            <w:tcBorders>
              <w:right w:val="single" w:sz="4" w:space="0" w:color="auto"/>
            </w:tcBorders>
            <w:shd w:val="clear" w:color="auto" w:fill="FBE4D5"/>
            <w:vAlign w:val="center"/>
          </w:tcPr>
          <w:p w14:paraId="6225890E" w14:textId="77777777" w:rsidR="00FD1F2B" w:rsidRPr="00FD1F2B" w:rsidRDefault="00FD1F2B" w:rsidP="00FD1F2B">
            <w:pPr>
              <w:spacing w:line="0" w:lineRule="atLeast"/>
              <w:jc w:val="left"/>
              <w:rPr>
                <w:rFonts w:cs="Arial"/>
                <w:color w:val="0000FF"/>
                <w:sz w:val="20"/>
                <w:szCs w:val="20"/>
              </w:rPr>
            </w:pPr>
          </w:p>
        </w:tc>
      </w:tr>
      <w:tr w:rsidR="00FD1F2B" w:rsidRPr="00FD1F2B" w14:paraId="468C1A8D" w14:textId="77777777" w:rsidTr="001D7192">
        <w:trPr>
          <w:trHeight w:val="1298"/>
        </w:trPr>
        <w:tc>
          <w:tcPr>
            <w:tcW w:w="1418" w:type="dxa"/>
            <w:vMerge/>
            <w:tcBorders>
              <w:left w:val="single" w:sz="4" w:space="0" w:color="auto"/>
            </w:tcBorders>
            <w:shd w:val="clear" w:color="auto" w:fill="FBE4D5"/>
            <w:vAlign w:val="center"/>
          </w:tcPr>
          <w:p w14:paraId="28DF1A74" w14:textId="77777777"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FBE4D5"/>
            <w:vAlign w:val="center"/>
          </w:tcPr>
          <w:p w14:paraId="1206A90A" w14:textId="77777777" w:rsidR="00FD1F2B" w:rsidRPr="00FD1F2B" w:rsidRDefault="00FD1F2B" w:rsidP="00FD1F2B">
            <w:pPr>
              <w:tabs>
                <w:tab w:val="left" w:pos="46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P-14</w:t>
            </w:r>
          </w:p>
        </w:tc>
        <w:tc>
          <w:tcPr>
            <w:tcW w:w="1559" w:type="dxa"/>
            <w:shd w:val="clear" w:color="auto" w:fill="FBE4D5"/>
            <w:vAlign w:val="center"/>
          </w:tcPr>
          <w:p w14:paraId="248F9065" w14:textId="77777777" w:rsidR="00FD1F2B" w:rsidRPr="00FD1F2B" w:rsidRDefault="00FD1F2B" w:rsidP="00FD1F2B">
            <w:pPr>
              <w:tabs>
                <w:tab w:val="left" w:pos="460"/>
              </w:tabs>
              <w:spacing w:line="0" w:lineRule="atLeast"/>
              <w:ind w:left="35"/>
              <w:rPr>
                <w:rFonts w:cs="Arial"/>
                <w:color w:val="0000FF"/>
                <w:sz w:val="18"/>
                <w:szCs w:val="18"/>
              </w:rPr>
            </w:pPr>
            <w:r w:rsidRPr="00FD1F2B">
              <w:rPr>
                <w:rFonts w:eastAsia="Times New Roman" w:cs="Arial"/>
                <w:color w:val="000000"/>
                <w:kern w:val="24"/>
                <w:sz w:val="18"/>
                <w:szCs w:val="18"/>
                <w:lang w:eastAsia="es-CO"/>
              </w:rPr>
              <w:t>Certificado de Existencia y Representación Legal</w:t>
            </w:r>
          </w:p>
        </w:tc>
        <w:tc>
          <w:tcPr>
            <w:tcW w:w="3118" w:type="dxa"/>
            <w:shd w:val="clear" w:color="auto" w:fill="FBE4D5"/>
            <w:vAlign w:val="center"/>
          </w:tcPr>
          <w:p w14:paraId="32A3292A" w14:textId="77777777" w:rsidR="00FD1F2B" w:rsidRPr="00FD1F2B" w:rsidRDefault="00FD1F2B" w:rsidP="00FD1F2B">
            <w:pPr>
              <w:spacing w:line="0" w:lineRule="atLeast"/>
              <w:rPr>
                <w:rFonts w:cs="Arial"/>
                <w:color w:val="0000FF"/>
                <w:sz w:val="18"/>
                <w:szCs w:val="18"/>
              </w:rPr>
            </w:pPr>
            <w:r w:rsidRPr="00FD1F2B">
              <w:rPr>
                <w:rFonts w:cs="Times New Roman"/>
                <w:bCs/>
                <w:sz w:val="18"/>
                <w:szCs w:val="18"/>
              </w:rPr>
              <w:t>Documento a través del cual la Secretaría Jurídica Distrital, hace constar la existencia y representación legal de las ligas de consumidores, así como la de los Comités de Desarrollo y Control Social de Servicios Públicos Domiciliarios.</w:t>
            </w:r>
          </w:p>
        </w:tc>
        <w:tc>
          <w:tcPr>
            <w:tcW w:w="1985" w:type="dxa"/>
            <w:shd w:val="clear" w:color="auto" w:fill="FBE4D5"/>
            <w:vAlign w:val="center"/>
          </w:tcPr>
          <w:p w14:paraId="386F0C1F"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Miembros de entidades sin ánimo de lucro, entidades distritales o nacionales y/o ciudadanía en general</w:t>
            </w:r>
          </w:p>
        </w:tc>
        <w:tc>
          <w:tcPr>
            <w:tcW w:w="1701" w:type="dxa"/>
            <w:vMerge/>
            <w:tcBorders>
              <w:right w:val="single" w:sz="4" w:space="0" w:color="auto"/>
            </w:tcBorders>
            <w:shd w:val="clear" w:color="auto" w:fill="FBE4D5"/>
            <w:vAlign w:val="center"/>
          </w:tcPr>
          <w:p w14:paraId="1730CF44" w14:textId="77777777" w:rsidR="00FD1F2B" w:rsidRPr="00FD1F2B" w:rsidRDefault="00FD1F2B" w:rsidP="00FD1F2B">
            <w:pPr>
              <w:spacing w:line="0" w:lineRule="atLeast"/>
              <w:jc w:val="left"/>
              <w:rPr>
                <w:rFonts w:cs="Arial"/>
                <w:color w:val="0000FF"/>
                <w:sz w:val="20"/>
                <w:szCs w:val="20"/>
              </w:rPr>
            </w:pPr>
          </w:p>
        </w:tc>
      </w:tr>
      <w:tr w:rsidR="00FD1F2B" w:rsidRPr="00FD1F2B" w14:paraId="077E36E1" w14:textId="77777777" w:rsidTr="001D7192">
        <w:trPr>
          <w:trHeight w:val="1254"/>
        </w:trPr>
        <w:tc>
          <w:tcPr>
            <w:tcW w:w="1418" w:type="dxa"/>
            <w:vMerge/>
            <w:tcBorders>
              <w:left w:val="single" w:sz="4" w:space="0" w:color="auto"/>
            </w:tcBorders>
            <w:shd w:val="clear" w:color="auto" w:fill="FBE4D5"/>
            <w:vAlign w:val="center"/>
          </w:tcPr>
          <w:p w14:paraId="07E36B91" w14:textId="77777777"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FBE4D5"/>
            <w:vAlign w:val="center"/>
          </w:tcPr>
          <w:p w14:paraId="3AA25312" w14:textId="77777777" w:rsidR="00FD1F2B" w:rsidRPr="00FD1F2B" w:rsidRDefault="00FD1F2B" w:rsidP="00FD1F2B">
            <w:pPr>
              <w:tabs>
                <w:tab w:val="left" w:pos="52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P-15</w:t>
            </w:r>
          </w:p>
        </w:tc>
        <w:tc>
          <w:tcPr>
            <w:tcW w:w="1559" w:type="dxa"/>
            <w:shd w:val="clear" w:color="auto" w:fill="FBE4D5"/>
            <w:vAlign w:val="center"/>
          </w:tcPr>
          <w:p w14:paraId="0059B8A1" w14:textId="77777777" w:rsidR="00FD1F2B" w:rsidRPr="00FD1F2B" w:rsidRDefault="00FD1F2B" w:rsidP="00FD1F2B">
            <w:pPr>
              <w:tabs>
                <w:tab w:val="left" w:pos="520"/>
              </w:tabs>
              <w:spacing w:line="0" w:lineRule="atLeast"/>
              <w:ind w:left="35"/>
              <w:rPr>
                <w:rFonts w:cs="Arial"/>
                <w:color w:val="0000FF"/>
                <w:sz w:val="18"/>
                <w:szCs w:val="18"/>
              </w:rPr>
            </w:pPr>
            <w:r w:rsidRPr="00FD1F2B">
              <w:rPr>
                <w:rFonts w:eastAsia="Times New Roman" w:cs="Arial"/>
                <w:color w:val="000000"/>
                <w:kern w:val="24"/>
                <w:sz w:val="18"/>
                <w:szCs w:val="18"/>
                <w:lang w:eastAsia="es-CO"/>
              </w:rPr>
              <w:t>Actos administrativos emitidos en el marco del proceso administrativo sancionatorio que se sigue a las ESAL.</w:t>
            </w:r>
          </w:p>
        </w:tc>
        <w:tc>
          <w:tcPr>
            <w:tcW w:w="3118" w:type="dxa"/>
            <w:shd w:val="clear" w:color="auto" w:fill="FBE4D5"/>
            <w:vAlign w:val="center"/>
          </w:tcPr>
          <w:p w14:paraId="0D0C98DC" w14:textId="77777777" w:rsidR="00FD1F2B" w:rsidRPr="00FD1F2B" w:rsidRDefault="00FD1F2B" w:rsidP="00FD1F2B">
            <w:pPr>
              <w:spacing w:line="0" w:lineRule="atLeast"/>
              <w:rPr>
                <w:rFonts w:cs="Arial"/>
                <w:color w:val="0000FF"/>
                <w:sz w:val="18"/>
                <w:szCs w:val="18"/>
              </w:rPr>
            </w:pPr>
            <w:r w:rsidRPr="00FD1F2B">
              <w:rPr>
                <w:rFonts w:cs="Arial"/>
                <w:bCs/>
                <w:sz w:val="18"/>
                <w:szCs w:val="18"/>
              </w:rPr>
              <w:t>Documento  mediante el cual se resuelve una situación jurídica, particular y concreta de las entidades sin ánimo de lucro, que están bajo inspección, vigilancia y control de la Secretaría Jurídica Distrital.</w:t>
            </w:r>
          </w:p>
        </w:tc>
        <w:tc>
          <w:tcPr>
            <w:tcW w:w="1985" w:type="dxa"/>
            <w:shd w:val="clear" w:color="auto" w:fill="FBE4D5"/>
            <w:vAlign w:val="center"/>
          </w:tcPr>
          <w:p w14:paraId="3750F562"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Miembros de entidades sin ánimo de lucro, entidades distritales o nacionales y/o ciudadanía en general</w:t>
            </w:r>
          </w:p>
        </w:tc>
        <w:tc>
          <w:tcPr>
            <w:tcW w:w="1701" w:type="dxa"/>
            <w:vMerge/>
            <w:tcBorders>
              <w:right w:val="single" w:sz="4" w:space="0" w:color="auto"/>
            </w:tcBorders>
            <w:shd w:val="clear" w:color="auto" w:fill="FBE4D5"/>
            <w:vAlign w:val="center"/>
          </w:tcPr>
          <w:p w14:paraId="37E28111" w14:textId="77777777" w:rsidR="00FD1F2B" w:rsidRPr="00FD1F2B" w:rsidRDefault="00FD1F2B" w:rsidP="00FD1F2B">
            <w:pPr>
              <w:spacing w:line="0" w:lineRule="atLeast"/>
              <w:jc w:val="left"/>
              <w:rPr>
                <w:rFonts w:cs="Arial"/>
                <w:color w:val="0000FF"/>
                <w:sz w:val="20"/>
                <w:szCs w:val="20"/>
              </w:rPr>
            </w:pPr>
          </w:p>
        </w:tc>
      </w:tr>
      <w:tr w:rsidR="00FD1F2B" w:rsidRPr="00FD1F2B" w14:paraId="0254E516" w14:textId="77777777" w:rsidTr="001D7192">
        <w:trPr>
          <w:trHeight w:val="1459"/>
        </w:trPr>
        <w:tc>
          <w:tcPr>
            <w:tcW w:w="1418" w:type="dxa"/>
            <w:vMerge/>
            <w:tcBorders>
              <w:left w:val="single" w:sz="4" w:space="0" w:color="auto"/>
              <w:bottom w:val="single" w:sz="4" w:space="0" w:color="auto"/>
            </w:tcBorders>
            <w:vAlign w:val="center"/>
          </w:tcPr>
          <w:p w14:paraId="100C1714" w14:textId="77777777" w:rsidR="00FD1F2B" w:rsidRPr="00FD1F2B" w:rsidRDefault="00FD1F2B" w:rsidP="00FD1F2B">
            <w:pPr>
              <w:spacing w:line="0" w:lineRule="atLeast"/>
              <w:ind w:right="-104"/>
              <w:jc w:val="left"/>
              <w:rPr>
                <w:rFonts w:cs="Arial"/>
                <w:b/>
                <w:color w:val="0000FF"/>
                <w:sz w:val="20"/>
                <w:szCs w:val="20"/>
              </w:rPr>
            </w:pPr>
          </w:p>
        </w:tc>
        <w:tc>
          <w:tcPr>
            <w:tcW w:w="851" w:type="dxa"/>
            <w:tcBorders>
              <w:bottom w:val="single" w:sz="4" w:space="0" w:color="auto"/>
            </w:tcBorders>
            <w:shd w:val="clear" w:color="auto" w:fill="FBE4D5"/>
            <w:vAlign w:val="center"/>
          </w:tcPr>
          <w:p w14:paraId="3ADE1CBA" w14:textId="77777777" w:rsidR="00FD1F2B" w:rsidRPr="00FD1F2B" w:rsidRDefault="00FD1F2B" w:rsidP="00FD1F2B">
            <w:pPr>
              <w:tabs>
                <w:tab w:val="left" w:pos="46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P-16</w:t>
            </w:r>
          </w:p>
        </w:tc>
        <w:tc>
          <w:tcPr>
            <w:tcW w:w="1559" w:type="dxa"/>
            <w:tcBorders>
              <w:bottom w:val="single" w:sz="4" w:space="0" w:color="auto"/>
            </w:tcBorders>
            <w:shd w:val="clear" w:color="auto" w:fill="FBE4D5"/>
            <w:vAlign w:val="center"/>
          </w:tcPr>
          <w:p w14:paraId="7600E9D4" w14:textId="77777777" w:rsidR="00FD1F2B" w:rsidRPr="00FD1F2B" w:rsidRDefault="00FD1F2B" w:rsidP="00FD1F2B">
            <w:pPr>
              <w:tabs>
                <w:tab w:val="left" w:pos="460"/>
              </w:tabs>
              <w:spacing w:line="0" w:lineRule="atLeast"/>
              <w:rPr>
                <w:rFonts w:cs="Arial"/>
                <w:color w:val="0000FF"/>
                <w:sz w:val="18"/>
                <w:szCs w:val="18"/>
              </w:rPr>
            </w:pPr>
            <w:r w:rsidRPr="00FD1F2B">
              <w:rPr>
                <w:rFonts w:eastAsia="Times New Roman" w:cs="Arial"/>
                <w:color w:val="000000"/>
                <w:kern w:val="24"/>
                <w:sz w:val="18"/>
                <w:szCs w:val="18"/>
                <w:lang w:eastAsia="es-CO"/>
              </w:rPr>
              <w:t>Orientación a la ciudadanía y miembros de entidades sin ánimo de lucro</w:t>
            </w:r>
          </w:p>
        </w:tc>
        <w:tc>
          <w:tcPr>
            <w:tcW w:w="3118" w:type="dxa"/>
            <w:tcBorders>
              <w:bottom w:val="single" w:sz="4" w:space="0" w:color="auto"/>
            </w:tcBorders>
            <w:shd w:val="clear" w:color="auto" w:fill="FBE4D5"/>
            <w:vAlign w:val="center"/>
          </w:tcPr>
          <w:p w14:paraId="1C175730" w14:textId="77777777" w:rsidR="00FD1F2B" w:rsidRPr="00FD1F2B" w:rsidRDefault="00FD1F2B" w:rsidP="00FD1F2B">
            <w:pPr>
              <w:spacing w:line="0" w:lineRule="atLeast"/>
              <w:rPr>
                <w:rFonts w:cs="Arial"/>
                <w:color w:val="0000FF"/>
                <w:sz w:val="18"/>
                <w:szCs w:val="18"/>
              </w:rPr>
            </w:pPr>
            <w:r w:rsidRPr="00FD1F2B">
              <w:rPr>
                <w:rFonts w:cs="Arial"/>
                <w:bCs/>
                <w:sz w:val="18"/>
                <w:szCs w:val="18"/>
              </w:rPr>
              <w:t>Servicio que brinda la Secretaría Jurídica Distrital a las entidades sin ánimo de lucro, en aspectos jurídicos, financieros  y de inspección, vigilancia y control a entidades sin ánimo de lucro.</w:t>
            </w:r>
          </w:p>
        </w:tc>
        <w:tc>
          <w:tcPr>
            <w:tcW w:w="1985" w:type="dxa"/>
            <w:tcBorders>
              <w:bottom w:val="single" w:sz="4" w:space="0" w:color="auto"/>
            </w:tcBorders>
            <w:shd w:val="clear" w:color="auto" w:fill="FBE4D5"/>
            <w:vAlign w:val="center"/>
          </w:tcPr>
          <w:p w14:paraId="467898F0"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Miembros de entidades sin ánimo de lucro, entidades distritales o nacionales y/o ciudadanía en general</w:t>
            </w:r>
          </w:p>
        </w:tc>
        <w:tc>
          <w:tcPr>
            <w:tcW w:w="1701" w:type="dxa"/>
            <w:vMerge/>
            <w:tcBorders>
              <w:bottom w:val="single" w:sz="4" w:space="0" w:color="auto"/>
              <w:right w:val="single" w:sz="4" w:space="0" w:color="auto"/>
            </w:tcBorders>
            <w:shd w:val="clear" w:color="auto" w:fill="FBE4D5"/>
            <w:vAlign w:val="center"/>
          </w:tcPr>
          <w:p w14:paraId="1B901A7D" w14:textId="77777777" w:rsidR="00FD1F2B" w:rsidRPr="00FD1F2B" w:rsidRDefault="00FD1F2B" w:rsidP="00FD1F2B">
            <w:pPr>
              <w:spacing w:line="0" w:lineRule="atLeast"/>
              <w:jc w:val="left"/>
              <w:rPr>
                <w:rFonts w:cs="Arial"/>
                <w:color w:val="0000FF"/>
                <w:sz w:val="20"/>
                <w:szCs w:val="20"/>
              </w:rPr>
            </w:pPr>
          </w:p>
        </w:tc>
      </w:tr>
      <w:tr w:rsidR="00FD1F2B" w:rsidRPr="00FD1F2B" w14:paraId="671FA6F2" w14:textId="77777777" w:rsidTr="001D7192">
        <w:trPr>
          <w:trHeight w:val="1280"/>
        </w:trPr>
        <w:tc>
          <w:tcPr>
            <w:tcW w:w="1418" w:type="dxa"/>
            <w:vMerge w:val="restart"/>
            <w:tcBorders>
              <w:left w:val="single" w:sz="4" w:space="0" w:color="auto"/>
              <w:bottom w:val="single" w:sz="4" w:space="0" w:color="auto"/>
            </w:tcBorders>
            <w:shd w:val="clear" w:color="auto" w:fill="AEAAAA"/>
            <w:vAlign w:val="center"/>
          </w:tcPr>
          <w:p w14:paraId="0DE52EE6" w14:textId="77777777" w:rsidR="00FD1F2B" w:rsidRPr="00FD1F2B" w:rsidRDefault="00FD1F2B" w:rsidP="00FD1F2B">
            <w:pPr>
              <w:spacing w:line="0" w:lineRule="atLeast"/>
              <w:ind w:right="-104"/>
              <w:jc w:val="left"/>
              <w:rPr>
                <w:rFonts w:cs="Arial"/>
                <w:b/>
                <w:color w:val="0000FF"/>
                <w:sz w:val="20"/>
                <w:szCs w:val="20"/>
              </w:rPr>
            </w:pPr>
            <w:r w:rsidRPr="00FD1F2B">
              <w:rPr>
                <w:rFonts w:cs="Arial"/>
                <w:b/>
                <w:bCs/>
                <w:sz w:val="20"/>
                <w:szCs w:val="20"/>
                <w:lang w:val="es-ES"/>
              </w:rPr>
              <w:lastRenderedPageBreak/>
              <w:t>Gestión Disciplinaria Distrital.</w:t>
            </w:r>
          </w:p>
        </w:tc>
        <w:tc>
          <w:tcPr>
            <w:tcW w:w="851" w:type="dxa"/>
            <w:tcBorders>
              <w:bottom w:val="single" w:sz="4" w:space="0" w:color="auto"/>
            </w:tcBorders>
            <w:shd w:val="clear" w:color="auto" w:fill="AEAAAA"/>
            <w:vAlign w:val="center"/>
          </w:tcPr>
          <w:p w14:paraId="2C44DFFC" w14:textId="77777777" w:rsidR="00FD1F2B" w:rsidRPr="00FD1F2B" w:rsidRDefault="00FD1F2B" w:rsidP="00FD1F2B">
            <w:pPr>
              <w:tabs>
                <w:tab w:val="left" w:pos="46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P-17</w:t>
            </w:r>
          </w:p>
        </w:tc>
        <w:tc>
          <w:tcPr>
            <w:tcW w:w="1559" w:type="dxa"/>
            <w:tcBorders>
              <w:bottom w:val="single" w:sz="4" w:space="0" w:color="auto"/>
            </w:tcBorders>
            <w:shd w:val="clear" w:color="auto" w:fill="AEAAAA"/>
            <w:vAlign w:val="center"/>
          </w:tcPr>
          <w:p w14:paraId="69519A64" w14:textId="77777777" w:rsidR="00FD1F2B" w:rsidRPr="00FD1F2B" w:rsidRDefault="00FD1F2B" w:rsidP="00FD1F2B">
            <w:pPr>
              <w:tabs>
                <w:tab w:val="left" w:pos="460"/>
              </w:tabs>
              <w:spacing w:line="0" w:lineRule="atLeast"/>
              <w:rPr>
                <w:rFonts w:cs="Arial"/>
                <w:color w:val="0000FF"/>
                <w:sz w:val="18"/>
                <w:szCs w:val="18"/>
              </w:rPr>
            </w:pPr>
            <w:r w:rsidRPr="00FD1F2B">
              <w:rPr>
                <w:rFonts w:eastAsia="Times New Roman" w:cs="Arial"/>
                <w:color w:val="000000"/>
                <w:kern w:val="24"/>
                <w:sz w:val="18"/>
                <w:szCs w:val="18"/>
                <w:lang w:eastAsia="es-CO"/>
              </w:rPr>
              <w:t>Orientación a servidores públicos del Distrito Capital</w:t>
            </w:r>
          </w:p>
        </w:tc>
        <w:tc>
          <w:tcPr>
            <w:tcW w:w="3118" w:type="dxa"/>
            <w:tcBorders>
              <w:bottom w:val="single" w:sz="4" w:space="0" w:color="auto"/>
            </w:tcBorders>
            <w:shd w:val="clear" w:color="auto" w:fill="AEAAAA"/>
            <w:vAlign w:val="center"/>
          </w:tcPr>
          <w:p w14:paraId="7A9CD1FB" w14:textId="77777777" w:rsidR="00FD1F2B" w:rsidRPr="00FD1F2B" w:rsidRDefault="00FD1F2B" w:rsidP="00FD1F2B">
            <w:pPr>
              <w:spacing w:line="0" w:lineRule="atLeast"/>
              <w:rPr>
                <w:rFonts w:cs="Arial"/>
                <w:bCs/>
                <w:sz w:val="18"/>
                <w:szCs w:val="18"/>
                <w:lang w:val="es-ES"/>
              </w:rPr>
            </w:pPr>
            <w:r w:rsidRPr="00FD1F2B">
              <w:rPr>
                <w:rFonts w:eastAsia="Times New Roman" w:cs="Arial"/>
                <w:kern w:val="24"/>
                <w:sz w:val="18"/>
                <w:szCs w:val="18"/>
                <w:lang w:eastAsia="es-CO"/>
              </w:rPr>
              <w:t>Comprende la orientación en materia disciplinaria y políticas de prevención, dada a los servidores públicos del Distrito Capital y a los particulares que ejercen funciones públicas,  con el fin de mitigar la ocurrencia de conductas disciplinarias.</w:t>
            </w:r>
          </w:p>
        </w:tc>
        <w:tc>
          <w:tcPr>
            <w:tcW w:w="1985" w:type="dxa"/>
            <w:tcBorders>
              <w:bottom w:val="single" w:sz="4" w:space="0" w:color="auto"/>
            </w:tcBorders>
            <w:shd w:val="clear" w:color="auto" w:fill="AEAAAA"/>
            <w:vAlign w:val="center"/>
          </w:tcPr>
          <w:p w14:paraId="6D307A59" w14:textId="77777777" w:rsidR="00FD1F2B" w:rsidRPr="00FD1F2B" w:rsidRDefault="00FD1F2B" w:rsidP="00E16634">
            <w:pPr>
              <w:numPr>
                <w:ilvl w:val="0"/>
                <w:numId w:val="6"/>
              </w:numPr>
              <w:tabs>
                <w:tab w:val="left" w:pos="1872"/>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Servidores públicos del Distrito Capital y particulares que ejercen funciones públicas.</w:t>
            </w:r>
          </w:p>
        </w:tc>
        <w:tc>
          <w:tcPr>
            <w:tcW w:w="1701" w:type="dxa"/>
            <w:vMerge w:val="restart"/>
            <w:tcBorders>
              <w:bottom w:val="single" w:sz="4" w:space="0" w:color="auto"/>
              <w:right w:val="single" w:sz="4" w:space="0" w:color="auto"/>
            </w:tcBorders>
            <w:shd w:val="clear" w:color="auto" w:fill="AEAAAA"/>
            <w:vAlign w:val="center"/>
          </w:tcPr>
          <w:p w14:paraId="77D2A562" w14:textId="77777777" w:rsidR="00FD1F2B" w:rsidRPr="00FD1F2B" w:rsidRDefault="00FD1F2B" w:rsidP="00FD1F2B">
            <w:pPr>
              <w:spacing w:line="0" w:lineRule="atLeast"/>
              <w:jc w:val="left"/>
              <w:rPr>
                <w:rFonts w:cs="Arial"/>
                <w:color w:val="0000FF"/>
                <w:sz w:val="20"/>
                <w:szCs w:val="20"/>
              </w:rPr>
            </w:pPr>
            <w:r w:rsidRPr="00FD1F2B">
              <w:rPr>
                <w:rFonts w:cs="Arial"/>
                <w:bCs/>
                <w:sz w:val="20"/>
                <w:szCs w:val="20"/>
                <w:lang w:val="es-ES"/>
              </w:rPr>
              <w:t>Dirección Distrital de Asuntos Disciplinarios</w:t>
            </w:r>
          </w:p>
        </w:tc>
      </w:tr>
      <w:tr w:rsidR="00FD1F2B" w:rsidRPr="00FD1F2B" w14:paraId="0094241A" w14:textId="77777777" w:rsidTr="001D7192">
        <w:trPr>
          <w:trHeight w:val="1270"/>
        </w:trPr>
        <w:tc>
          <w:tcPr>
            <w:tcW w:w="1418" w:type="dxa"/>
            <w:vMerge/>
            <w:tcBorders>
              <w:top w:val="single" w:sz="4" w:space="0" w:color="auto"/>
              <w:left w:val="single" w:sz="4" w:space="0" w:color="auto"/>
            </w:tcBorders>
            <w:shd w:val="clear" w:color="auto" w:fill="AEAAAA"/>
            <w:vAlign w:val="center"/>
          </w:tcPr>
          <w:p w14:paraId="445485FA" w14:textId="77777777" w:rsidR="00FD1F2B" w:rsidRPr="00FD1F2B" w:rsidRDefault="00FD1F2B" w:rsidP="00FD1F2B">
            <w:pPr>
              <w:spacing w:line="0" w:lineRule="atLeast"/>
              <w:rPr>
                <w:rFonts w:cs="Arial"/>
                <w:color w:val="0000FF"/>
                <w:szCs w:val="24"/>
              </w:rPr>
            </w:pPr>
          </w:p>
        </w:tc>
        <w:tc>
          <w:tcPr>
            <w:tcW w:w="851" w:type="dxa"/>
            <w:tcBorders>
              <w:top w:val="single" w:sz="4" w:space="0" w:color="auto"/>
            </w:tcBorders>
            <w:shd w:val="clear" w:color="auto" w:fill="AEAAAA"/>
            <w:vAlign w:val="center"/>
          </w:tcPr>
          <w:p w14:paraId="79A4AF85" w14:textId="77777777" w:rsidR="00FD1F2B" w:rsidRPr="00FD1F2B" w:rsidRDefault="00FD1F2B" w:rsidP="00FD1F2B">
            <w:pPr>
              <w:tabs>
                <w:tab w:val="left" w:pos="46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P-18</w:t>
            </w:r>
          </w:p>
        </w:tc>
        <w:tc>
          <w:tcPr>
            <w:tcW w:w="1559" w:type="dxa"/>
            <w:tcBorders>
              <w:top w:val="single" w:sz="4" w:space="0" w:color="auto"/>
            </w:tcBorders>
            <w:shd w:val="clear" w:color="auto" w:fill="AEAAAA"/>
            <w:vAlign w:val="center"/>
          </w:tcPr>
          <w:p w14:paraId="3DEE6A24" w14:textId="77777777" w:rsidR="00FD1F2B" w:rsidRPr="00FD1F2B" w:rsidRDefault="00FD1F2B" w:rsidP="00FD1F2B">
            <w:pPr>
              <w:tabs>
                <w:tab w:val="left" w:pos="460"/>
              </w:tabs>
              <w:spacing w:line="0" w:lineRule="atLeast"/>
              <w:rPr>
                <w:rFonts w:cs="Arial"/>
                <w:color w:val="0000FF"/>
                <w:sz w:val="18"/>
                <w:szCs w:val="18"/>
              </w:rPr>
            </w:pPr>
            <w:r w:rsidRPr="00FD1F2B">
              <w:rPr>
                <w:rFonts w:eastAsia="Times New Roman" w:cs="Arial"/>
                <w:color w:val="000000"/>
                <w:kern w:val="24"/>
                <w:sz w:val="18"/>
                <w:szCs w:val="18"/>
                <w:lang w:eastAsia="es-CO"/>
              </w:rPr>
              <w:t>Capacitación a operadores disciplinarios en materia disciplinaria</w:t>
            </w:r>
          </w:p>
        </w:tc>
        <w:tc>
          <w:tcPr>
            <w:tcW w:w="3118" w:type="dxa"/>
            <w:tcBorders>
              <w:top w:val="single" w:sz="4" w:space="0" w:color="auto"/>
            </w:tcBorders>
            <w:shd w:val="clear" w:color="auto" w:fill="AEAAAA"/>
            <w:vAlign w:val="center"/>
          </w:tcPr>
          <w:p w14:paraId="7E6AC569" w14:textId="77777777" w:rsidR="00FD1F2B" w:rsidRPr="00FD1F2B" w:rsidRDefault="00FD1F2B" w:rsidP="00FD1F2B">
            <w:pPr>
              <w:spacing w:line="0" w:lineRule="atLeast"/>
              <w:rPr>
                <w:rFonts w:cs="Arial"/>
                <w:color w:val="0000FF"/>
                <w:sz w:val="18"/>
                <w:szCs w:val="18"/>
              </w:rPr>
            </w:pPr>
            <w:r w:rsidRPr="00FD1F2B">
              <w:rPr>
                <w:rFonts w:eastAsia="Times New Roman" w:cs="Arial"/>
                <w:sz w:val="18"/>
                <w:szCs w:val="18"/>
                <w:lang w:eastAsia="es-CO"/>
              </w:rPr>
              <w:t xml:space="preserve">Comprende la capacitación brindada a los operadores disciplinarios y sustanciadores del Distrito Capital, con el fin de implementar políticas o directrices para </w:t>
            </w:r>
            <w:r w:rsidRPr="00FD1F2B">
              <w:rPr>
                <w:rFonts w:cs="Arial"/>
                <w:bCs/>
                <w:sz w:val="18"/>
                <w:szCs w:val="18"/>
              </w:rPr>
              <w:t>desarrollar la función Disciplinaria.</w:t>
            </w:r>
          </w:p>
        </w:tc>
        <w:tc>
          <w:tcPr>
            <w:tcW w:w="1985" w:type="dxa"/>
            <w:tcBorders>
              <w:top w:val="single" w:sz="4" w:space="0" w:color="auto"/>
            </w:tcBorders>
            <w:shd w:val="clear" w:color="auto" w:fill="AEAAAA"/>
            <w:vAlign w:val="center"/>
          </w:tcPr>
          <w:p w14:paraId="61244148"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Operadores disciplinarios y sustanciadores del Distrito Capital.</w:t>
            </w:r>
          </w:p>
        </w:tc>
        <w:tc>
          <w:tcPr>
            <w:tcW w:w="1701" w:type="dxa"/>
            <w:vMerge/>
            <w:tcBorders>
              <w:top w:val="single" w:sz="4" w:space="0" w:color="auto"/>
            </w:tcBorders>
            <w:shd w:val="clear" w:color="auto" w:fill="AEAAAA"/>
            <w:vAlign w:val="center"/>
          </w:tcPr>
          <w:p w14:paraId="46E955FA" w14:textId="77777777" w:rsidR="00FD1F2B" w:rsidRPr="00FD1F2B" w:rsidRDefault="00FD1F2B" w:rsidP="00FD1F2B">
            <w:pPr>
              <w:spacing w:line="0" w:lineRule="atLeast"/>
              <w:rPr>
                <w:rFonts w:cs="Arial"/>
                <w:color w:val="0000FF"/>
                <w:szCs w:val="24"/>
              </w:rPr>
            </w:pPr>
          </w:p>
        </w:tc>
      </w:tr>
      <w:tr w:rsidR="00FD1F2B" w:rsidRPr="00FD1F2B" w14:paraId="6AFC9B62" w14:textId="77777777" w:rsidTr="001D7192">
        <w:trPr>
          <w:trHeight w:val="990"/>
        </w:trPr>
        <w:tc>
          <w:tcPr>
            <w:tcW w:w="1418" w:type="dxa"/>
            <w:vMerge/>
            <w:tcBorders>
              <w:left w:val="single" w:sz="4" w:space="0" w:color="auto"/>
            </w:tcBorders>
            <w:shd w:val="clear" w:color="auto" w:fill="AEAAAA"/>
            <w:vAlign w:val="center"/>
          </w:tcPr>
          <w:p w14:paraId="4E39A979" w14:textId="77777777" w:rsidR="00FD1F2B" w:rsidRPr="00FD1F2B" w:rsidRDefault="00FD1F2B" w:rsidP="00FD1F2B">
            <w:pPr>
              <w:spacing w:line="0" w:lineRule="atLeast"/>
              <w:rPr>
                <w:rFonts w:cs="Arial"/>
                <w:color w:val="0000FF"/>
                <w:szCs w:val="24"/>
              </w:rPr>
            </w:pPr>
          </w:p>
        </w:tc>
        <w:tc>
          <w:tcPr>
            <w:tcW w:w="851" w:type="dxa"/>
            <w:shd w:val="clear" w:color="auto" w:fill="AEAAAA"/>
            <w:vAlign w:val="center"/>
          </w:tcPr>
          <w:p w14:paraId="1527715C" w14:textId="77777777" w:rsidR="00FD1F2B" w:rsidRPr="00FD1F2B" w:rsidRDefault="00FD1F2B" w:rsidP="00FD1F2B">
            <w:pPr>
              <w:tabs>
                <w:tab w:val="left" w:pos="46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P-19</w:t>
            </w:r>
          </w:p>
        </w:tc>
        <w:tc>
          <w:tcPr>
            <w:tcW w:w="1559" w:type="dxa"/>
            <w:shd w:val="clear" w:color="auto" w:fill="AEAAAA"/>
            <w:vAlign w:val="center"/>
          </w:tcPr>
          <w:p w14:paraId="253492AB" w14:textId="77777777" w:rsidR="00FD1F2B" w:rsidRPr="00FD1F2B" w:rsidRDefault="00FD1F2B" w:rsidP="00FD1F2B">
            <w:pPr>
              <w:tabs>
                <w:tab w:val="left" w:pos="460"/>
              </w:tabs>
              <w:spacing w:line="0" w:lineRule="atLeast"/>
              <w:rPr>
                <w:rFonts w:cs="Arial"/>
                <w:color w:val="0000FF"/>
                <w:sz w:val="18"/>
                <w:szCs w:val="18"/>
              </w:rPr>
            </w:pPr>
            <w:r w:rsidRPr="00FD1F2B">
              <w:rPr>
                <w:rFonts w:eastAsia="Times New Roman" w:cs="Arial"/>
                <w:color w:val="000000"/>
                <w:kern w:val="24"/>
                <w:sz w:val="18"/>
                <w:szCs w:val="18"/>
                <w:lang w:eastAsia="es-CO"/>
              </w:rPr>
              <w:t>Formulación de políticas o directrices en materia disciplinaria</w:t>
            </w:r>
          </w:p>
        </w:tc>
        <w:tc>
          <w:tcPr>
            <w:tcW w:w="3118" w:type="dxa"/>
            <w:shd w:val="clear" w:color="auto" w:fill="AEAAAA"/>
            <w:vAlign w:val="center"/>
          </w:tcPr>
          <w:p w14:paraId="6CEB5F18" w14:textId="77777777" w:rsidR="00FD1F2B" w:rsidRPr="00FD1F2B" w:rsidRDefault="00FD1F2B" w:rsidP="00FD1F2B">
            <w:pPr>
              <w:spacing w:line="0" w:lineRule="atLeast"/>
              <w:rPr>
                <w:rFonts w:cs="Arial"/>
                <w:color w:val="0000FF"/>
                <w:sz w:val="18"/>
                <w:szCs w:val="18"/>
              </w:rPr>
            </w:pPr>
            <w:r w:rsidRPr="00FD1F2B">
              <w:rPr>
                <w:rFonts w:eastAsia="Times New Roman" w:cs="Arial"/>
                <w:sz w:val="18"/>
                <w:szCs w:val="18"/>
                <w:lang w:eastAsia="es-CO"/>
              </w:rPr>
              <w:t>Comprende la formulación de directrices para el ejercicio de la función disciplinaria en las entidades y organismos del Distrito Capital.</w:t>
            </w:r>
          </w:p>
        </w:tc>
        <w:tc>
          <w:tcPr>
            <w:tcW w:w="1985" w:type="dxa"/>
            <w:shd w:val="clear" w:color="auto" w:fill="AEAAAA"/>
            <w:vAlign w:val="center"/>
          </w:tcPr>
          <w:p w14:paraId="1CAC05AB" w14:textId="77777777"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del Distrito Capital.</w:t>
            </w:r>
          </w:p>
        </w:tc>
        <w:tc>
          <w:tcPr>
            <w:tcW w:w="1701" w:type="dxa"/>
            <w:vMerge/>
            <w:shd w:val="clear" w:color="auto" w:fill="AEAAAA"/>
            <w:vAlign w:val="center"/>
          </w:tcPr>
          <w:p w14:paraId="0E6244F8" w14:textId="77777777" w:rsidR="00FD1F2B" w:rsidRPr="00FD1F2B" w:rsidRDefault="00FD1F2B" w:rsidP="00FD1F2B">
            <w:pPr>
              <w:spacing w:line="0" w:lineRule="atLeast"/>
              <w:rPr>
                <w:rFonts w:cs="Arial"/>
                <w:color w:val="0000FF"/>
                <w:szCs w:val="24"/>
              </w:rPr>
            </w:pPr>
          </w:p>
        </w:tc>
      </w:tr>
    </w:tbl>
    <w:p w14:paraId="77E1EEC4" w14:textId="77777777" w:rsidR="00CD53B9" w:rsidRPr="003D372B" w:rsidRDefault="00CD53B9" w:rsidP="00CD53B9">
      <w:pPr>
        <w:rPr>
          <w:rFonts w:ascii="Verdana" w:hAnsi="Verdana"/>
          <w:sz w:val="24"/>
          <w:szCs w:val="24"/>
        </w:rPr>
      </w:pPr>
    </w:p>
    <w:p w14:paraId="3191D242" w14:textId="77777777" w:rsidR="001D7192" w:rsidRPr="003D372B" w:rsidRDefault="001D7192" w:rsidP="00CD53B9">
      <w:pPr>
        <w:rPr>
          <w:rFonts w:ascii="Verdana" w:hAnsi="Verdana"/>
          <w:sz w:val="24"/>
          <w:szCs w:val="24"/>
        </w:rPr>
      </w:pPr>
    </w:p>
    <w:p w14:paraId="423C0DF6" w14:textId="77777777" w:rsidR="001D7192" w:rsidRPr="003D372B" w:rsidRDefault="001D7192" w:rsidP="00CD53B9">
      <w:pPr>
        <w:rPr>
          <w:rFonts w:ascii="Verdana" w:hAnsi="Verdana"/>
          <w:sz w:val="24"/>
          <w:szCs w:val="24"/>
        </w:rPr>
      </w:pPr>
    </w:p>
    <w:p w14:paraId="14F063FF" w14:textId="77777777" w:rsidR="00CD53B9" w:rsidRPr="003D372B" w:rsidRDefault="00CD53B9" w:rsidP="00CD53B9">
      <w:pPr>
        <w:rPr>
          <w:rFonts w:ascii="Verdana" w:hAnsi="Verdana"/>
          <w:sz w:val="24"/>
          <w:szCs w:val="24"/>
        </w:rPr>
      </w:pPr>
    </w:p>
    <w:p w14:paraId="6538E801" w14:textId="77777777" w:rsidR="003D372B" w:rsidRDefault="003D372B">
      <w:pPr>
        <w:rPr>
          <w:rFonts w:ascii="Verdana" w:eastAsia="+mn-ea" w:hAnsi="Verdana" w:cs="Calibri"/>
          <w:b/>
          <w:bCs/>
          <w:caps/>
          <w:color w:val="0000FF"/>
          <w:kern w:val="24"/>
          <w:sz w:val="28"/>
          <w:szCs w:val="28"/>
          <w:lang w:val="es-ES" w:eastAsia="zh-CN"/>
        </w:rPr>
      </w:pPr>
      <w:r>
        <w:rPr>
          <w:rFonts w:ascii="Verdana" w:eastAsia="+mn-ea" w:hAnsi="Verdana" w:cs="Calibri"/>
          <w:b/>
          <w:bCs/>
          <w:caps/>
          <w:color w:val="0000FF"/>
          <w:kern w:val="24"/>
          <w:sz w:val="28"/>
          <w:szCs w:val="28"/>
          <w:lang w:val="es-ES" w:eastAsia="zh-CN"/>
        </w:rPr>
        <w:br w:type="page"/>
      </w:r>
    </w:p>
    <w:p w14:paraId="53295B4F" w14:textId="77777777" w:rsidR="00AE5467" w:rsidRPr="00A5367E" w:rsidRDefault="00AE5467" w:rsidP="003728BD">
      <w:pPr>
        <w:pStyle w:val="Prrafodelista"/>
        <w:numPr>
          <w:ilvl w:val="0"/>
          <w:numId w:val="10"/>
        </w:numPr>
        <w:spacing w:line="276" w:lineRule="auto"/>
        <w:ind w:left="567" w:hanging="567"/>
        <w:jc w:val="center"/>
        <w:rPr>
          <w:rFonts w:ascii="Verdana" w:eastAsia="+mn-ea" w:hAnsi="Verdana" w:cs="Calibri"/>
          <w:b/>
          <w:bCs/>
          <w:caps/>
          <w:kern w:val="24"/>
          <w:sz w:val="28"/>
          <w:szCs w:val="28"/>
          <w:lang w:val="es-ES" w:eastAsia="zh-CN"/>
        </w:rPr>
      </w:pPr>
      <w:r w:rsidRPr="00A5367E">
        <w:rPr>
          <w:rFonts w:ascii="Verdana" w:eastAsia="+mn-ea" w:hAnsi="Verdana" w:cs="Calibri"/>
          <w:b/>
          <w:bCs/>
          <w:caps/>
          <w:kern w:val="24"/>
          <w:sz w:val="28"/>
          <w:szCs w:val="28"/>
          <w:lang w:val="es-ES" w:eastAsia="zh-CN"/>
        </w:rPr>
        <w:lastRenderedPageBreak/>
        <w:t>PROYECTOS DE INVERSIÓN DE LA ENTIDAD</w:t>
      </w:r>
    </w:p>
    <w:p w14:paraId="74A0C395" w14:textId="77777777" w:rsidR="003D372B" w:rsidRPr="00A5367E" w:rsidRDefault="003D372B" w:rsidP="003D372B">
      <w:pPr>
        <w:spacing w:after="0"/>
        <w:jc w:val="both"/>
        <w:rPr>
          <w:rFonts w:ascii="Verdana" w:hAnsi="Verdana" w:cs="Arial"/>
          <w:sz w:val="24"/>
          <w:szCs w:val="24"/>
        </w:rPr>
      </w:pPr>
      <w:r w:rsidRPr="00A5367E">
        <w:rPr>
          <w:rFonts w:ascii="Verdana" w:hAnsi="Verdana" w:cs="Arial"/>
          <w:sz w:val="24"/>
          <w:szCs w:val="24"/>
        </w:rPr>
        <w:t>Actualmente, la Secretaría Jurídica Distrital adelanta su inversión, a través de cuatro proyectos, asociados al programa número 43 “Modernización Institucional” enmarcado en el Eje Transversal de Gobierno Legítimo Local y Eficiencia del Plan de Desarrollo Económico, Social, Ambiental y de Obras Públicas para Bogotá D.C. 2016-2020 “Bogotá Mejor para Todos”. Estos proyectos de inversión se formularon con el fin de resolver necesidades estructurales de la Entidad, en temas como la Gerencia Jurídica en el Distrito Capital, el fortalecimiento de la capacidad institucional de la entidad, y el fortalecimiento de los Sistemas de Información y las comunicaciones. Ellos son:</w:t>
      </w:r>
    </w:p>
    <w:p w14:paraId="567C1BD2" w14:textId="77777777" w:rsidR="003D372B" w:rsidRPr="00A5367E" w:rsidRDefault="003D372B" w:rsidP="003D372B">
      <w:pPr>
        <w:suppressAutoHyphens/>
        <w:spacing w:after="0" w:line="240" w:lineRule="auto"/>
        <w:jc w:val="both"/>
        <w:rPr>
          <w:rFonts w:ascii="Verdana" w:eastAsia="Times New Roman" w:hAnsi="Verdana" w:cs="Arial"/>
          <w:sz w:val="24"/>
          <w:szCs w:val="24"/>
          <w:lang w:val="es-ES_tradnl" w:eastAsia="zh-CN"/>
        </w:rPr>
      </w:pPr>
      <w:r w:rsidRPr="00A5367E">
        <w:rPr>
          <w:rFonts w:ascii="Verdana" w:eastAsia="Times New Roman" w:hAnsi="Verdana" w:cs="Arial"/>
          <w:sz w:val="24"/>
          <w:szCs w:val="24"/>
          <w:lang w:val="es-ES_tradnl" w:eastAsia="zh-CN"/>
        </w:rPr>
        <w:t xml:space="preserve"> </w:t>
      </w:r>
    </w:p>
    <w:p w14:paraId="72442852" w14:textId="77777777" w:rsidR="00C81AF7" w:rsidRPr="00A5367E" w:rsidRDefault="003D372B" w:rsidP="00C81AF7">
      <w:pPr>
        <w:pStyle w:val="Prrafodelista"/>
        <w:numPr>
          <w:ilvl w:val="0"/>
          <w:numId w:val="18"/>
        </w:numPr>
        <w:suppressAutoHyphens/>
        <w:spacing w:after="0" w:line="240" w:lineRule="auto"/>
        <w:ind w:left="284"/>
        <w:jc w:val="both"/>
        <w:rPr>
          <w:rFonts w:ascii="Verdana" w:eastAsia="Calibri" w:hAnsi="Verdana" w:cs="Arial"/>
          <w:sz w:val="24"/>
          <w:szCs w:val="24"/>
        </w:rPr>
      </w:pPr>
      <w:r w:rsidRPr="00A5367E">
        <w:rPr>
          <w:rFonts w:ascii="Verdana" w:eastAsia="Calibri" w:hAnsi="Verdana" w:cs="Arial"/>
          <w:b/>
          <w:sz w:val="24"/>
          <w:szCs w:val="24"/>
        </w:rPr>
        <w:t>Proyecto 7501,</w:t>
      </w:r>
      <w:r w:rsidRPr="00A5367E">
        <w:rPr>
          <w:rFonts w:ascii="Verdana" w:eastAsia="Calibri" w:hAnsi="Verdana" w:cs="Arial"/>
          <w:sz w:val="24"/>
          <w:szCs w:val="24"/>
        </w:rPr>
        <w:t xml:space="preserve"> </w:t>
      </w:r>
      <w:r w:rsidRPr="00A5367E">
        <w:rPr>
          <w:rFonts w:ascii="Verdana" w:eastAsia="Calibri" w:hAnsi="Verdana" w:cs="Arial"/>
          <w:b/>
          <w:bCs/>
          <w:sz w:val="24"/>
          <w:szCs w:val="24"/>
          <w:lang w:val="es-ES"/>
        </w:rPr>
        <w:t xml:space="preserve">Implementación y fortalecimiento de la Gerencia Jurídica Transversal para una Bogotá eficiente y Mejor para Todos; </w:t>
      </w:r>
      <w:r w:rsidRPr="00A5367E">
        <w:rPr>
          <w:rFonts w:ascii="Verdana" w:eastAsia="Calibri" w:hAnsi="Verdana" w:cs="Arial"/>
          <w:bCs/>
          <w:sz w:val="24"/>
          <w:szCs w:val="24"/>
          <w:lang w:val="es-ES"/>
        </w:rPr>
        <w:t>Tiene por objetivo</w:t>
      </w:r>
      <w:r w:rsidRPr="00A5367E">
        <w:rPr>
          <w:rFonts w:ascii="Verdana" w:eastAsia="Calibri" w:hAnsi="Verdana" w:cs="Arial"/>
          <w:b/>
          <w:bCs/>
          <w:sz w:val="24"/>
          <w:szCs w:val="24"/>
          <w:lang w:val="es-ES"/>
        </w:rPr>
        <w:t xml:space="preserve"> </w:t>
      </w:r>
      <w:r w:rsidRPr="00A5367E">
        <w:rPr>
          <w:rFonts w:ascii="Verdana" w:eastAsia="Calibri" w:hAnsi="Verdana" w:cs="Arial"/>
          <w:bCs/>
          <w:sz w:val="24"/>
          <w:szCs w:val="24"/>
          <w:lang w:val="es-ES"/>
        </w:rPr>
        <w:t>articular y fortalecer la función jurídica en el Distrito Capital, Se pretende articular la Defensa Judicial, fortalecer la calidad y oportunidad de los conceptos Jurídicos, incrementar mecanismos para la actualización permanente del cuerpo de abogados del Distrito Capital, fortalecer la Inspección, Vigilancia y Control de las Entidades Sin Ánimo de Lucro – ESAL - , así como la gestión Disciplinaria en el Distrito Capital.</w:t>
      </w:r>
    </w:p>
    <w:p w14:paraId="3BCBB43F" w14:textId="77777777" w:rsidR="00C81AF7" w:rsidRPr="00A5367E" w:rsidRDefault="00C81AF7" w:rsidP="00C81AF7">
      <w:pPr>
        <w:suppressAutoHyphens/>
        <w:spacing w:after="0" w:line="240" w:lineRule="auto"/>
        <w:ind w:left="-76"/>
        <w:jc w:val="both"/>
        <w:rPr>
          <w:rFonts w:ascii="Verdana" w:eastAsia="Calibri" w:hAnsi="Verdana" w:cs="Arial"/>
          <w:sz w:val="24"/>
          <w:szCs w:val="24"/>
        </w:rPr>
      </w:pPr>
    </w:p>
    <w:p w14:paraId="10CEA271" w14:textId="77777777" w:rsidR="00C81AF7" w:rsidRPr="00A5367E" w:rsidRDefault="003D372B" w:rsidP="00C87C4F">
      <w:pPr>
        <w:pStyle w:val="Prrafodelista"/>
        <w:numPr>
          <w:ilvl w:val="0"/>
          <w:numId w:val="18"/>
        </w:numPr>
        <w:suppressAutoHyphens/>
        <w:spacing w:after="0" w:line="240" w:lineRule="auto"/>
        <w:ind w:left="284"/>
        <w:jc w:val="both"/>
        <w:rPr>
          <w:rFonts w:ascii="Verdana" w:eastAsia="Calibri" w:hAnsi="Verdana" w:cs="Arial"/>
          <w:bCs/>
          <w:sz w:val="24"/>
          <w:szCs w:val="24"/>
          <w:lang w:val="es-ES"/>
        </w:rPr>
      </w:pPr>
      <w:r w:rsidRPr="00A5367E">
        <w:rPr>
          <w:rFonts w:ascii="Verdana" w:eastAsia="Calibri" w:hAnsi="Verdana" w:cs="Arial"/>
          <w:b/>
          <w:sz w:val="24"/>
          <w:szCs w:val="24"/>
        </w:rPr>
        <w:t>Proyecto 7502,</w:t>
      </w:r>
      <w:r w:rsidRPr="00A5367E">
        <w:rPr>
          <w:rFonts w:ascii="Verdana" w:eastAsia="Calibri" w:hAnsi="Verdana" w:cs="Arial"/>
          <w:sz w:val="24"/>
          <w:szCs w:val="24"/>
        </w:rPr>
        <w:t xml:space="preserve"> </w:t>
      </w:r>
      <w:r w:rsidRPr="00A5367E">
        <w:rPr>
          <w:rFonts w:ascii="Verdana" w:eastAsia="Calibri" w:hAnsi="Verdana" w:cs="Arial"/>
          <w:b/>
          <w:bCs/>
          <w:sz w:val="24"/>
          <w:szCs w:val="24"/>
          <w:lang w:val="es-ES"/>
        </w:rPr>
        <w:t xml:space="preserve">Fortalecimiento Institucional de la Secretaría Jurídica Distrital; </w:t>
      </w:r>
      <w:r w:rsidRPr="00A5367E">
        <w:rPr>
          <w:rFonts w:ascii="Verdana" w:eastAsia="Calibri" w:hAnsi="Verdana" w:cs="Arial"/>
          <w:bCs/>
          <w:sz w:val="24"/>
          <w:szCs w:val="24"/>
          <w:lang w:val="es-ES"/>
        </w:rPr>
        <w:t>Tiene por objetivo</w:t>
      </w:r>
      <w:r w:rsidRPr="00A5367E">
        <w:rPr>
          <w:rFonts w:ascii="Verdana" w:eastAsia="Calibri" w:hAnsi="Verdana" w:cs="Arial"/>
          <w:b/>
          <w:bCs/>
          <w:sz w:val="24"/>
          <w:szCs w:val="24"/>
          <w:lang w:val="es-ES"/>
        </w:rPr>
        <w:t xml:space="preserve"> </w:t>
      </w:r>
      <w:r w:rsidRPr="00A5367E">
        <w:rPr>
          <w:rFonts w:ascii="Verdana" w:eastAsia="Calibri" w:hAnsi="Verdana" w:cs="Arial"/>
          <w:bCs/>
          <w:sz w:val="24"/>
          <w:szCs w:val="24"/>
          <w:lang w:val="es-ES"/>
        </w:rPr>
        <w:t>Implementar y Desarrollar el Sistema Integrado de Gestión en la Secretaría Jurídica Distrital. Se enfoca en el diseño y construcción de herramientas de planeación para la entidad, y en desarrollar planes y programas para la gestión Institucional.</w:t>
      </w:r>
    </w:p>
    <w:p w14:paraId="623A7C73" w14:textId="77777777" w:rsidR="00C81AF7" w:rsidRPr="00A5367E" w:rsidRDefault="00C81AF7" w:rsidP="00C81AF7">
      <w:pPr>
        <w:pStyle w:val="Prrafodelista"/>
        <w:rPr>
          <w:rFonts w:ascii="Verdana" w:eastAsia="Calibri" w:hAnsi="Verdana" w:cs="Arial"/>
          <w:b/>
          <w:sz w:val="24"/>
          <w:szCs w:val="24"/>
        </w:rPr>
      </w:pPr>
    </w:p>
    <w:p w14:paraId="78C538D7" w14:textId="77777777" w:rsidR="003D372B" w:rsidRPr="00A5367E" w:rsidRDefault="003D372B" w:rsidP="00C87C4F">
      <w:pPr>
        <w:pStyle w:val="Prrafodelista"/>
        <w:numPr>
          <w:ilvl w:val="0"/>
          <w:numId w:val="18"/>
        </w:numPr>
        <w:suppressAutoHyphens/>
        <w:spacing w:after="0" w:line="240" w:lineRule="auto"/>
        <w:ind w:left="284"/>
        <w:jc w:val="both"/>
        <w:rPr>
          <w:rFonts w:ascii="Verdana" w:eastAsia="Calibri" w:hAnsi="Verdana" w:cs="Arial"/>
          <w:bCs/>
          <w:sz w:val="24"/>
          <w:szCs w:val="24"/>
          <w:lang w:val="es-ES"/>
        </w:rPr>
      </w:pPr>
      <w:r w:rsidRPr="00A5367E">
        <w:rPr>
          <w:rFonts w:ascii="Verdana" w:eastAsia="Calibri" w:hAnsi="Verdana" w:cs="Arial"/>
          <w:b/>
          <w:sz w:val="24"/>
          <w:szCs w:val="24"/>
        </w:rPr>
        <w:t>Proyecto 7508,</w:t>
      </w:r>
      <w:r w:rsidRPr="00A5367E">
        <w:rPr>
          <w:rFonts w:ascii="Verdana" w:eastAsia="Calibri" w:hAnsi="Verdana" w:cs="Arial"/>
          <w:sz w:val="24"/>
          <w:szCs w:val="24"/>
        </w:rPr>
        <w:t xml:space="preserve"> </w:t>
      </w:r>
      <w:r w:rsidRPr="00A5367E">
        <w:rPr>
          <w:rFonts w:ascii="Verdana" w:eastAsia="Calibri" w:hAnsi="Verdana" w:cs="Arial"/>
          <w:b/>
          <w:bCs/>
          <w:sz w:val="24"/>
          <w:szCs w:val="24"/>
          <w:lang w:val="es-ES"/>
        </w:rPr>
        <w:t xml:space="preserve">Fortalecimiento de los Sistemas de Información y Comunicaciones de la Secretaría Jurídica Distrital; </w:t>
      </w:r>
      <w:r w:rsidRPr="00A5367E">
        <w:rPr>
          <w:rFonts w:ascii="Verdana" w:eastAsia="Calibri" w:hAnsi="Verdana" w:cs="Arial"/>
          <w:bCs/>
          <w:sz w:val="24"/>
          <w:szCs w:val="24"/>
          <w:lang w:val="es-ES"/>
        </w:rPr>
        <w:t xml:space="preserve">Busca mejorar y modernizar la infraestructura tecnológica de los sistemas de información misionales y administrativos, a través de la implementación de nuevas tecnologías, la Implementación de la Infraestructura TIC (Hardware, Software y Comunicaciones), y el </w:t>
      </w:r>
      <w:r w:rsidRPr="00A5367E">
        <w:rPr>
          <w:rFonts w:ascii="Verdana" w:eastAsia="Calibri" w:hAnsi="Verdana" w:cs="Arial"/>
          <w:bCs/>
          <w:sz w:val="24"/>
          <w:szCs w:val="24"/>
          <w:lang w:val="es-ES"/>
        </w:rPr>
        <w:lastRenderedPageBreak/>
        <w:t>fortalecimiento de la calidad, gestión y divulgación de la información de los aplicativos de la Secretaría Jurídica Distrital.</w:t>
      </w:r>
    </w:p>
    <w:p w14:paraId="412293FB" w14:textId="77777777" w:rsidR="003D372B" w:rsidRPr="00A5367E" w:rsidRDefault="003D372B" w:rsidP="003D372B">
      <w:pPr>
        <w:spacing w:after="0" w:line="240" w:lineRule="auto"/>
        <w:contextualSpacing/>
        <w:jc w:val="both"/>
        <w:rPr>
          <w:rFonts w:ascii="Verdana" w:eastAsia="Calibri" w:hAnsi="Verdana" w:cs="Arial"/>
          <w:sz w:val="24"/>
          <w:szCs w:val="24"/>
        </w:rPr>
      </w:pPr>
    </w:p>
    <w:p w14:paraId="6693D208" w14:textId="77777777" w:rsidR="0024573F" w:rsidRPr="00A5367E" w:rsidRDefault="003D372B" w:rsidP="003D372B">
      <w:pPr>
        <w:pStyle w:val="Prrafodelista"/>
        <w:numPr>
          <w:ilvl w:val="0"/>
          <w:numId w:val="24"/>
        </w:numPr>
        <w:spacing w:after="0"/>
        <w:ind w:left="360"/>
        <w:jc w:val="both"/>
        <w:rPr>
          <w:rFonts w:ascii="Verdana" w:eastAsia="Times New Roman" w:hAnsi="Verdana" w:cs="Arial"/>
          <w:bCs/>
          <w:sz w:val="24"/>
          <w:szCs w:val="24"/>
          <w:lang w:val="es-ES" w:eastAsia="zh-CN"/>
        </w:rPr>
      </w:pPr>
      <w:r w:rsidRPr="00A5367E">
        <w:rPr>
          <w:rFonts w:ascii="Verdana" w:eastAsia="Times New Roman" w:hAnsi="Verdana" w:cs="Arial"/>
          <w:b/>
          <w:sz w:val="24"/>
          <w:szCs w:val="24"/>
          <w:lang w:val="es-ES_tradnl" w:eastAsia="zh-CN"/>
        </w:rPr>
        <w:t>Proyecto 7509,</w:t>
      </w:r>
      <w:r w:rsidRPr="00A5367E">
        <w:rPr>
          <w:rFonts w:ascii="Verdana" w:eastAsia="Times New Roman" w:hAnsi="Verdana" w:cs="Arial"/>
          <w:sz w:val="24"/>
          <w:szCs w:val="24"/>
          <w:lang w:val="es-ES_tradnl" w:eastAsia="zh-CN"/>
        </w:rPr>
        <w:t xml:space="preserve"> </w:t>
      </w:r>
      <w:r w:rsidRPr="00A5367E">
        <w:rPr>
          <w:rFonts w:ascii="Verdana" w:eastAsia="Times New Roman" w:hAnsi="Verdana" w:cs="Arial"/>
          <w:b/>
          <w:bCs/>
          <w:sz w:val="24"/>
          <w:szCs w:val="24"/>
          <w:lang w:val="es-ES" w:eastAsia="zh-CN"/>
        </w:rPr>
        <w:t xml:space="preserve">Fortalecimiento de la capacidad institucional para mejorar la gestión administrativa de la Secretaria Jurídica Distrital; </w:t>
      </w:r>
      <w:r w:rsidRPr="00A5367E">
        <w:rPr>
          <w:rFonts w:ascii="Verdana" w:eastAsia="Times New Roman" w:hAnsi="Verdana" w:cs="Arial"/>
          <w:bCs/>
          <w:sz w:val="24"/>
          <w:szCs w:val="24"/>
          <w:lang w:val="es-ES" w:eastAsia="zh-CN"/>
        </w:rPr>
        <w:t>tiene por objeto principal, fortalecer el desarrollo y la gestión administrativa de la Secretaria Jurídica Distrital, adelantando gestiones de adecuación de la entidad que permitan mejorar la prestación de servicios institucionales, así como incrementar la oportunidad de respuesta a través de herramientas de gestión y administrativas.</w:t>
      </w:r>
    </w:p>
    <w:p w14:paraId="4FED728B" w14:textId="77777777" w:rsidR="003728BD" w:rsidRPr="00A5367E" w:rsidRDefault="003728BD" w:rsidP="001313A9">
      <w:pPr>
        <w:spacing w:after="0"/>
        <w:jc w:val="both"/>
        <w:rPr>
          <w:rFonts w:ascii="Verdana" w:eastAsia="Times New Roman" w:hAnsi="Verdana" w:cs="Arial"/>
          <w:bCs/>
          <w:sz w:val="24"/>
          <w:szCs w:val="24"/>
          <w:lang w:val="es-ES" w:eastAsia="zh-CN"/>
        </w:rPr>
      </w:pPr>
    </w:p>
    <w:p w14:paraId="63501F14" w14:textId="77777777" w:rsidR="00CD53B9" w:rsidRPr="00A5367E" w:rsidRDefault="00CD53B9" w:rsidP="00534787">
      <w:pPr>
        <w:spacing w:after="0" w:line="240" w:lineRule="auto"/>
        <w:contextualSpacing/>
        <w:jc w:val="both"/>
        <w:rPr>
          <w:rFonts w:ascii="Verdana" w:eastAsia="Calibri" w:hAnsi="Verdana" w:cs="Arial"/>
          <w:bCs/>
          <w:sz w:val="24"/>
          <w:szCs w:val="24"/>
          <w:lang w:val="es-ES"/>
        </w:rPr>
      </w:pPr>
    </w:p>
    <w:p w14:paraId="13C52147" w14:textId="77777777" w:rsidR="003728BD" w:rsidRPr="00A5367E" w:rsidRDefault="003728BD" w:rsidP="003728BD">
      <w:pPr>
        <w:pStyle w:val="Prrafodelista"/>
        <w:numPr>
          <w:ilvl w:val="0"/>
          <w:numId w:val="10"/>
        </w:numPr>
        <w:spacing w:line="276" w:lineRule="auto"/>
        <w:ind w:left="567" w:hanging="567"/>
        <w:jc w:val="center"/>
        <w:rPr>
          <w:rFonts w:ascii="Verdana" w:eastAsia="+mn-ea" w:hAnsi="Verdana" w:cs="Calibri"/>
          <w:b/>
          <w:bCs/>
          <w:caps/>
          <w:kern w:val="24"/>
          <w:sz w:val="28"/>
          <w:szCs w:val="28"/>
          <w:lang w:val="es-ES" w:eastAsia="zh-CN"/>
        </w:rPr>
      </w:pPr>
      <w:r w:rsidRPr="00A5367E">
        <w:rPr>
          <w:rFonts w:ascii="Verdana" w:eastAsia="+mn-ea" w:hAnsi="Verdana" w:cs="Calibri"/>
          <w:b/>
          <w:bCs/>
          <w:caps/>
          <w:kern w:val="24"/>
          <w:sz w:val="28"/>
          <w:szCs w:val="28"/>
          <w:lang w:val="es-ES" w:eastAsia="zh-CN"/>
        </w:rPr>
        <w:t>OPERACIONES ESTRATÉGICAS</w:t>
      </w:r>
    </w:p>
    <w:p w14:paraId="0C9A608F" w14:textId="77777777" w:rsidR="002B1D5F" w:rsidRPr="00A5367E" w:rsidRDefault="002B1D5F" w:rsidP="002B1D5F">
      <w:pPr>
        <w:spacing w:after="0" w:line="240" w:lineRule="auto"/>
        <w:jc w:val="both"/>
        <w:rPr>
          <w:rFonts w:ascii="Verdana" w:eastAsia="Calibri" w:hAnsi="Verdana" w:cs="Arial"/>
          <w:bCs/>
          <w:sz w:val="24"/>
          <w:szCs w:val="24"/>
          <w:lang w:val="es-ES"/>
        </w:rPr>
      </w:pPr>
    </w:p>
    <w:p w14:paraId="19771788" w14:textId="77777777" w:rsidR="003728BD" w:rsidRPr="00A5367E" w:rsidRDefault="003728BD" w:rsidP="002B1D5F">
      <w:pPr>
        <w:spacing w:after="0" w:line="240" w:lineRule="auto"/>
        <w:jc w:val="both"/>
        <w:rPr>
          <w:rFonts w:ascii="Verdana" w:eastAsia="Calibri" w:hAnsi="Verdana" w:cs="Arial"/>
          <w:bCs/>
          <w:sz w:val="24"/>
          <w:szCs w:val="24"/>
          <w:lang w:val="es-ES"/>
        </w:rPr>
      </w:pPr>
      <w:r w:rsidRPr="00A5367E">
        <w:rPr>
          <w:rFonts w:ascii="Verdana" w:eastAsia="Calibri" w:hAnsi="Verdana" w:cs="Arial"/>
          <w:bCs/>
          <w:sz w:val="24"/>
          <w:szCs w:val="24"/>
          <w:lang w:val="es-ES"/>
        </w:rPr>
        <w:t xml:space="preserve">Las Operaciones Estratégicas se refieren a las grandes acciones que la Secretaría Jurídica Distrital </w:t>
      </w:r>
      <w:r w:rsidR="00D5082E" w:rsidRPr="00A5367E">
        <w:rPr>
          <w:rFonts w:ascii="Verdana" w:eastAsia="Calibri" w:hAnsi="Verdana" w:cs="Arial"/>
          <w:bCs/>
          <w:sz w:val="24"/>
          <w:szCs w:val="24"/>
          <w:lang w:val="es-ES"/>
        </w:rPr>
        <w:t xml:space="preserve">debe </w:t>
      </w:r>
      <w:r w:rsidRPr="00A5367E">
        <w:rPr>
          <w:rFonts w:ascii="Verdana" w:eastAsia="Calibri" w:hAnsi="Verdana" w:cs="Arial"/>
          <w:bCs/>
          <w:sz w:val="24"/>
          <w:szCs w:val="24"/>
          <w:lang w:val="es-ES"/>
        </w:rPr>
        <w:t>ejecuta</w:t>
      </w:r>
      <w:r w:rsidR="00D5082E" w:rsidRPr="00A5367E">
        <w:rPr>
          <w:rFonts w:ascii="Verdana" w:eastAsia="Calibri" w:hAnsi="Verdana" w:cs="Arial"/>
          <w:bCs/>
          <w:sz w:val="24"/>
          <w:szCs w:val="24"/>
          <w:lang w:val="es-ES"/>
        </w:rPr>
        <w:t>r</w:t>
      </w:r>
      <w:r w:rsidRPr="00A5367E">
        <w:rPr>
          <w:rFonts w:ascii="Verdana" w:eastAsia="Calibri" w:hAnsi="Verdana" w:cs="Arial"/>
          <w:bCs/>
          <w:sz w:val="24"/>
          <w:szCs w:val="24"/>
          <w:lang w:val="es-ES"/>
        </w:rPr>
        <w:t xml:space="preserve"> a lo largo de la Administración para alcanzar los objetivos e imperativos estratégicos definidos en la Plataforma Estra</w:t>
      </w:r>
      <w:r w:rsidR="00F07C92" w:rsidRPr="00A5367E">
        <w:rPr>
          <w:rFonts w:ascii="Verdana" w:eastAsia="Calibri" w:hAnsi="Verdana" w:cs="Arial"/>
          <w:bCs/>
          <w:sz w:val="24"/>
          <w:szCs w:val="24"/>
          <w:lang w:val="es-ES"/>
        </w:rPr>
        <w:t xml:space="preserve">tégica, las cuales están </w:t>
      </w:r>
      <w:r w:rsidR="002B1D5F" w:rsidRPr="00A5367E">
        <w:rPr>
          <w:rFonts w:ascii="Verdana" w:eastAsia="Calibri" w:hAnsi="Verdana" w:cs="Arial"/>
          <w:bCs/>
          <w:sz w:val="24"/>
          <w:szCs w:val="24"/>
          <w:lang w:val="es-ES"/>
        </w:rPr>
        <w:t xml:space="preserve">dirigidas a </w:t>
      </w:r>
      <w:r w:rsidRPr="00A5367E">
        <w:rPr>
          <w:rFonts w:ascii="Verdana" w:eastAsia="Calibri" w:hAnsi="Verdana" w:cs="Arial"/>
          <w:bCs/>
          <w:sz w:val="24"/>
          <w:szCs w:val="24"/>
          <w:lang w:val="es-ES"/>
        </w:rPr>
        <w:t>cumplir, tanto con las responsabilidades misionales, como con los compromisos establecidos en el Plan de Desarrollo “Bogotá Mejor para Todos”.</w:t>
      </w:r>
    </w:p>
    <w:p w14:paraId="08CE7E1F" w14:textId="77777777" w:rsidR="003728BD" w:rsidRPr="00A5367E" w:rsidRDefault="003728BD" w:rsidP="002B1D5F">
      <w:pPr>
        <w:spacing w:after="0" w:line="240" w:lineRule="auto"/>
        <w:jc w:val="both"/>
        <w:rPr>
          <w:rFonts w:ascii="Verdana" w:eastAsia="Calibri" w:hAnsi="Verdana" w:cs="Arial"/>
          <w:bCs/>
          <w:sz w:val="24"/>
          <w:szCs w:val="24"/>
          <w:lang w:val="es-ES"/>
        </w:rPr>
      </w:pPr>
    </w:p>
    <w:p w14:paraId="74C92A33" w14:textId="77777777" w:rsidR="00A072B7" w:rsidRPr="00A5367E" w:rsidRDefault="00A072B7" w:rsidP="00F07C92">
      <w:pPr>
        <w:spacing w:after="0" w:line="240" w:lineRule="auto"/>
        <w:jc w:val="both"/>
        <w:rPr>
          <w:rFonts w:ascii="Verdana" w:eastAsia="Calibri" w:hAnsi="Verdana" w:cs="Arial"/>
          <w:bCs/>
          <w:sz w:val="24"/>
          <w:szCs w:val="24"/>
          <w:lang w:val="es-ES"/>
        </w:rPr>
      </w:pPr>
    </w:p>
    <w:p w14:paraId="6464D68B" w14:textId="77777777" w:rsidR="00F07C92" w:rsidRPr="00A5367E" w:rsidRDefault="00F07C92" w:rsidP="00606A57">
      <w:pPr>
        <w:spacing w:after="0" w:line="240" w:lineRule="auto"/>
        <w:contextualSpacing/>
        <w:jc w:val="center"/>
        <w:rPr>
          <w:rFonts w:ascii="Arial" w:eastAsia="Calibri" w:hAnsi="Arial" w:cs="Arial"/>
          <w:b/>
          <w:bCs/>
          <w:sz w:val="24"/>
          <w:szCs w:val="24"/>
          <w:lang w:val="es-ES"/>
        </w:rPr>
      </w:pPr>
    </w:p>
    <w:p w14:paraId="0B87819E" w14:textId="77777777" w:rsidR="00F07C92" w:rsidRPr="00A5367E" w:rsidRDefault="00F07C92" w:rsidP="00606A57">
      <w:pPr>
        <w:spacing w:after="0" w:line="240" w:lineRule="auto"/>
        <w:contextualSpacing/>
        <w:jc w:val="center"/>
        <w:rPr>
          <w:rFonts w:ascii="Arial" w:eastAsia="Calibri" w:hAnsi="Arial" w:cs="Arial"/>
          <w:b/>
          <w:bCs/>
          <w:sz w:val="24"/>
          <w:szCs w:val="24"/>
          <w:lang w:val="es-ES"/>
        </w:rPr>
      </w:pPr>
    </w:p>
    <w:p w14:paraId="68844C2F" w14:textId="77777777" w:rsidR="00606A57" w:rsidRPr="00A5367E" w:rsidRDefault="00606A57" w:rsidP="00606A57"/>
    <w:p w14:paraId="366B9359" w14:textId="77777777" w:rsidR="003971B1" w:rsidRPr="00A5367E" w:rsidRDefault="003971B1">
      <w:pPr>
        <w:sectPr w:rsidR="003971B1" w:rsidRPr="00A5367E" w:rsidSect="00D4522A">
          <w:headerReference w:type="default" r:id="rId18"/>
          <w:footerReference w:type="default" r:id="rId19"/>
          <w:headerReference w:type="first" r:id="rId20"/>
          <w:pgSz w:w="12240" w:h="15840" w:code="1"/>
          <w:pgMar w:top="851" w:right="1701" w:bottom="1418" w:left="1701" w:header="567" w:footer="284" w:gutter="0"/>
          <w:cols w:space="708"/>
          <w:titlePg/>
          <w:docGrid w:linePitch="360"/>
        </w:sectPr>
      </w:pPr>
    </w:p>
    <w:tbl>
      <w:tblPr>
        <w:tblW w:w="13892" w:type="dxa"/>
        <w:tblInd w:w="-577" w:type="dxa"/>
        <w:tblCellMar>
          <w:left w:w="70" w:type="dxa"/>
          <w:right w:w="70" w:type="dxa"/>
        </w:tblCellMar>
        <w:tblLook w:val="04A0" w:firstRow="1" w:lastRow="0" w:firstColumn="1" w:lastColumn="0" w:noHBand="0" w:noVBand="1"/>
      </w:tblPr>
      <w:tblGrid>
        <w:gridCol w:w="2835"/>
        <w:gridCol w:w="709"/>
        <w:gridCol w:w="727"/>
        <w:gridCol w:w="710"/>
        <w:gridCol w:w="795"/>
        <w:gridCol w:w="777"/>
        <w:gridCol w:w="715"/>
        <w:gridCol w:w="790"/>
        <w:gridCol w:w="782"/>
        <w:gridCol w:w="710"/>
        <w:gridCol w:w="663"/>
        <w:gridCol w:w="878"/>
        <w:gridCol w:w="834"/>
        <w:gridCol w:w="1967"/>
      </w:tblGrid>
      <w:tr w:rsidR="00FC1DD8" w:rsidRPr="00FC1DD8" w14:paraId="26A947B5" w14:textId="77777777" w:rsidTr="00FC1DD8">
        <w:trPr>
          <w:trHeight w:val="570"/>
          <w:tblHeader/>
        </w:trPr>
        <w:tc>
          <w:tcPr>
            <w:tcW w:w="13892" w:type="dxa"/>
            <w:gridSpan w:val="14"/>
            <w:tcBorders>
              <w:top w:val="single" w:sz="8" w:space="0" w:color="auto"/>
              <w:left w:val="single" w:sz="8" w:space="0" w:color="auto"/>
              <w:bottom w:val="single" w:sz="8" w:space="0" w:color="auto"/>
              <w:right w:val="single" w:sz="8" w:space="0" w:color="000000"/>
            </w:tcBorders>
            <w:shd w:val="clear" w:color="000000" w:fill="E2EFDA"/>
            <w:vAlign w:val="center"/>
            <w:hideMark/>
          </w:tcPr>
          <w:p w14:paraId="580082DD" w14:textId="77777777" w:rsidR="00FC1DD8" w:rsidRPr="00FC1DD8" w:rsidRDefault="00FC1DD8" w:rsidP="00FC1DD8">
            <w:pPr>
              <w:spacing w:after="0" w:line="240" w:lineRule="auto"/>
              <w:jc w:val="center"/>
              <w:rPr>
                <w:rFonts w:ascii="Arial" w:eastAsia="Times New Roman" w:hAnsi="Arial" w:cs="Arial"/>
                <w:b/>
                <w:bCs/>
                <w:color w:val="000000"/>
                <w:sz w:val="24"/>
                <w:szCs w:val="24"/>
                <w:lang w:eastAsia="es-CO"/>
              </w:rPr>
            </w:pPr>
            <w:r w:rsidRPr="00FC1DD8">
              <w:rPr>
                <w:rFonts w:ascii="Arial" w:eastAsia="Times New Roman" w:hAnsi="Arial" w:cs="Arial"/>
                <w:b/>
                <w:bCs/>
                <w:color w:val="000000"/>
                <w:sz w:val="24"/>
                <w:szCs w:val="24"/>
                <w:lang w:eastAsia="es-CO"/>
              </w:rPr>
              <w:lastRenderedPageBreak/>
              <w:t>OPERACIONES ESTRATÉGICAS 2016 - 2020</w:t>
            </w:r>
          </w:p>
        </w:tc>
      </w:tr>
      <w:tr w:rsidR="0009673D" w:rsidRPr="00FC1DD8" w14:paraId="3B24D738" w14:textId="77777777" w:rsidTr="0009673D">
        <w:trPr>
          <w:trHeight w:val="300"/>
          <w:tblHeader/>
        </w:trPr>
        <w:tc>
          <w:tcPr>
            <w:tcW w:w="2835"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4730A20D" w14:textId="77777777" w:rsidR="00FC1DD8" w:rsidRPr="00FC1DD8" w:rsidRDefault="00FC1DD8" w:rsidP="00FC1DD8">
            <w:pPr>
              <w:spacing w:after="0" w:line="240" w:lineRule="auto"/>
              <w:jc w:val="center"/>
              <w:rPr>
                <w:rFonts w:ascii="Arial" w:eastAsia="Times New Roman" w:hAnsi="Arial" w:cs="Arial"/>
                <w:b/>
                <w:bCs/>
                <w:color w:val="000000"/>
                <w:sz w:val="24"/>
                <w:szCs w:val="24"/>
                <w:lang w:eastAsia="es-CO"/>
              </w:rPr>
            </w:pPr>
            <w:r w:rsidRPr="00FC1DD8">
              <w:rPr>
                <w:rFonts w:ascii="Arial" w:eastAsia="Times New Roman" w:hAnsi="Arial" w:cs="Arial"/>
                <w:b/>
                <w:bCs/>
                <w:color w:val="000000"/>
                <w:sz w:val="24"/>
                <w:szCs w:val="24"/>
                <w:lang w:eastAsia="es-CO"/>
              </w:rPr>
              <w:t>METAS O ACCIONES</w:t>
            </w:r>
          </w:p>
        </w:tc>
        <w:tc>
          <w:tcPr>
            <w:tcW w:w="1436"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2FC5A883" w14:textId="77777777" w:rsidR="00FC1DD8" w:rsidRPr="00FC1DD8" w:rsidRDefault="00FC1DD8" w:rsidP="00FC1DD8">
            <w:pPr>
              <w:spacing w:after="0" w:line="240" w:lineRule="auto"/>
              <w:jc w:val="center"/>
              <w:rPr>
                <w:rFonts w:ascii="Arial" w:eastAsia="Times New Roman" w:hAnsi="Arial" w:cs="Arial"/>
                <w:b/>
                <w:bCs/>
                <w:color w:val="000000"/>
                <w:sz w:val="24"/>
                <w:szCs w:val="24"/>
                <w:lang w:eastAsia="es-CO"/>
              </w:rPr>
            </w:pPr>
            <w:r w:rsidRPr="00FC1DD8">
              <w:rPr>
                <w:rFonts w:ascii="Arial" w:eastAsia="Times New Roman" w:hAnsi="Arial" w:cs="Arial"/>
                <w:b/>
                <w:bCs/>
                <w:color w:val="000000"/>
                <w:sz w:val="24"/>
                <w:szCs w:val="24"/>
                <w:lang w:eastAsia="es-CO"/>
              </w:rPr>
              <w:t>AÑO 2016</w:t>
            </w:r>
          </w:p>
        </w:tc>
        <w:tc>
          <w:tcPr>
            <w:tcW w:w="1505" w:type="dxa"/>
            <w:gridSpan w:val="2"/>
            <w:tcBorders>
              <w:top w:val="single" w:sz="8" w:space="0" w:color="auto"/>
              <w:left w:val="nil"/>
              <w:bottom w:val="single" w:sz="4" w:space="0" w:color="auto"/>
              <w:right w:val="single" w:sz="8" w:space="0" w:color="000000"/>
            </w:tcBorders>
            <w:shd w:val="clear" w:color="000000" w:fill="E2EFDA"/>
            <w:vAlign w:val="center"/>
            <w:hideMark/>
          </w:tcPr>
          <w:p w14:paraId="4CDE709F" w14:textId="77777777" w:rsidR="00FC1DD8" w:rsidRPr="00FC1DD8" w:rsidRDefault="00FC1DD8" w:rsidP="00FC1DD8">
            <w:pPr>
              <w:spacing w:after="0" w:line="240" w:lineRule="auto"/>
              <w:jc w:val="center"/>
              <w:rPr>
                <w:rFonts w:ascii="Arial" w:eastAsia="Times New Roman" w:hAnsi="Arial" w:cs="Arial"/>
                <w:b/>
                <w:bCs/>
                <w:color w:val="000000"/>
                <w:sz w:val="24"/>
                <w:szCs w:val="24"/>
                <w:lang w:eastAsia="es-CO"/>
              </w:rPr>
            </w:pPr>
            <w:r w:rsidRPr="00FC1DD8">
              <w:rPr>
                <w:rFonts w:ascii="Arial" w:eastAsia="Times New Roman" w:hAnsi="Arial" w:cs="Arial"/>
                <w:b/>
                <w:bCs/>
                <w:color w:val="000000"/>
                <w:sz w:val="24"/>
                <w:szCs w:val="24"/>
                <w:lang w:eastAsia="es-CO"/>
              </w:rPr>
              <w:t>AÑO 2017</w:t>
            </w:r>
          </w:p>
        </w:tc>
        <w:tc>
          <w:tcPr>
            <w:tcW w:w="1492" w:type="dxa"/>
            <w:gridSpan w:val="2"/>
            <w:tcBorders>
              <w:top w:val="single" w:sz="8" w:space="0" w:color="auto"/>
              <w:left w:val="nil"/>
              <w:bottom w:val="single" w:sz="4" w:space="0" w:color="auto"/>
              <w:right w:val="single" w:sz="8" w:space="0" w:color="000000"/>
            </w:tcBorders>
            <w:shd w:val="clear" w:color="000000" w:fill="E2EFDA"/>
            <w:vAlign w:val="center"/>
            <w:hideMark/>
          </w:tcPr>
          <w:p w14:paraId="0C936519" w14:textId="77777777" w:rsidR="00FC1DD8" w:rsidRPr="00FC1DD8" w:rsidRDefault="00FC1DD8" w:rsidP="00FC1DD8">
            <w:pPr>
              <w:spacing w:after="0" w:line="240" w:lineRule="auto"/>
              <w:jc w:val="center"/>
              <w:rPr>
                <w:rFonts w:ascii="Arial" w:eastAsia="Times New Roman" w:hAnsi="Arial" w:cs="Arial"/>
                <w:b/>
                <w:bCs/>
                <w:color w:val="000000"/>
                <w:sz w:val="24"/>
                <w:szCs w:val="24"/>
                <w:lang w:eastAsia="es-CO"/>
              </w:rPr>
            </w:pPr>
            <w:r w:rsidRPr="00FC1DD8">
              <w:rPr>
                <w:rFonts w:ascii="Arial" w:eastAsia="Times New Roman" w:hAnsi="Arial" w:cs="Arial"/>
                <w:b/>
                <w:bCs/>
                <w:color w:val="000000"/>
                <w:sz w:val="24"/>
                <w:szCs w:val="24"/>
                <w:lang w:eastAsia="es-CO"/>
              </w:rPr>
              <w:t>AÑO 2018</w:t>
            </w:r>
          </w:p>
        </w:tc>
        <w:tc>
          <w:tcPr>
            <w:tcW w:w="1572" w:type="dxa"/>
            <w:gridSpan w:val="2"/>
            <w:tcBorders>
              <w:top w:val="single" w:sz="8" w:space="0" w:color="auto"/>
              <w:left w:val="nil"/>
              <w:bottom w:val="single" w:sz="4" w:space="0" w:color="auto"/>
              <w:right w:val="single" w:sz="8" w:space="0" w:color="000000"/>
            </w:tcBorders>
            <w:shd w:val="clear" w:color="000000" w:fill="E2EFDA"/>
            <w:vAlign w:val="center"/>
            <w:hideMark/>
          </w:tcPr>
          <w:p w14:paraId="0D9A21B0" w14:textId="77777777" w:rsidR="00FC1DD8" w:rsidRPr="00FC1DD8" w:rsidRDefault="00FC1DD8" w:rsidP="00FC1DD8">
            <w:pPr>
              <w:spacing w:after="0" w:line="240" w:lineRule="auto"/>
              <w:jc w:val="center"/>
              <w:rPr>
                <w:rFonts w:ascii="Arial" w:eastAsia="Times New Roman" w:hAnsi="Arial" w:cs="Arial"/>
                <w:b/>
                <w:bCs/>
                <w:color w:val="000000"/>
                <w:sz w:val="24"/>
                <w:szCs w:val="24"/>
                <w:lang w:eastAsia="es-CO"/>
              </w:rPr>
            </w:pPr>
            <w:r w:rsidRPr="00FC1DD8">
              <w:rPr>
                <w:rFonts w:ascii="Arial" w:eastAsia="Times New Roman" w:hAnsi="Arial" w:cs="Arial"/>
                <w:b/>
                <w:bCs/>
                <w:color w:val="000000"/>
                <w:sz w:val="24"/>
                <w:szCs w:val="24"/>
                <w:lang w:eastAsia="es-CO"/>
              </w:rPr>
              <w:t>AÑO 2019</w:t>
            </w:r>
          </w:p>
        </w:tc>
        <w:tc>
          <w:tcPr>
            <w:tcW w:w="1373" w:type="dxa"/>
            <w:gridSpan w:val="2"/>
            <w:tcBorders>
              <w:top w:val="single" w:sz="8" w:space="0" w:color="auto"/>
              <w:left w:val="nil"/>
              <w:bottom w:val="single" w:sz="4" w:space="0" w:color="auto"/>
              <w:right w:val="single" w:sz="8" w:space="0" w:color="000000"/>
            </w:tcBorders>
            <w:shd w:val="clear" w:color="000000" w:fill="E2EFDA"/>
            <w:vAlign w:val="center"/>
            <w:hideMark/>
          </w:tcPr>
          <w:p w14:paraId="6D0B19DA" w14:textId="77777777" w:rsidR="00FC1DD8" w:rsidRPr="00FC1DD8" w:rsidRDefault="00FC1DD8" w:rsidP="00FC1DD8">
            <w:pPr>
              <w:spacing w:after="0" w:line="240" w:lineRule="auto"/>
              <w:jc w:val="center"/>
              <w:rPr>
                <w:rFonts w:ascii="Arial" w:eastAsia="Times New Roman" w:hAnsi="Arial" w:cs="Arial"/>
                <w:b/>
                <w:bCs/>
                <w:color w:val="000000"/>
                <w:sz w:val="24"/>
                <w:szCs w:val="24"/>
                <w:lang w:eastAsia="es-CO"/>
              </w:rPr>
            </w:pPr>
            <w:r w:rsidRPr="00FC1DD8">
              <w:rPr>
                <w:rFonts w:ascii="Arial" w:eastAsia="Times New Roman" w:hAnsi="Arial" w:cs="Arial"/>
                <w:b/>
                <w:bCs/>
                <w:color w:val="000000"/>
                <w:sz w:val="24"/>
                <w:szCs w:val="24"/>
                <w:lang w:eastAsia="es-CO"/>
              </w:rPr>
              <w:t>AÑO 2020</w:t>
            </w:r>
          </w:p>
        </w:tc>
        <w:tc>
          <w:tcPr>
            <w:tcW w:w="1712" w:type="dxa"/>
            <w:gridSpan w:val="2"/>
            <w:tcBorders>
              <w:top w:val="single" w:sz="8" w:space="0" w:color="auto"/>
              <w:left w:val="nil"/>
              <w:bottom w:val="single" w:sz="4" w:space="0" w:color="auto"/>
              <w:right w:val="single" w:sz="8" w:space="0" w:color="000000"/>
            </w:tcBorders>
            <w:shd w:val="clear" w:color="000000" w:fill="E2EFDA"/>
            <w:vAlign w:val="center"/>
            <w:hideMark/>
          </w:tcPr>
          <w:p w14:paraId="5DEBB3E2" w14:textId="77777777" w:rsidR="00FC1DD8" w:rsidRPr="00FC1DD8" w:rsidRDefault="00FC1DD8" w:rsidP="00FC1DD8">
            <w:pPr>
              <w:spacing w:after="0" w:line="240" w:lineRule="auto"/>
              <w:jc w:val="center"/>
              <w:rPr>
                <w:rFonts w:ascii="Arial" w:eastAsia="Times New Roman" w:hAnsi="Arial" w:cs="Arial"/>
                <w:b/>
                <w:bCs/>
                <w:color w:val="000000"/>
                <w:sz w:val="24"/>
                <w:szCs w:val="24"/>
                <w:lang w:eastAsia="es-CO"/>
              </w:rPr>
            </w:pPr>
            <w:r w:rsidRPr="00FC1DD8">
              <w:rPr>
                <w:rFonts w:ascii="Arial" w:eastAsia="Times New Roman" w:hAnsi="Arial" w:cs="Arial"/>
                <w:b/>
                <w:bCs/>
                <w:color w:val="000000"/>
                <w:sz w:val="24"/>
                <w:szCs w:val="24"/>
                <w:lang w:eastAsia="es-CO"/>
              </w:rPr>
              <w:t>TOTAL</w:t>
            </w:r>
          </w:p>
        </w:tc>
        <w:tc>
          <w:tcPr>
            <w:tcW w:w="1967"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3660D053" w14:textId="77777777" w:rsidR="00FC1DD8" w:rsidRPr="00FC1DD8" w:rsidRDefault="00FC1DD8" w:rsidP="00FC1DD8">
            <w:pPr>
              <w:spacing w:after="0" w:line="240" w:lineRule="auto"/>
              <w:jc w:val="center"/>
              <w:rPr>
                <w:rFonts w:ascii="Arial" w:eastAsia="Times New Roman" w:hAnsi="Arial" w:cs="Arial"/>
                <w:b/>
                <w:bCs/>
                <w:color w:val="000000"/>
                <w:sz w:val="24"/>
                <w:szCs w:val="24"/>
                <w:lang w:eastAsia="es-CO"/>
              </w:rPr>
            </w:pPr>
            <w:r w:rsidRPr="00FC1DD8">
              <w:rPr>
                <w:rFonts w:ascii="Arial" w:eastAsia="Times New Roman" w:hAnsi="Arial" w:cs="Arial"/>
                <w:b/>
                <w:bCs/>
                <w:color w:val="000000"/>
                <w:sz w:val="24"/>
                <w:szCs w:val="24"/>
                <w:lang w:eastAsia="es-CO"/>
              </w:rPr>
              <w:t>ÁREA RESPONSABLE</w:t>
            </w:r>
          </w:p>
        </w:tc>
      </w:tr>
      <w:tr w:rsidR="0009673D" w:rsidRPr="00FC1DD8" w14:paraId="076EE2D4" w14:textId="77777777" w:rsidTr="0009673D">
        <w:trPr>
          <w:trHeight w:val="315"/>
          <w:tblHeader/>
        </w:trPr>
        <w:tc>
          <w:tcPr>
            <w:tcW w:w="2835" w:type="dxa"/>
            <w:vMerge/>
            <w:tcBorders>
              <w:top w:val="nil"/>
              <w:left w:val="single" w:sz="8" w:space="0" w:color="auto"/>
              <w:bottom w:val="single" w:sz="8" w:space="0" w:color="000000"/>
              <w:right w:val="single" w:sz="8" w:space="0" w:color="auto"/>
            </w:tcBorders>
            <w:vAlign w:val="center"/>
            <w:hideMark/>
          </w:tcPr>
          <w:p w14:paraId="0F615BBC" w14:textId="77777777" w:rsidR="00FC1DD8" w:rsidRPr="00FC1DD8" w:rsidRDefault="00FC1DD8" w:rsidP="00FC1DD8">
            <w:pPr>
              <w:spacing w:after="0" w:line="240" w:lineRule="auto"/>
              <w:rPr>
                <w:rFonts w:ascii="Arial" w:eastAsia="Times New Roman" w:hAnsi="Arial" w:cs="Arial"/>
                <w:b/>
                <w:bCs/>
                <w:color w:val="000000"/>
                <w:sz w:val="24"/>
                <w:szCs w:val="24"/>
                <w:lang w:eastAsia="es-CO"/>
              </w:rPr>
            </w:pPr>
          </w:p>
        </w:tc>
        <w:tc>
          <w:tcPr>
            <w:tcW w:w="709" w:type="dxa"/>
            <w:tcBorders>
              <w:top w:val="nil"/>
              <w:left w:val="single" w:sz="8" w:space="0" w:color="auto"/>
              <w:bottom w:val="single" w:sz="8" w:space="0" w:color="auto"/>
              <w:right w:val="single" w:sz="4" w:space="0" w:color="auto"/>
            </w:tcBorders>
            <w:shd w:val="clear" w:color="000000" w:fill="E2EFDA"/>
            <w:vAlign w:val="center"/>
            <w:hideMark/>
          </w:tcPr>
          <w:p w14:paraId="2508ED5A" w14:textId="77777777" w:rsidR="00FC1DD8" w:rsidRPr="00FC1DD8" w:rsidRDefault="00FC1DD8" w:rsidP="00FC1DD8">
            <w:pPr>
              <w:spacing w:after="0" w:line="240" w:lineRule="auto"/>
              <w:jc w:val="center"/>
              <w:rPr>
                <w:rFonts w:ascii="Arial" w:eastAsia="Times New Roman" w:hAnsi="Arial" w:cs="Arial"/>
                <w:b/>
                <w:bCs/>
                <w:color w:val="000000"/>
                <w:sz w:val="20"/>
                <w:szCs w:val="20"/>
                <w:lang w:eastAsia="es-CO"/>
              </w:rPr>
            </w:pPr>
            <w:r w:rsidRPr="00FC1DD8">
              <w:rPr>
                <w:rFonts w:ascii="Arial" w:eastAsia="Times New Roman" w:hAnsi="Arial" w:cs="Arial"/>
                <w:b/>
                <w:bCs/>
                <w:color w:val="000000"/>
                <w:sz w:val="20"/>
                <w:szCs w:val="20"/>
                <w:lang w:eastAsia="es-CO"/>
              </w:rPr>
              <w:t>PRO.</w:t>
            </w:r>
          </w:p>
        </w:tc>
        <w:tc>
          <w:tcPr>
            <w:tcW w:w="727" w:type="dxa"/>
            <w:tcBorders>
              <w:top w:val="nil"/>
              <w:left w:val="nil"/>
              <w:bottom w:val="single" w:sz="8" w:space="0" w:color="auto"/>
              <w:right w:val="single" w:sz="8" w:space="0" w:color="auto"/>
            </w:tcBorders>
            <w:shd w:val="clear" w:color="000000" w:fill="E2EFDA"/>
            <w:vAlign w:val="center"/>
            <w:hideMark/>
          </w:tcPr>
          <w:p w14:paraId="6286560F" w14:textId="77777777" w:rsidR="00FC1DD8" w:rsidRPr="00FC1DD8" w:rsidRDefault="00FC1DD8" w:rsidP="00FC1DD8">
            <w:pPr>
              <w:spacing w:after="0" w:line="240" w:lineRule="auto"/>
              <w:jc w:val="center"/>
              <w:rPr>
                <w:rFonts w:ascii="Arial" w:eastAsia="Times New Roman" w:hAnsi="Arial" w:cs="Arial"/>
                <w:b/>
                <w:bCs/>
                <w:color w:val="000000"/>
                <w:sz w:val="20"/>
                <w:szCs w:val="20"/>
                <w:lang w:eastAsia="es-CO"/>
              </w:rPr>
            </w:pPr>
            <w:r w:rsidRPr="00FC1DD8">
              <w:rPr>
                <w:rFonts w:ascii="Arial" w:eastAsia="Times New Roman" w:hAnsi="Arial" w:cs="Arial"/>
                <w:b/>
                <w:bCs/>
                <w:color w:val="000000"/>
                <w:sz w:val="20"/>
                <w:szCs w:val="20"/>
                <w:lang w:eastAsia="es-CO"/>
              </w:rPr>
              <w:t>EJE.</w:t>
            </w:r>
          </w:p>
        </w:tc>
        <w:tc>
          <w:tcPr>
            <w:tcW w:w="710" w:type="dxa"/>
            <w:tcBorders>
              <w:top w:val="nil"/>
              <w:left w:val="nil"/>
              <w:bottom w:val="single" w:sz="8" w:space="0" w:color="auto"/>
              <w:right w:val="single" w:sz="4" w:space="0" w:color="auto"/>
            </w:tcBorders>
            <w:shd w:val="clear" w:color="000000" w:fill="E2EFDA"/>
            <w:vAlign w:val="center"/>
            <w:hideMark/>
          </w:tcPr>
          <w:p w14:paraId="56A05869" w14:textId="77777777" w:rsidR="00FC1DD8" w:rsidRPr="00FC1DD8" w:rsidRDefault="00FC1DD8" w:rsidP="00FC1DD8">
            <w:pPr>
              <w:spacing w:after="0" w:line="240" w:lineRule="auto"/>
              <w:jc w:val="center"/>
              <w:rPr>
                <w:rFonts w:ascii="Arial" w:eastAsia="Times New Roman" w:hAnsi="Arial" w:cs="Arial"/>
                <w:b/>
                <w:bCs/>
                <w:color w:val="000000"/>
                <w:sz w:val="20"/>
                <w:szCs w:val="20"/>
                <w:lang w:eastAsia="es-CO"/>
              </w:rPr>
            </w:pPr>
            <w:r w:rsidRPr="00FC1DD8">
              <w:rPr>
                <w:rFonts w:ascii="Arial" w:eastAsia="Times New Roman" w:hAnsi="Arial" w:cs="Arial"/>
                <w:b/>
                <w:bCs/>
                <w:color w:val="000000"/>
                <w:sz w:val="20"/>
                <w:szCs w:val="20"/>
                <w:lang w:eastAsia="es-CO"/>
              </w:rPr>
              <w:t>PRO.</w:t>
            </w:r>
          </w:p>
        </w:tc>
        <w:tc>
          <w:tcPr>
            <w:tcW w:w="795" w:type="dxa"/>
            <w:tcBorders>
              <w:top w:val="nil"/>
              <w:left w:val="nil"/>
              <w:bottom w:val="single" w:sz="8" w:space="0" w:color="auto"/>
              <w:right w:val="single" w:sz="8" w:space="0" w:color="auto"/>
            </w:tcBorders>
            <w:shd w:val="clear" w:color="000000" w:fill="E2EFDA"/>
            <w:vAlign w:val="center"/>
            <w:hideMark/>
          </w:tcPr>
          <w:p w14:paraId="606CA19D" w14:textId="77777777" w:rsidR="00FC1DD8" w:rsidRPr="00FC1DD8" w:rsidRDefault="00FC1DD8" w:rsidP="00FC1DD8">
            <w:pPr>
              <w:spacing w:after="0" w:line="240" w:lineRule="auto"/>
              <w:jc w:val="center"/>
              <w:rPr>
                <w:rFonts w:ascii="Arial" w:eastAsia="Times New Roman" w:hAnsi="Arial" w:cs="Arial"/>
                <w:b/>
                <w:bCs/>
                <w:color w:val="000000"/>
                <w:sz w:val="20"/>
                <w:szCs w:val="20"/>
                <w:lang w:eastAsia="es-CO"/>
              </w:rPr>
            </w:pPr>
            <w:r w:rsidRPr="00FC1DD8">
              <w:rPr>
                <w:rFonts w:ascii="Arial" w:eastAsia="Times New Roman" w:hAnsi="Arial" w:cs="Arial"/>
                <w:b/>
                <w:bCs/>
                <w:color w:val="000000"/>
                <w:sz w:val="20"/>
                <w:szCs w:val="20"/>
                <w:lang w:eastAsia="es-CO"/>
              </w:rPr>
              <w:t>EJE.</w:t>
            </w:r>
          </w:p>
        </w:tc>
        <w:tc>
          <w:tcPr>
            <w:tcW w:w="777" w:type="dxa"/>
            <w:tcBorders>
              <w:top w:val="nil"/>
              <w:left w:val="nil"/>
              <w:bottom w:val="single" w:sz="8" w:space="0" w:color="auto"/>
              <w:right w:val="single" w:sz="4" w:space="0" w:color="auto"/>
            </w:tcBorders>
            <w:shd w:val="clear" w:color="000000" w:fill="E2EFDA"/>
            <w:vAlign w:val="center"/>
            <w:hideMark/>
          </w:tcPr>
          <w:p w14:paraId="4280EC56" w14:textId="77777777" w:rsidR="00FC1DD8" w:rsidRPr="00FC1DD8" w:rsidRDefault="00FC1DD8" w:rsidP="00FC1DD8">
            <w:pPr>
              <w:spacing w:after="0" w:line="240" w:lineRule="auto"/>
              <w:jc w:val="center"/>
              <w:rPr>
                <w:rFonts w:ascii="Arial" w:eastAsia="Times New Roman" w:hAnsi="Arial" w:cs="Arial"/>
                <w:b/>
                <w:bCs/>
                <w:color w:val="000000"/>
                <w:sz w:val="20"/>
                <w:szCs w:val="20"/>
                <w:lang w:eastAsia="es-CO"/>
              </w:rPr>
            </w:pPr>
            <w:r w:rsidRPr="00FC1DD8">
              <w:rPr>
                <w:rFonts w:ascii="Arial" w:eastAsia="Times New Roman" w:hAnsi="Arial" w:cs="Arial"/>
                <w:b/>
                <w:bCs/>
                <w:color w:val="000000"/>
                <w:sz w:val="20"/>
                <w:szCs w:val="20"/>
                <w:lang w:eastAsia="es-CO"/>
              </w:rPr>
              <w:t>PRO.</w:t>
            </w:r>
          </w:p>
        </w:tc>
        <w:tc>
          <w:tcPr>
            <w:tcW w:w="715" w:type="dxa"/>
            <w:tcBorders>
              <w:top w:val="nil"/>
              <w:left w:val="nil"/>
              <w:bottom w:val="single" w:sz="8" w:space="0" w:color="auto"/>
              <w:right w:val="single" w:sz="8" w:space="0" w:color="auto"/>
            </w:tcBorders>
            <w:shd w:val="clear" w:color="000000" w:fill="E2EFDA"/>
            <w:vAlign w:val="center"/>
            <w:hideMark/>
          </w:tcPr>
          <w:p w14:paraId="66F77316" w14:textId="77777777" w:rsidR="00FC1DD8" w:rsidRPr="00FC1DD8" w:rsidRDefault="00FC1DD8" w:rsidP="00FC1DD8">
            <w:pPr>
              <w:spacing w:after="0" w:line="240" w:lineRule="auto"/>
              <w:jc w:val="center"/>
              <w:rPr>
                <w:rFonts w:ascii="Arial" w:eastAsia="Times New Roman" w:hAnsi="Arial" w:cs="Arial"/>
                <w:b/>
                <w:bCs/>
                <w:color w:val="000000"/>
                <w:sz w:val="20"/>
                <w:szCs w:val="20"/>
                <w:lang w:eastAsia="es-CO"/>
              </w:rPr>
            </w:pPr>
            <w:r w:rsidRPr="00FC1DD8">
              <w:rPr>
                <w:rFonts w:ascii="Arial" w:eastAsia="Times New Roman" w:hAnsi="Arial" w:cs="Arial"/>
                <w:b/>
                <w:bCs/>
                <w:color w:val="000000"/>
                <w:sz w:val="20"/>
                <w:szCs w:val="20"/>
                <w:lang w:eastAsia="es-CO"/>
              </w:rPr>
              <w:t>EJE.</w:t>
            </w:r>
          </w:p>
        </w:tc>
        <w:tc>
          <w:tcPr>
            <w:tcW w:w="790" w:type="dxa"/>
            <w:tcBorders>
              <w:top w:val="nil"/>
              <w:left w:val="nil"/>
              <w:bottom w:val="single" w:sz="8" w:space="0" w:color="auto"/>
              <w:right w:val="single" w:sz="4" w:space="0" w:color="auto"/>
            </w:tcBorders>
            <w:shd w:val="clear" w:color="000000" w:fill="E2EFDA"/>
            <w:vAlign w:val="center"/>
            <w:hideMark/>
          </w:tcPr>
          <w:p w14:paraId="3E06F6A6" w14:textId="77777777" w:rsidR="00FC1DD8" w:rsidRPr="00FC1DD8" w:rsidRDefault="00FC1DD8" w:rsidP="00FC1DD8">
            <w:pPr>
              <w:spacing w:after="0" w:line="240" w:lineRule="auto"/>
              <w:jc w:val="center"/>
              <w:rPr>
                <w:rFonts w:ascii="Arial" w:eastAsia="Times New Roman" w:hAnsi="Arial" w:cs="Arial"/>
                <w:b/>
                <w:bCs/>
                <w:color w:val="000000"/>
                <w:sz w:val="20"/>
                <w:szCs w:val="20"/>
                <w:lang w:eastAsia="es-CO"/>
              </w:rPr>
            </w:pPr>
            <w:r w:rsidRPr="00FC1DD8">
              <w:rPr>
                <w:rFonts w:ascii="Arial" w:eastAsia="Times New Roman" w:hAnsi="Arial" w:cs="Arial"/>
                <w:b/>
                <w:bCs/>
                <w:color w:val="000000"/>
                <w:sz w:val="20"/>
                <w:szCs w:val="20"/>
                <w:lang w:eastAsia="es-CO"/>
              </w:rPr>
              <w:t>PRO.</w:t>
            </w:r>
          </w:p>
        </w:tc>
        <w:tc>
          <w:tcPr>
            <w:tcW w:w="782" w:type="dxa"/>
            <w:tcBorders>
              <w:top w:val="nil"/>
              <w:left w:val="nil"/>
              <w:bottom w:val="single" w:sz="8" w:space="0" w:color="auto"/>
              <w:right w:val="single" w:sz="8" w:space="0" w:color="auto"/>
            </w:tcBorders>
            <w:shd w:val="clear" w:color="000000" w:fill="E2EFDA"/>
            <w:vAlign w:val="center"/>
            <w:hideMark/>
          </w:tcPr>
          <w:p w14:paraId="2C31081C" w14:textId="77777777" w:rsidR="00FC1DD8" w:rsidRPr="00FC1DD8" w:rsidRDefault="00FC1DD8" w:rsidP="00FC1DD8">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EJE.</w:t>
            </w:r>
            <w:r w:rsidRPr="00FC1DD8">
              <w:rPr>
                <w:rFonts w:ascii="Arial" w:eastAsia="Times New Roman" w:hAnsi="Arial" w:cs="Arial"/>
                <w:b/>
                <w:bCs/>
                <w:color w:val="000000"/>
                <w:sz w:val="20"/>
                <w:szCs w:val="20"/>
                <w:lang w:eastAsia="es-CO"/>
              </w:rPr>
              <w:t> </w:t>
            </w:r>
          </w:p>
        </w:tc>
        <w:tc>
          <w:tcPr>
            <w:tcW w:w="710" w:type="dxa"/>
            <w:tcBorders>
              <w:top w:val="nil"/>
              <w:left w:val="nil"/>
              <w:bottom w:val="single" w:sz="8" w:space="0" w:color="auto"/>
              <w:right w:val="single" w:sz="4" w:space="0" w:color="auto"/>
            </w:tcBorders>
            <w:shd w:val="clear" w:color="000000" w:fill="E2EFDA"/>
            <w:vAlign w:val="center"/>
            <w:hideMark/>
          </w:tcPr>
          <w:p w14:paraId="7010F0C9" w14:textId="77777777" w:rsidR="00FC1DD8" w:rsidRPr="00FC1DD8" w:rsidRDefault="00FC1DD8" w:rsidP="00FC1DD8">
            <w:pPr>
              <w:spacing w:after="0" w:line="240" w:lineRule="auto"/>
              <w:jc w:val="center"/>
              <w:rPr>
                <w:rFonts w:ascii="Arial" w:eastAsia="Times New Roman" w:hAnsi="Arial" w:cs="Arial"/>
                <w:b/>
                <w:bCs/>
                <w:color w:val="000000"/>
                <w:sz w:val="20"/>
                <w:szCs w:val="20"/>
                <w:lang w:eastAsia="es-CO"/>
              </w:rPr>
            </w:pPr>
            <w:r w:rsidRPr="00FC1DD8">
              <w:rPr>
                <w:rFonts w:ascii="Arial" w:eastAsia="Times New Roman" w:hAnsi="Arial" w:cs="Arial"/>
                <w:b/>
                <w:bCs/>
                <w:color w:val="000000"/>
                <w:sz w:val="20"/>
                <w:szCs w:val="20"/>
                <w:lang w:eastAsia="es-CO"/>
              </w:rPr>
              <w:t>PRO.</w:t>
            </w:r>
          </w:p>
        </w:tc>
        <w:tc>
          <w:tcPr>
            <w:tcW w:w="663" w:type="dxa"/>
            <w:tcBorders>
              <w:top w:val="nil"/>
              <w:left w:val="nil"/>
              <w:bottom w:val="single" w:sz="8" w:space="0" w:color="auto"/>
              <w:right w:val="single" w:sz="8" w:space="0" w:color="auto"/>
            </w:tcBorders>
            <w:shd w:val="clear" w:color="000000" w:fill="E2EFDA"/>
            <w:vAlign w:val="center"/>
            <w:hideMark/>
          </w:tcPr>
          <w:p w14:paraId="54F24E52" w14:textId="77777777" w:rsidR="00FC1DD8" w:rsidRPr="00FC1DD8" w:rsidRDefault="00FC1DD8" w:rsidP="00FC1DD8">
            <w:pPr>
              <w:spacing w:after="0" w:line="240" w:lineRule="auto"/>
              <w:jc w:val="center"/>
              <w:rPr>
                <w:rFonts w:ascii="Arial" w:eastAsia="Times New Roman" w:hAnsi="Arial" w:cs="Arial"/>
                <w:b/>
                <w:bCs/>
                <w:color w:val="000000"/>
                <w:sz w:val="20"/>
                <w:szCs w:val="20"/>
                <w:lang w:eastAsia="es-CO"/>
              </w:rPr>
            </w:pPr>
            <w:r w:rsidRPr="00FC1DD8">
              <w:rPr>
                <w:rFonts w:ascii="Arial" w:eastAsia="Times New Roman" w:hAnsi="Arial" w:cs="Arial"/>
                <w:b/>
                <w:bCs/>
                <w:color w:val="000000"/>
                <w:sz w:val="20"/>
                <w:szCs w:val="20"/>
                <w:lang w:eastAsia="es-CO"/>
              </w:rPr>
              <w:t>EJE.</w:t>
            </w:r>
          </w:p>
        </w:tc>
        <w:tc>
          <w:tcPr>
            <w:tcW w:w="878" w:type="dxa"/>
            <w:tcBorders>
              <w:top w:val="nil"/>
              <w:left w:val="nil"/>
              <w:bottom w:val="single" w:sz="8" w:space="0" w:color="auto"/>
              <w:right w:val="single" w:sz="4" w:space="0" w:color="auto"/>
            </w:tcBorders>
            <w:shd w:val="clear" w:color="000000" w:fill="E2EFDA"/>
            <w:vAlign w:val="center"/>
            <w:hideMark/>
          </w:tcPr>
          <w:p w14:paraId="6EB39101" w14:textId="77777777" w:rsidR="00FC1DD8" w:rsidRPr="00FC1DD8" w:rsidRDefault="00FC1DD8" w:rsidP="00FC1DD8">
            <w:pPr>
              <w:spacing w:after="0" w:line="240" w:lineRule="auto"/>
              <w:jc w:val="center"/>
              <w:rPr>
                <w:rFonts w:ascii="Arial" w:eastAsia="Times New Roman" w:hAnsi="Arial" w:cs="Arial"/>
                <w:b/>
                <w:bCs/>
                <w:color w:val="000000"/>
                <w:sz w:val="20"/>
                <w:szCs w:val="20"/>
                <w:lang w:eastAsia="es-CO"/>
              </w:rPr>
            </w:pPr>
            <w:r w:rsidRPr="00FC1DD8">
              <w:rPr>
                <w:rFonts w:ascii="Arial" w:eastAsia="Times New Roman" w:hAnsi="Arial" w:cs="Arial"/>
                <w:b/>
                <w:bCs/>
                <w:color w:val="000000"/>
                <w:sz w:val="20"/>
                <w:szCs w:val="20"/>
                <w:lang w:eastAsia="es-CO"/>
              </w:rPr>
              <w:t>PRO.</w:t>
            </w:r>
          </w:p>
        </w:tc>
        <w:tc>
          <w:tcPr>
            <w:tcW w:w="834" w:type="dxa"/>
            <w:tcBorders>
              <w:top w:val="nil"/>
              <w:left w:val="nil"/>
              <w:bottom w:val="single" w:sz="8" w:space="0" w:color="auto"/>
              <w:right w:val="single" w:sz="8" w:space="0" w:color="auto"/>
            </w:tcBorders>
            <w:shd w:val="clear" w:color="000000" w:fill="E2EFDA"/>
            <w:vAlign w:val="center"/>
            <w:hideMark/>
          </w:tcPr>
          <w:p w14:paraId="79CEBECF" w14:textId="77777777" w:rsidR="00FC1DD8" w:rsidRPr="00FC1DD8" w:rsidRDefault="00FC1DD8" w:rsidP="00FC1DD8">
            <w:pPr>
              <w:spacing w:after="0" w:line="240" w:lineRule="auto"/>
              <w:jc w:val="center"/>
              <w:rPr>
                <w:rFonts w:ascii="Arial" w:eastAsia="Times New Roman" w:hAnsi="Arial" w:cs="Arial"/>
                <w:b/>
                <w:bCs/>
                <w:color w:val="000000"/>
                <w:sz w:val="20"/>
                <w:szCs w:val="20"/>
                <w:lang w:eastAsia="es-CO"/>
              </w:rPr>
            </w:pPr>
            <w:r w:rsidRPr="00FC1DD8">
              <w:rPr>
                <w:rFonts w:ascii="Arial" w:eastAsia="Times New Roman" w:hAnsi="Arial" w:cs="Arial"/>
                <w:b/>
                <w:bCs/>
                <w:color w:val="000000"/>
                <w:sz w:val="20"/>
                <w:szCs w:val="20"/>
                <w:lang w:eastAsia="es-CO"/>
              </w:rPr>
              <w:t>EJE.</w:t>
            </w:r>
          </w:p>
        </w:tc>
        <w:tc>
          <w:tcPr>
            <w:tcW w:w="1967" w:type="dxa"/>
            <w:vMerge/>
            <w:tcBorders>
              <w:top w:val="nil"/>
              <w:left w:val="single" w:sz="8" w:space="0" w:color="auto"/>
              <w:bottom w:val="single" w:sz="8" w:space="0" w:color="000000"/>
              <w:right w:val="single" w:sz="8" w:space="0" w:color="auto"/>
            </w:tcBorders>
            <w:vAlign w:val="center"/>
            <w:hideMark/>
          </w:tcPr>
          <w:p w14:paraId="0B7AF753" w14:textId="77777777" w:rsidR="00FC1DD8" w:rsidRPr="00FC1DD8" w:rsidRDefault="00FC1DD8" w:rsidP="00FC1DD8">
            <w:pPr>
              <w:spacing w:after="0" w:line="240" w:lineRule="auto"/>
              <w:rPr>
                <w:rFonts w:ascii="Verdana" w:eastAsia="Times New Roman" w:hAnsi="Verdana" w:cs="Calibri"/>
                <w:b/>
                <w:bCs/>
                <w:color w:val="000000"/>
                <w:sz w:val="20"/>
                <w:szCs w:val="20"/>
                <w:lang w:eastAsia="es-CO"/>
              </w:rPr>
            </w:pPr>
          </w:p>
        </w:tc>
      </w:tr>
      <w:tr w:rsidR="0009673D" w:rsidRPr="00FC1DD8" w14:paraId="6465BE6F" w14:textId="77777777" w:rsidTr="0009673D">
        <w:trPr>
          <w:trHeight w:val="810"/>
        </w:trPr>
        <w:tc>
          <w:tcPr>
            <w:tcW w:w="2835" w:type="dxa"/>
            <w:tcBorders>
              <w:top w:val="single" w:sz="4" w:space="0" w:color="auto"/>
              <w:left w:val="single" w:sz="8" w:space="0" w:color="auto"/>
              <w:bottom w:val="single" w:sz="4" w:space="0" w:color="auto"/>
              <w:right w:val="nil"/>
            </w:tcBorders>
            <w:shd w:val="clear" w:color="auto" w:fill="auto"/>
            <w:vAlign w:val="center"/>
            <w:hideMark/>
          </w:tcPr>
          <w:p w14:paraId="440090EB"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Implementar herramientas de gestión y administrativas para la Secretaría Jurídica Distrital</w:t>
            </w:r>
          </w:p>
        </w:tc>
        <w:tc>
          <w:tcPr>
            <w:tcW w:w="70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4C4602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w:t>
            </w:r>
          </w:p>
        </w:tc>
        <w:tc>
          <w:tcPr>
            <w:tcW w:w="727" w:type="dxa"/>
            <w:tcBorders>
              <w:top w:val="single" w:sz="4" w:space="0" w:color="auto"/>
              <w:left w:val="nil"/>
              <w:bottom w:val="single" w:sz="4" w:space="0" w:color="auto"/>
              <w:right w:val="single" w:sz="8" w:space="0" w:color="auto"/>
            </w:tcBorders>
            <w:shd w:val="clear" w:color="auto" w:fill="auto"/>
            <w:vAlign w:val="center"/>
            <w:hideMark/>
          </w:tcPr>
          <w:p w14:paraId="5CA9E81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D39F3CD"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w:t>
            </w:r>
          </w:p>
        </w:tc>
        <w:tc>
          <w:tcPr>
            <w:tcW w:w="795" w:type="dxa"/>
            <w:tcBorders>
              <w:top w:val="single" w:sz="4" w:space="0" w:color="auto"/>
              <w:left w:val="nil"/>
              <w:bottom w:val="single" w:sz="4" w:space="0" w:color="auto"/>
              <w:right w:val="single" w:sz="8" w:space="0" w:color="auto"/>
            </w:tcBorders>
            <w:shd w:val="clear" w:color="auto" w:fill="auto"/>
            <w:vAlign w:val="center"/>
            <w:hideMark/>
          </w:tcPr>
          <w:p w14:paraId="334AEED1"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5CB89EC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30%</w:t>
            </w:r>
          </w:p>
        </w:tc>
        <w:tc>
          <w:tcPr>
            <w:tcW w:w="715" w:type="dxa"/>
            <w:tcBorders>
              <w:top w:val="single" w:sz="4" w:space="0" w:color="auto"/>
              <w:left w:val="nil"/>
              <w:bottom w:val="single" w:sz="4" w:space="0" w:color="auto"/>
              <w:right w:val="single" w:sz="8" w:space="0" w:color="auto"/>
            </w:tcBorders>
            <w:shd w:val="clear" w:color="auto" w:fill="auto"/>
            <w:vAlign w:val="center"/>
            <w:hideMark/>
          </w:tcPr>
          <w:p w14:paraId="31AFB30D"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27%</w:t>
            </w:r>
          </w:p>
        </w:tc>
        <w:tc>
          <w:tcPr>
            <w:tcW w:w="790" w:type="dxa"/>
            <w:tcBorders>
              <w:top w:val="single" w:sz="4" w:space="0" w:color="auto"/>
              <w:left w:val="nil"/>
              <w:bottom w:val="single" w:sz="4" w:space="0" w:color="auto"/>
              <w:right w:val="single" w:sz="4" w:space="0" w:color="auto"/>
            </w:tcBorders>
            <w:shd w:val="clear" w:color="auto" w:fill="auto"/>
            <w:vAlign w:val="center"/>
            <w:hideMark/>
          </w:tcPr>
          <w:p w14:paraId="3C74B823"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50%</w:t>
            </w:r>
          </w:p>
        </w:tc>
        <w:tc>
          <w:tcPr>
            <w:tcW w:w="782" w:type="dxa"/>
            <w:tcBorders>
              <w:top w:val="single" w:sz="4" w:space="0" w:color="auto"/>
              <w:left w:val="nil"/>
              <w:bottom w:val="single" w:sz="4" w:space="0" w:color="auto"/>
              <w:right w:val="single" w:sz="8" w:space="0" w:color="auto"/>
            </w:tcBorders>
            <w:shd w:val="clear" w:color="auto" w:fill="auto"/>
            <w:vAlign w:val="center"/>
            <w:hideMark/>
          </w:tcPr>
          <w:p w14:paraId="64C8FC51"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48%</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D8494F5"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20%</w:t>
            </w:r>
          </w:p>
        </w:tc>
        <w:tc>
          <w:tcPr>
            <w:tcW w:w="663" w:type="dxa"/>
            <w:tcBorders>
              <w:top w:val="single" w:sz="4" w:space="0" w:color="auto"/>
              <w:left w:val="nil"/>
              <w:bottom w:val="single" w:sz="4" w:space="0" w:color="auto"/>
              <w:right w:val="single" w:sz="8" w:space="0" w:color="auto"/>
            </w:tcBorders>
            <w:shd w:val="clear" w:color="auto" w:fill="auto"/>
            <w:vAlign w:val="center"/>
            <w:hideMark/>
          </w:tcPr>
          <w:p w14:paraId="3253333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3CE00E35"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100%</w:t>
            </w:r>
          </w:p>
        </w:tc>
        <w:tc>
          <w:tcPr>
            <w:tcW w:w="834" w:type="dxa"/>
            <w:tcBorders>
              <w:top w:val="single" w:sz="4" w:space="0" w:color="auto"/>
              <w:left w:val="nil"/>
              <w:bottom w:val="single" w:sz="4" w:space="0" w:color="auto"/>
              <w:right w:val="single" w:sz="8" w:space="0" w:color="auto"/>
            </w:tcBorders>
            <w:shd w:val="clear" w:color="auto" w:fill="auto"/>
            <w:vAlign w:val="center"/>
            <w:hideMark/>
          </w:tcPr>
          <w:p w14:paraId="7A8DE98E"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75%</w:t>
            </w:r>
          </w:p>
        </w:tc>
        <w:tc>
          <w:tcPr>
            <w:tcW w:w="1967" w:type="dxa"/>
            <w:vMerge w:val="restart"/>
            <w:tcBorders>
              <w:top w:val="nil"/>
              <w:left w:val="single" w:sz="8" w:space="0" w:color="auto"/>
              <w:bottom w:val="single" w:sz="4" w:space="0" w:color="auto"/>
              <w:right w:val="single" w:sz="8" w:space="0" w:color="auto"/>
            </w:tcBorders>
            <w:shd w:val="clear" w:color="auto" w:fill="auto"/>
            <w:vAlign w:val="center"/>
            <w:hideMark/>
          </w:tcPr>
          <w:p w14:paraId="3145F8C7"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Dirección de Gestión Corporativa</w:t>
            </w:r>
          </w:p>
        </w:tc>
      </w:tr>
      <w:tr w:rsidR="00FC1DD8" w:rsidRPr="00FC1DD8" w14:paraId="4BCCD2C0" w14:textId="77777777" w:rsidTr="0009673D">
        <w:trPr>
          <w:trHeight w:val="825"/>
        </w:trPr>
        <w:tc>
          <w:tcPr>
            <w:tcW w:w="2835" w:type="dxa"/>
            <w:tcBorders>
              <w:top w:val="nil"/>
              <w:left w:val="single" w:sz="8" w:space="0" w:color="auto"/>
              <w:bottom w:val="single" w:sz="4" w:space="0" w:color="auto"/>
              <w:right w:val="nil"/>
            </w:tcBorders>
            <w:shd w:val="clear" w:color="auto" w:fill="auto"/>
            <w:vAlign w:val="center"/>
            <w:hideMark/>
          </w:tcPr>
          <w:p w14:paraId="2E47A7DB"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Adecuar y dotar la entidad para el fortalecimiento de la gestión administrativa</w:t>
            </w:r>
          </w:p>
        </w:tc>
        <w:tc>
          <w:tcPr>
            <w:tcW w:w="709" w:type="dxa"/>
            <w:tcBorders>
              <w:top w:val="nil"/>
              <w:left w:val="single" w:sz="8" w:space="0" w:color="auto"/>
              <w:bottom w:val="single" w:sz="4" w:space="0" w:color="auto"/>
              <w:right w:val="single" w:sz="4" w:space="0" w:color="auto"/>
            </w:tcBorders>
            <w:shd w:val="clear" w:color="auto" w:fill="auto"/>
            <w:vAlign w:val="center"/>
            <w:hideMark/>
          </w:tcPr>
          <w:p w14:paraId="0DFF35E2"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w:t>
            </w:r>
          </w:p>
        </w:tc>
        <w:tc>
          <w:tcPr>
            <w:tcW w:w="727" w:type="dxa"/>
            <w:tcBorders>
              <w:top w:val="nil"/>
              <w:left w:val="nil"/>
              <w:bottom w:val="single" w:sz="4" w:space="0" w:color="auto"/>
              <w:right w:val="single" w:sz="8" w:space="0" w:color="auto"/>
            </w:tcBorders>
            <w:shd w:val="clear" w:color="auto" w:fill="auto"/>
            <w:vAlign w:val="center"/>
            <w:hideMark/>
          </w:tcPr>
          <w:p w14:paraId="12C2D0DB"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w:t>
            </w:r>
          </w:p>
        </w:tc>
        <w:tc>
          <w:tcPr>
            <w:tcW w:w="710" w:type="dxa"/>
            <w:tcBorders>
              <w:top w:val="nil"/>
              <w:left w:val="nil"/>
              <w:bottom w:val="single" w:sz="4" w:space="0" w:color="auto"/>
              <w:right w:val="single" w:sz="4" w:space="0" w:color="auto"/>
            </w:tcBorders>
            <w:shd w:val="clear" w:color="auto" w:fill="auto"/>
            <w:vAlign w:val="center"/>
            <w:hideMark/>
          </w:tcPr>
          <w:p w14:paraId="56D32C6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w:t>
            </w:r>
          </w:p>
        </w:tc>
        <w:tc>
          <w:tcPr>
            <w:tcW w:w="795" w:type="dxa"/>
            <w:tcBorders>
              <w:top w:val="nil"/>
              <w:left w:val="nil"/>
              <w:bottom w:val="single" w:sz="4" w:space="0" w:color="auto"/>
              <w:right w:val="single" w:sz="8" w:space="0" w:color="auto"/>
            </w:tcBorders>
            <w:shd w:val="clear" w:color="auto" w:fill="auto"/>
            <w:vAlign w:val="center"/>
            <w:hideMark/>
          </w:tcPr>
          <w:p w14:paraId="7E5BA397"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w:t>
            </w:r>
          </w:p>
        </w:tc>
        <w:tc>
          <w:tcPr>
            <w:tcW w:w="777" w:type="dxa"/>
            <w:tcBorders>
              <w:top w:val="nil"/>
              <w:left w:val="nil"/>
              <w:bottom w:val="single" w:sz="4" w:space="0" w:color="auto"/>
              <w:right w:val="single" w:sz="4" w:space="0" w:color="auto"/>
            </w:tcBorders>
            <w:shd w:val="clear" w:color="auto" w:fill="auto"/>
            <w:vAlign w:val="center"/>
            <w:hideMark/>
          </w:tcPr>
          <w:p w14:paraId="1C9FC3D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w:t>
            </w:r>
          </w:p>
        </w:tc>
        <w:tc>
          <w:tcPr>
            <w:tcW w:w="715" w:type="dxa"/>
            <w:tcBorders>
              <w:top w:val="nil"/>
              <w:left w:val="nil"/>
              <w:bottom w:val="single" w:sz="4" w:space="0" w:color="auto"/>
              <w:right w:val="single" w:sz="8" w:space="0" w:color="auto"/>
            </w:tcBorders>
            <w:shd w:val="clear" w:color="auto" w:fill="auto"/>
            <w:vAlign w:val="center"/>
            <w:hideMark/>
          </w:tcPr>
          <w:p w14:paraId="38286C1D"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w:t>
            </w:r>
          </w:p>
        </w:tc>
        <w:tc>
          <w:tcPr>
            <w:tcW w:w="790" w:type="dxa"/>
            <w:tcBorders>
              <w:top w:val="nil"/>
              <w:left w:val="nil"/>
              <w:bottom w:val="single" w:sz="4" w:space="0" w:color="auto"/>
              <w:right w:val="single" w:sz="4" w:space="0" w:color="auto"/>
            </w:tcBorders>
            <w:shd w:val="clear" w:color="auto" w:fill="auto"/>
            <w:vAlign w:val="center"/>
            <w:hideMark/>
          </w:tcPr>
          <w:p w14:paraId="01C8750C"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w:t>
            </w:r>
          </w:p>
        </w:tc>
        <w:tc>
          <w:tcPr>
            <w:tcW w:w="782" w:type="dxa"/>
            <w:tcBorders>
              <w:top w:val="nil"/>
              <w:left w:val="nil"/>
              <w:bottom w:val="single" w:sz="4" w:space="0" w:color="auto"/>
              <w:right w:val="single" w:sz="8" w:space="0" w:color="auto"/>
            </w:tcBorders>
            <w:shd w:val="clear" w:color="auto" w:fill="auto"/>
            <w:vAlign w:val="center"/>
            <w:hideMark/>
          </w:tcPr>
          <w:p w14:paraId="023EFF0A"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w:t>
            </w:r>
          </w:p>
        </w:tc>
        <w:tc>
          <w:tcPr>
            <w:tcW w:w="1373" w:type="dxa"/>
            <w:gridSpan w:val="2"/>
            <w:tcBorders>
              <w:top w:val="single" w:sz="4" w:space="0" w:color="auto"/>
              <w:left w:val="nil"/>
              <w:bottom w:val="single" w:sz="4" w:space="0" w:color="auto"/>
              <w:right w:val="single" w:sz="8" w:space="0" w:color="000000"/>
            </w:tcBorders>
            <w:shd w:val="clear" w:color="auto" w:fill="auto"/>
            <w:vAlign w:val="center"/>
            <w:hideMark/>
          </w:tcPr>
          <w:p w14:paraId="45CAE685"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Cumplida</w:t>
            </w:r>
          </w:p>
        </w:tc>
        <w:tc>
          <w:tcPr>
            <w:tcW w:w="878" w:type="dxa"/>
            <w:tcBorders>
              <w:top w:val="nil"/>
              <w:left w:val="nil"/>
              <w:bottom w:val="single" w:sz="4" w:space="0" w:color="auto"/>
              <w:right w:val="single" w:sz="4" w:space="0" w:color="auto"/>
            </w:tcBorders>
            <w:shd w:val="clear" w:color="auto" w:fill="auto"/>
            <w:vAlign w:val="center"/>
            <w:hideMark/>
          </w:tcPr>
          <w:p w14:paraId="13FA5C8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w:t>
            </w:r>
          </w:p>
        </w:tc>
        <w:tc>
          <w:tcPr>
            <w:tcW w:w="834" w:type="dxa"/>
            <w:tcBorders>
              <w:top w:val="nil"/>
              <w:left w:val="nil"/>
              <w:bottom w:val="single" w:sz="4" w:space="0" w:color="auto"/>
              <w:right w:val="single" w:sz="8" w:space="0" w:color="auto"/>
            </w:tcBorders>
            <w:shd w:val="clear" w:color="auto" w:fill="auto"/>
            <w:vAlign w:val="center"/>
            <w:hideMark/>
          </w:tcPr>
          <w:p w14:paraId="06BC3535"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w:t>
            </w:r>
          </w:p>
        </w:tc>
        <w:tc>
          <w:tcPr>
            <w:tcW w:w="1967" w:type="dxa"/>
            <w:vMerge/>
            <w:tcBorders>
              <w:top w:val="nil"/>
              <w:left w:val="single" w:sz="8" w:space="0" w:color="auto"/>
              <w:bottom w:val="single" w:sz="4" w:space="0" w:color="auto"/>
              <w:right w:val="single" w:sz="8" w:space="0" w:color="auto"/>
            </w:tcBorders>
            <w:vAlign w:val="center"/>
            <w:hideMark/>
          </w:tcPr>
          <w:p w14:paraId="7D51F264" w14:textId="77777777" w:rsidR="00FC1DD8" w:rsidRPr="00FC1DD8" w:rsidRDefault="00FC1DD8" w:rsidP="00FC1DD8">
            <w:pPr>
              <w:spacing w:after="0" w:line="240" w:lineRule="auto"/>
              <w:rPr>
                <w:rFonts w:ascii="Arial" w:eastAsia="Times New Roman" w:hAnsi="Arial" w:cs="Arial"/>
                <w:color w:val="000000"/>
                <w:sz w:val="20"/>
                <w:szCs w:val="20"/>
                <w:lang w:eastAsia="es-CO"/>
              </w:rPr>
            </w:pPr>
          </w:p>
        </w:tc>
      </w:tr>
      <w:tr w:rsidR="00FC1DD8" w:rsidRPr="00FC1DD8" w14:paraId="71A41AE9" w14:textId="77777777" w:rsidTr="0009673D">
        <w:trPr>
          <w:trHeight w:val="555"/>
        </w:trPr>
        <w:tc>
          <w:tcPr>
            <w:tcW w:w="2835" w:type="dxa"/>
            <w:tcBorders>
              <w:top w:val="nil"/>
              <w:left w:val="single" w:sz="8" w:space="0" w:color="auto"/>
              <w:bottom w:val="single" w:sz="4" w:space="0" w:color="auto"/>
              <w:right w:val="nil"/>
            </w:tcBorders>
            <w:shd w:val="clear" w:color="auto" w:fill="auto"/>
            <w:vAlign w:val="center"/>
            <w:hideMark/>
          </w:tcPr>
          <w:p w14:paraId="0BBDE34C"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Formular directrices en materia de política pública disciplinaria</w:t>
            </w:r>
          </w:p>
        </w:tc>
        <w:tc>
          <w:tcPr>
            <w:tcW w:w="709" w:type="dxa"/>
            <w:tcBorders>
              <w:top w:val="nil"/>
              <w:left w:val="single" w:sz="8" w:space="0" w:color="auto"/>
              <w:bottom w:val="single" w:sz="4" w:space="0" w:color="auto"/>
              <w:right w:val="single" w:sz="4" w:space="0" w:color="auto"/>
            </w:tcBorders>
            <w:shd w:val="clear" w:color="auto" w:fill="auto"/>
            <w:vAlign w:val="center"/>
            <w:hideMark/>
          </w:tcPr>
          <w:p w14:paraId="0EC5A265"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w:t>
            </w:r>
          </w:p>
        </w:tc>
        <w:tc>
          <w:tcPr>
            <w:tcW w:w="727" w:type="dxa"/>
            <w:tcBorders>
              <w:top w:val="nil"/>
              <w:left w:val="nil"/>
              <w:bottom w:val="single" w:sz="4" w:space="0" w:color="auto"/>
              <w:right w:val="single" w:sz="8" w:space="0" w:color="auto"/>
            </w:tcBorders>
            <w:shd w:val="clear" w:color="auto" w:fill="auto"/>
            <w:vAlign w:val="center"/>
            <w:hideMark/>
          </w:tcPr>
          <w:p w14:paraId="4EF3B09E"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w:t>
            </w:r>
          </w:p>
        </w:tc>
        <w:tc>
          <w:tcPr>
            <w:tcW w:w="710" w:type="dxa"/>
            <w:tcBorders>
              <w:top w:val="nil"/>
              <w:left w:val="nil"/>
              <w:bottom w:val="single" w:sz="4" w:space="0" w:color="auto"/>
              <w:right w:val="single" w:sz="4" w:space="0" w:color="auto"/>
            </w:tcBorders>
            <w:shd w:val="clear" w:color="auto" w:fill="auto"/>
            <w:vAlign w:val="center"/>
            <w:hideMark/>
          </w:tcPr>
          <w:p w14:paraId="75CB728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w:t>
            </w:r>
          </w:p>
        </w:tc>
        <w:tc>
          <w:tcPr>
            <w:tcW w:w="795" w:type="dxa"/>
            <w:tcBorders>
              <w:top w:val="nil"/>
              <w:left w:val="nil"/>
              <w:bottom w:val="single" w:sz="4" w:space="0" w:color="auto"/>
              <w:right w:val="single" w:sz="8" w:space="0" w:color="auto"/>
            </w:tcBorders>
            <w:shd w:val="clear" w:color="auto" w:fill="auto"/>
            <w:vAlign w:val="center"/>
            <w:hideMark/>
          </w:tcPr>
          <w:p w14:paraId="18F518FB"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w:t>
            </w:r>
          </w:p>
        </w:tc>
        <w:tc>
          <w:tcPr>
            <w:tcW w:w="777" w:type="dxa"/>
            <w:tcBorders>
              <w:top w:val="nil"/>
              <w:left w:val="nil"/>
              <w:bottom w:val="single" w:sz="4" w:space="0" w:color="auto"/>
              <w:right w:val="single" w:sz="4" w:space="0" w:color="auto"/>
            </w:tcBorders>
            <w:shd w:val="clear" w:color="auto" w:fill="auto"/>
            <w:vAlign w:val="center"/>
            <w:hideMark/>
          </w:tcPr>
          <w:p w14:paraId="0DCC25BC"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w:t>
            </w:r>
          </w:p>
        </w:tc>
        <w:tc>
          <w:tcPr>
            <w:tcW w:w="715" w:type="dxa"/>
            <w:tcBorders>
              <w:top w:val="nil"/>
              <w:left w:val="nil"/>
              <w:bottom w:val="single" w:sz="4" w:space="0" w:color="auto"/>
              <w:right w:val="single" w:sz="8" w:space="0" w:color="auto"/>
            </w:tcBorders>
            <w:shd w:val="clear" w:color="auto" w:fill="auto"/>
            <w:vAlign w:val="center"/>
            <w:hideMark/>
          </w:tcPr>
          <w:p w14:paraId="6BD05AE3"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w:t>
            </w:r>
          </w:p>
        </w:tc>
        <w:tc>
          <w:tcPr>
            <w:tcW w:w="790" w:type="dxa"/>
            <w:tcBorders>
              <w:top w:val="nil"/>
              <w:left w:val="nil"/>
              <w:bottom w:val="single" w:sz="4" w:space="0" w:color="auto"/>
              <w:right w:val="single" w:sz="4" w:space="0" w:color="auto"/>
            </w:tcBorders>
            <w:shd w:val="clear" w:color="auto" w:fill="auto"/>
            <w:vAlign w:val="center"/>
            <w:hideMark/>
          </w:tcPr>
          <w:p w14:paraId="333B9C25"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4</w:t>
            </w:r>
          </w:p>
        </w:tc>
        <w:tc>
          <w:tcPr>
            <w:tcW w:w="782" w:type="dxa"/>
            <w:tcBorders>
              <w:top w:val="nil"/>
              <w:left w:val="nil"/>
              <w:bottom w:val="single" w:sz="4" w:space="0" w:color="auto"/>
              <w:right w:val="single" w:sz="8" w:space="0" w:color="auto"/>
            </w:tcBorders>
            <w:shd w:val="clear" w:color="auto" w:fill="auto"/>
            <w:vAlign w:val="center"/>
            <w:hideMark/>
          </w:tcPr>
          <w:p w14:paraId="10E1FDA7"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4</w:t>
            </w:r>
          </w:p>
        </w:tc>
        <w:tc>
          <w:tcPr>
            <w:tcW w:w="1373" w:type="dxa"/>
            <w:gridSpan w:val="2"/>
            <w:tcBorders>
              <w:top w:val="single" w:sz="4" w:space="0" w:color="auto"/>
              <w:left w:val="nil"/>
              <w:bottom w:val="single" w:sz="4" w:space="0" w:color="auto"/>
              <w:right w:val="single" w:sz="8" w:space="0" w:color="000000"/>
            </w:tcBorders>
            <w:shd w:val="clear" w:color="auto" w:fill="auto"/>
            <w:vAlign w:val="center"/>
            <w:hideMark/>
          </w:tcPr>
          <w:p w14:paraId="48CCAAB6"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Cumplida</w:t>
            </w:r>
          </w:p>
        </w:tc>
        <w:tc>
          <w:tcPr>
            <w:tcW w:w="878" w:type="dxa"/>
            <w:tcBorders>
              <w:top w:val="nil"/>
              <w:left w:val="nil"/>
              <w:bottom w:val="single" w:sz="4" w:space="0" w:color="auto"/>
              <w:right w:val="single" w:sz="4" w:space="0" w:color="auto"/>
            </w:tcBorders>
            <w:shd w:val="clear" w:color="auto" w:fill="auto"/>
            <w:vAlign w:val="center"/>
            <w:hideMark/>
          </w:tcPr>
          <w:p w14:paraId="6EBDE70C"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w:t>
            </w:r>
          </w:p>
        </w:tc>
        <w:tc>
          <w:tcPr>
            <w:tcW w:w="834" w:type="dxa"/>
            <w:tcBorders>
              <w:top w:val="nil"/>
              <w:left w:val="nil"/>
              <w:bottom w:val="single" w:sz="4" w:space="0" w:color="auto"/>
              <w:right w:val="single" w:sz="8" w:space="0" w:color="auto"/>
            </w:tcBorders>
            <w:shd w:val="clear" w:color="auto" w:fill="auto"/>
            <w:vAlign w:val="center"/>
            <w:hideMark/>
          </w:tcPr>
          <w:p w14:paraId="0655BCE3"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w:t>
            </w:r>
          </w:p>
        </w:tc>
        <w:tc>
          <w:tcPr>
            <w:tcW w:w="1967" w:type="dxa"/>
            <w:vMerge w:val="restart"/>
            <w:tcBorders>
              <w:top w:val="nil"/>
              <w:left w:val="single" w:sz="8" w:space="0" w:color="auto"/>
              <w:bottom w:val="single" w:sz="4" w:space="0" w:color="auto"/>
              <w:right w:val="single" w:sz="8" w:space="0" w:color="auto"/>
            </w:tcBorders>
            <w:shd w:val="clear" w:color="auto" w:fill="auto"/>
            <w:vAlign w:val="center"/>
            <w:hideMark/>
          </w:tcPr>
          <w:p w14:paraId="223BF7F4"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Dirección Distrital de Asuntos Disciplinarios</w:t>
            </w:r>
          </w:p>
        </w:tc>
      </w:tr>
      <w:tr w:rsidR="0009673D" w:rsidRPr="00FC1DD8" w14:paraId="4A16023E" w14:textId="77777777" w:rsidTr="0009673D">
        <w:trPr>
          <w:trHeight w:val="660"/>
        </w:trPr>
        <w:tc>
          <w:tcPr>
            <w:tcW w:w="2835" w:type="dxa"/>
            <w:tcBorders>
              <w:top w:val="nil"/>
              <w:left w:val="single" w:sz="8" w:space="0" w:color="auto"/>
              <w:bottom w:val="single" w:sz="4" w:space="0" w:color="auto"/>
              <w:right w:val="nil"/>
            </w:tcBorders>
            <w:shd w:val="clear" w:color="auto" w:fill="auto"/>
            <w:vAlign w:val="center"/>
            <w:hideMark/>
          </w:tcPr>
          <w:p w14:paraId="3FA96397"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Orientar a servidores públicos en temas de responsabilidad disciplinaria</w:t>
            </w:r>
          </w:p>
        </w:tc>
        <w:tc>
          <w:tcPr>
            <w:tcW w:w="709" w:type="dxa"/>
            <w:tcBorders>
              <w:top w:val="nil"/>
              <w:left w:val="single" w:sz="8" w:space="0" w:color="auto"/>
              <w:bottom w:val="single" w:sz="4" w:space="0" w:color="auto"/>
              <w:right w:val="single" w:sz="4" w:space="0" w:color="auto"/>
            </w:tcBorders>
            <w:shd w:val="clear" w:color="auto" w:fill="auto"/>
            <w:vAlign w:val="center"/>
            <w:hideMark/>
          </w:tcPr>
          <w:p w14:paraId="605E76F0"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w:t>
            </w:r>
          </w:p>
        </w:tc>
        <w:tc>
          <w:tcPr>
            <w:tcW w:w="727" w:type="dxa"/>
            <w:tcBorders>
              <w:top w:val="nil"/>
              <w:left w:val="nil"/>
              <w:bottom w:val="single" w:sz="4" w:space="0" w:color="auto"/>
              <w:right w:val="single" w:sz="8" w:space="0" w:color="auto"/>
            </w:tcBorders>
            <w:shd w:val="clear" w:color="auto" w:fill="auto"/>
            <w:vAlign w:val="center"/>
            <w:hideMark/>
          </w:tcPr>
          <w:p w14:paraId="2305C24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w:t>
            </w:r>
          </w:p>
        </w:tc>
        <w:tc>
          <w:tcPr>
            <w:tcW w:w="710" w:type="dxa"/>
            <w:tcBorders>
              <w:top w:val="nil"/>
              <w:left w:val="nil"/>
              <w:bottom w:val="single" w:sz="4" w:space="0" w:color="auto"/>
              <w:right w:val="single" w:sz="4" w:space="0" w:color="auto"/>
            </w:tcBorders>
            <w:shd w:val="clear" w:color="auto" w:fill="auto"/>
            <w:vAlign w:val="center"/>
            <w:hideMark/>
          </w:tcPr>
          <w:p w14:paraId="2EFB2FFB"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2.000</w:t>
            </w:r>
          </w:p>
        </w:tc>
        <w:tc>
          <w:tcPr>
            <w:tcW w:w="795" w:type="dxa"/>
            <w:tcBorders>
              <w:top w:val="nil"/>
              <w:left w:val="nil"/>
              <w:bottom w:val="single" w:sz="4" w:space="0" w:color="auto"/>
              <w:right w:val="single" w:sz="8" w:space="0" w:color="auto"/>
            </w:tcBorders>
            <w:shd w:val="clear" w:color="auto" w:fill="auto"/>
            <w:vAlign w:val="center"/>
            <w:hideMark/>
          </w:tcPr>
          <w:p w14:paraId="756C724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2.426</w:t>
            </w:r>
          </w:p>
        </w:tc>
        <w:tc>
          <w:tcPr>
            <w:tcW w:w="777" w:type="dxa"/>
            <w:tcBorders>
              <w:top w:val="nil"/>
              <w:left w:val="nil"/>
              <w:bottom w:val="single" w:sz="4" w:space="0" w:color="auto"/>
              <w:right w:val="single" w:sz="4" w:space="0" w:color="auto"/>
            </w:tcBorders>
            <w:shd w:val="clear" w:color="auto" w:fill="auto"/>
            <w:vAlign w:val="center"/>
            <w:hideMark/>
          </w:tcPr>
          <w:p w14:paraId="5C68A2D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4.000</w:t>
            </w:r>
          </w:p>
        </w:tc>
        <w:tc>
          <w:tcPr>
            <w:tcW w:w="715" w:type="dxa"/>
            <w:tcBorders>
              <w:top w:val="nil"/>
              <w:left w:val="nil"/>
              <w:bottom w:val="single" w:sz="4" w:space="0" w:color="auto"/>
              <w:right w:val="single" w:sz="8" w:space="0" w:color="auto"/>
            </w:tcBorders>
            <w:shd w:val="clear" w:color="auto" w:fill="auto"/>
            <w:vAlign w:val="center"/>
            <w:hideMark/>
          </w:tcPr>
          <w:p w14:paraId="353C3A52"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5.990</w:t>
            </w:r>
          </w:p>
        </w:tc>
        <w:tc>
          <w:tcPr>
            <w:tcW w:w="790" w:type="dxa"/>
            <w:tcBorders>
              <w:top w:val="nil"/>
              <w:left w:val="nil"/>
              <w:bottom w:val="single" w:sz="4" w:space="0" w:color="auto"/>
              <w:right w:val="single" w:sz="4" w:space="0" w:color="auto"/>
            </w:tcBorders>
            <w:shd w:val="clear" w:color="auto" w:fill="auto"/>
            <w:vAlign w:val="center"/>
            <w:hideMark/>
          </w:tcPr>
          <w:p w14:paraId="62962D4F"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3.584</w:t>
            </w:r>
          </w:p>
        </w:tc>
        <w:tc>
          <w:tcPr>
            <w:tcW w:w="782" w:type="dxa"/>
            <w:tcBorders>
              <w:top w:val="nil"/>
              <w:left w:val="nil"/>
              <w:bottom w:val="single" w:sz="4" w:space="0" w:color="auto"/>
              <w:right w:val="single" w:sz="8" w:space="0" w:color="auto"/>
            </w:tcBorders>
            <w:shd w:val="clear" w:color="auto" w:fill="auto"/>
            <w:vAlign w:val="center"/>
            <w:hideMark/>
          </w:tcPr>
          <w:p w14:paraId="3655218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3.687</w:t>
            </w:r>
          </w:p>
        </w:tc>
        <w:tc>
          <w:tcPr>
            <w:tcW w:w="710" w:type="dxa"/>
            <w:tcBorders>
              <w:top w:val="nil"/>
              <w:left w:val="nil"/>
              <w:bottom w:val="single" w:sz="4" w:space="0" w:color="auto"/>
              <w:right w:val="single" w:sz="4" w:space="0" w:color="auto"/>
            </w:tcBorders>
            <w:shd w:val="clear" w:color="auto" w:fill="auto"/>
            <w:vAlign w:val="center"/>
            <w:hideMark/>
          </w:tcPr>
          <w:p w14:paraId="7AF39B6B"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1.574</w:t>
            </w:r>
          </w:p>
        </w:tc>
        <w:tc>
          <w:tcPr>
            <w:tcW w:w="663" w:type="dxa"/>
            <w:tcBorders>
              <w:top w:val="nil"/>
              <w:left w:val="nil"/>
              <w:bottom w:val="single" w:sz="4" w:space="0" w:color="auto"/>
              <w:right w:val="single" w:sz="8" w:space="0" w:color="auto"/>
            </w:tcBorders>
            <w:shd w:val="clear" w:color="auto" w:fill="auto"/>
            <w:vAlign w:val="center"/>
            <w:hideMark/>
          </w:tcPr>
          <w:p w14:paraId="6E9E493C"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878" w:type="dxa"/>
            <w:tcBorders>
              <w:top w:val="nil"/>
              <w:left w:val="nil"/>
              <w:bottom w:val="single" w:sz="4" w:space="0" w:color="auto"/>
              <w:right w:val="single" w:sz="4" w:space="0" w:color="auto"/>
            </w:tcBorders>
            <w:shd w:val="clear" w:color="auto" w:fill="auto"/>
            <w:vAlign w:val="center"/>
            <w:hideMark/>
          </w:tcPr>
          <w:p w14:paraId="496C7C41"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13.574</w:t>
            </w:r>
          </w:p>
        </w:tc>
        <w:tc>
          <w:tcPr>
            <w:tcW w:w="834" w:type="dxa"/>
            <w:tcBorders>
              <w:top w:val="nil"/>
              <w:left w:val="nil"/>
              <w:bottom w:val="single" w:sz="4" w:space="0" w:color="auto"/>
              <w:right w:val="single" w:sz="8" w:space="0" w:color="auto"/>
            </w:tcBorders>
            <w:shd w:val="clear" w:color="auto" w:fill="auto"/>
            <w:vAlign w:val="center"/>
            <w:hideMark/>
          </w:tcPr>
          <w:p w14:paraId="61E7B462"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12.103</w:t>
            </w:r>
          </w:p>
        </w:tc>
        <w:tc>
          <w:tcPr>
            <w:tcW w:w="1967" w:type="dxa"/>
            <w:vMerge/>
            <w:tcBorders>
              <w:top w:val="nil"/>
              <w:left w:val="single" w:sz="8" w:space="0" w:color="auto"/>
              <w:bottom w:val="single" w:sz="4" w:space="0" w:color="auto"/>
              <w:right w:val="single" w:sz="8" w:space="0" w:color="auto"/>
            </w:tcBorders>
            <w:vAlign w:val="center"/>
            <w:hideMark/>
          </w:tcPr>
          <w:p w14:paraId="11000D97" w14:textId="77777777" w:rsidR="00FC1DD8" w:rsidRPr="00FC1DD8" w:rsidRDefault="00FC1DD8" w:rsidP="00FC1DD8">
            <w:pPr>
              <w:spacing w:after="0" w:line="240" w:lineRule="auto"/>
              <w:rPr>
                <w:rFonts w:ascii="Arial" w:eastAsia="Times New Roman" w:hAnsi="Arial" w:cs="Arial"/>
                <w:color w:val="000000"/>
                <w:sz w:val="20"/>
                <w:szCs w:val="20"/>
                <w:lang w:eastAsia="es-CO"/>
              </w:rPr>
            </w:pPr>
          </w:p>
        </w:tc>
      </w:tr>
      <w:tr w:rsidR="00FC1DD8" w:rsidRPr="00FC1DD8" w14:paraId="55529EF1" w14:textId="77777777" w:rsidTr="0009673D">
        <w:trPr>
          <w:trHeight w:val="675"/>
        </w:trPr>
        <w:tc>
          <w:tcPr>
            <w:tcW w:w="2835" w:type="dxa"/>
            <w:tcBorders>
              <w:top w:val="nil"/>
              <w:left w:val="single" w:sz="8" w:space="0" w:color="auto"/>
              <w:bottom w:val="single" w:sz="4" w:space="0" w:color="auto"/>
              <w:right w:val="nil"/>
            </w:tcBorders>
            <w:shd w:val="clear" w:color="auto" w:fill="auto"/>
            <w:vAlign w:val="center"/>
            <w:hideMark/>
          </w:tcPr>
          <w:p w14:paraId="4960DAB1"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Realizar capacitaciones a operadores y sustanciadores en temas disciplinarios.</w:t>
            </w:r>
          </w:p>
        </w:tc>
        <w:tc>
          <w:tcPr>
            <w:tcW w:w="709" w:type="dxa"/>
            <w:tcBorders>
              <w:top w:val="nil"/>
              <w:left w:val="single" w:sz="8" w:space="0" w:color="auto"/>
              <w:bottom w:val="single" w:sz="4" w:space="0" w:color="auto"/>
              <w:right w:val="single" w:sz="4" w:space="0" w:color="auto"/>
            </w:tcBorders>
            <w:shd w:val="clear" w:color="auto" w:fill="auto"/>
            <w:vAlign w:val="center"/>
            <w:hideMark/>
          </w:tcPr>
          <w:p w14:paraId="23B28DCC"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w:t>
            </w:r>
          </w:p>
        </w:tc>
        <w:tc>
          <w:tcPr>
            <w:tcW w:w="727" w:type="dxa"/>
            <w:tcBorders>
              <w:top w:val="nil"/>
              <w:left w:val="nil"/>
              <w:bottom w:val="single" w:sz="4" w:space="0" w:color="auto"/>
              <w:right w:val="single" w:sz="8" w:space="0" w:color="auto"/>
            </w:tcBorders>
            <w:shd w:val="clear" w:color="auto" w:fill="auto"/>
            <w:vAlign w:val="center"/>
            <w:hideMark/>
          </w:tcPr>
          <w:p w14:paraId="13F68841"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w:t>
            </w:r>
          </w:p>
        </w:tc>
        <w:tc>
          <w:tcPr>
            <w:tcW w:w="710" w:type="dxa"/>
            <w:tcBorders>
              <w:top w:val="nil"/>
              <w:left w:val="nil"/>
              <w:bottom w:val="single" w:sz="4" w:space="0" w:color="auto"/>
              <w:right w:val="single" w:sz="4" w:space="0" w:color="auto"/>
            </w:tcBorders>
            <w:shd w:val="clear" w:color="auto" w:fill="auto"/>
            <w:vAlign w:val="center"/>
            <w:hideMark/>
          </w:tcPr>
          <w:p w14:paraId="73D5E17A"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w:t>
            </w:r>
          </w:p>
        </w:tc>
        <w:tc>
          <w:tcPr>
            <w:tcW w:w="795" w:type="dxa"/>
            <w:tcBorders>
              <w:top w:val="nil"/>
              <w:left w:val="nil"/>
              <w:bottom w:val="single" w:sz="4" w:space="0" w:color="auto"/>
              <w:right w:val="single" w:sz="8" w:space="0" w:color="auto"/>
            </w:tcBorders>
            <w:shd w:val="clear" w:color="auto" w:fill="auto"/>
            <w:vAlign w:val="center"/>
            <w:hideMark/>
          </w:tcPr>
          <w:p w14:paraId="6F380A8A"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w:t>
            </w:r>
          </w:p>
        </w:tc>
        <w:tc>
          <w:tcPr>
            <w:tcW w:w="777" w:type="dxa"/>
            <w:tcBorders>
              <w:top w:val="nil"/>
              <w:left w:val="nil"/>
              <w:bottom w:val="single" w:sz="4" w:space="0" w:color="auto"/>
              <w:right w:val="single" w:sz="4" w:space="0" w:color="auto"/>
            </w:tcBorders>
            <w:shd w:val="clear" w:color="auto" w:fill="auto"/>
            <w:vAlign w:val="center"/>
            <w:hideMark/>
          </w:tcPr>
          <w:p w14:paraId="53F94ED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w:t>
            </w:r>
          </w:p>
        </w:tc>
        <w:tc>
          <w:tcPr>
            <w:tcW w:w="715" w:type="dxa"/>
            <w:tcBorders>
              <w:top w:val="nil"/>
              <w:left w:val="nil"/>
              <w:bottom w:val="single" w:sz="4" w:space="0" w:color="auto"/>
              <w:right w:val="single" w:sz="8" w:space="0" w:color="auto"/>
            </w:tcBorders>
            <w:shd w:val="clear" w:color="auto" w:fill="auto"/>
            <w:vAlign w:val="center"/>
            <w:hideMark/>
          </w:tcPr>
          <w:p w14:paraId="1E52479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w:t>
            </w:r>
          </w:p>
        </w:tc>
        <w:tc>
          <w:tcPr>
            <w:tcW w:w="790" w:type="dxa"/>
            <w:tcBorders>
              <w:top w:val="nil"/>
              <w:left w:val="nil"/>
              <w:bottom w:val="single" w:sz="4" w:space="0" w:color="auto"/>
              <w:right w:val="single" w:sz="4" w:space="0" w:color="auto"/>
            </w:tcBorders>
            <w:shd w:val="clear" w:color="auto" w:fill="auto"/>
            <w:vAlign w:val="center"/>
            <w:hideMark/>
          </w:tcPr>
          <w:p w14:paraId="5590B87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w:t>
            </w:r>
          </w:p>
        </w:tc>
        <w:tc>
          <w:tcPr>
            <w:tcW w:w="782" w:type="dxa"/>
            <w:tcBorders>
              <w:top w:val="nil"/>
              <w:left w:val="nil"/>
              <w:bottom w:val="single" w:sz="4" w:space="0" w:color="auto"/>
              <w:right w:val="single" w:sz="8" w:space="0" w:color="auto"/>
            </w:tcBorders>
            <w:shd w:val="clear" w:color="auto" w:fill="auto"/>
            <w:vAlign w:val="center"/>
            <w:hideMark/>
          </w:tcPr>
          <w:p w14:paraId="2C01231E"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w:t>
            </w:r>
          </w:p>
        </w:tc>
        <w:tc>
          <w:tcPr>
            <w:tcW w:w="1373" w:type="dxa"/>
            <w:gridSpan w:val="2"/>
            <w:tcBorders>
              <w:top w:val="single" w:sz="4" w:space="0" w:color="auto"/>
              <w:left w:val="nil"/>
              <w:bottom w:val="single" w:sz="4" w:space="0" w:color="auto"/>
              <w:right w:val="single" w:sz="8" w:space="0" w:color="000000"/>
            </w:tcBorders>
            <w:shd w:val="clear" w:color="auto" w:fill="auto"/>
            <w:vAlign w:val="center"/>
            <w:hideMark/>
          </w:tcPr>
          <w:p w14:paraId="42ACFBBB"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Cumplida</w:t>
            </w:r>
          </w:p>
        </w:tc>
        <w:tc>
          <w:tcPr>
            <w:tcW w:w="878" w:type="dxa"/>
            <w:tcBorders>
              <w:top w:val="nil"/>
              <w:left w:val="nil"/>
              <w:bottom w:val="single" w:sz="4" w:space="0" w:color="auto"/>
              <w:right w:val="single" w:sz="4" w:space="0" w:color="auto"/>
            </w:tcBorders>
            <w:shd w:val="clear" w:color="auto" w:fill="auto"/>
            <w:vAlign w:val="center"/>
            <w:hideMark/>
          </w:tcPr>
          <w:p w14:paraId="014219DE"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5</w:t>
            </w:r>
          </w:p>
        </w:tc>
        <w:tc>
          <w:tcPr>
            <w:tcW w:w="834" w:type="dxa"/>
            <w:tcBorders>
              <w:top w:val="nil"/>
              <w:left w:val="nil"/>
              <w:bottom w:val="single" w:sz="4" w:space="0" w:color="auto"/>
              <w:right w:val="single" w:sz="8" w:space="0" w:color="auto"/>
            </w:tcBorders>
            <w:shd w:val="clear" w:color="auto" w:fill="auto"/>
            <w:vAlign w:val="center"/>
            <w:hideMark/>
          </w:tcPr>
          <w:p w14:paraId="5FE7007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5</w:t>
            </w:r>
          </w:p>
        </w:tc>
        <w:tc>
          <w:tcPr>
            <w:tcW w:w="1967" w:type="dxa"/>
            <w:vMerge/>
            <w:tcBorders>
              <w:top w:val="nil"/>
              <w:left w:val="single" w:sz="8" w:space="0" w:color="auto"/>
              <w:bottom w:val="single" w:sz="4" w:space="0" w:color="auto"/>
              <w:right w:val="single" w:sz="8" w:space="0" w:color="auto"/>
            </w:tcBorders>
            <w:vAlign w:val="center"/>
            <w:hideMark/>
          </w:tcPr>
          <w:p w14:paraId="3C098C28" w14:textId="77777777" w:rsidR="00FC1DD8" w:rsidRPr="00FC1DD8" w:rsidRDefault="00FC1DD8" w:rsidP="00FC1DD8">
            <w:pPr>
              <w:spacing w:after="0" w:line="240" w:lineRule="auto"/>
              <w:rPr>
                <w:rFonts w:ascii="Arial" w:eastAsia="Times New Roman" w:hAnsi="Arial" w:cs="Arial"/>
                <w:color w:val="000000"/>
                <w:sz w:val="20"/>
                <w:szCs w:val="20"/>
                <w:lang w:eastAsia="es-CO"/>
              </w:rPr>
            </w:pPr>
          </w:p>
        </w:tc>
      </w:tr>
      <w:tr w:rsidR="0009673D" w:rsidRPr="00FC1DD8" w14:paraId="36B01F38" w14:textId="77777777" w:rsidTr="0009673D">
        <w:trPr>
          <w:trHeight w:val="465"/>
        </w:trPr>
        <w:tc>
          <w:tcPr>
            <w:tcW w:w="2835" w:type="dxa"/>
            <w:tcBorders>
              <w:top w:val="nil"/>
              <w:left w:val="single" w:sz="8" w:space="0" w:color="auto"/>
              <w:bottom w:val="single" w:sz="4" w:space="0" w:color="auto"/>
              <w:right w:val="nil"/>
            </w:tcBorders>
            <w:shd w:val="clear" w:color="auto" w:fill="auto"/>
            <w:vAlign w:val="center"/>
            <w:hideMark/>
          </w:tcPr>
          <w:p w14:paraId="5DA8572B"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Éxito procesal en el Distrito Capital</w:t>
            </w:r>
          </w:p>
        </w:tc>
        <w:tc>
          <w:tcPr>
            <w:tcW w:w="709" w:type="dxa"/>
            <w:tcBorders>
              <w:top w:val="nil"/>
              <w:left w:val="single" w:sz="8" w:space="0" w:color="auto"/>
              <w:bottom w:val="single" w:sz="4" w:space="0" w:color="auto"/>
              <w:right w:val="single" w:sz="4" w:space="0" w:color="auto"/>
            </w:tcBorders>
            <w:shd w:val="clear" w:color="auto" w:fill="auto"/>
            <w:vAlign w:val="center"/>
            <w:hideMark/>
          </w:tcPr>
          <w:p w14:paraId="1E2501BD"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82%</w:t>
            </w:r>
          </w:p>
        </w:tc>
        <w:tc>
          <w:tcPr>
            <w:tcW w:w="727" w:type="dxa"/>
            <w:tcBorders>
              <w:top w:val="nil"/>
              <w:left w:val="nil"/>
              <w:bottom w:val="single" w:sz="4" w:space="0" w:color="auto"/>
              <w:right w:val="single" w:sz="8" w:space="0" w:color="auto"/>
            </w:tcBorders>
            <w:shd w:val="clear" w:color="auto" w:fill="auto"/>
            <w:vAlign w:val="center"/>
            <w:hideMark/>
          </w:tcPr>
          <w:p w14:paraId="0CC05F78"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89%</w:t>
            </w:r>
          </w:p>
        </w:tc>
        <w:tc>
          <w:tcPr>
            <w:tcW w:w="710" w:type="dxa"/>
            <w:tcBorders>
              <w:top w:val="nil"/>
              <w:left w:val="nil"/>
              <w:bottom w:val="single" w:sz="4" w:space="0" w:color="auto"/>
              <w:right w:val="single" w:sz="4" w:space="0" w:color="auto"/>
            </w:tcBorders>
            <w:shd w:val="clear" w:color="auto" w:fill="auto"/>
            <w:vAlign w:val="center"/>
            <w:hideMark/>
          </w:tcPr>
          <w:p w14:paraId="4B1B2DB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82%</w:t>
            </w:r>
          </w:p>
        </w:tc>
        <w:tc>
          <w:tcPr>
            <w:tcW w:w="795" w:type="dxa"/>
            <w:tcBorders>
              <w:top w:val="nil"/>
              <w:left w:val="nil"/>
              <w:bottom w:val="single" w:sz="4" w:space="0" w:color="auto"/>
              <w:right w:val="single" w:sz="8" w:space="0" w:color="auto"/>
            </w:tcBorders>
            <w:shd w:val="clear" w:color="auto" w:fill="auto"/>
            <w:vAlign w:val="center"/>
            <w:hideMark/>
          </w:tcPr>
          <w:p w14:paraId="6CB5F5B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89%</w:t>
            </w:r>
          </w:p>
        </w:tc>
        <w:tc>
          <w:tcPr>
            <w:tcW w:w="777" w:type="dxa"/>
            <w:tcBorders>
              <w:top w:val="nil"/>
              <w:left w:val="nil"/>
              <w:bottom w:val="single" w:sz="4" w:space="0" w:color="auto"/>
              <w:right w:val="single" w:sz="4" w:space="0" w:color="auto"/>
            </w:tcBorders>
            <w:shd w:val="clear" w:color="auto" w:fill="auto"/>
            <w:vAlign w:val="center"/>
            <w:hideMark/>
          </w:tcPr>
          <w:p w14:paraId="1BA0295A"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82%</w:t>
            </w:r>
          </w:p>
        </w:tc>
        <w:tc>
          <w:tcPr>
            <w:tcW w:w="715" w:type="dxa"/>
            <w:tcBorders>
              <w:top w:val="nil"/>
              <w:left w:val="nil"/>
              <w:bottom w:val="single" w:sz="4" w:space="0" w:color="auto"/>
              <w:right w:val="single" w:sz="8" w:space="0" w:color="auto"/>
            </w:tcBorders>
            <w:shd w:val="clear" w:color="auto" w:fill="auto"/>
            <w:vAlign w:val="center"/>
            <w:hideMark/>
          </w:tcPr>
          <w:p w14:paraId="6A5F1A4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88%</w:t>
            </w:r>
          </w:p>
        </w:tc>
        <w:tc>
          <w:tcPr>
            <w:tcW w:w="790" w:type="dxa"/>
            <w:tcBorders>
              <w:top w:val="nil"/>
              <w:left w:val="nil"/>
              <w:bottom w:val="single" w:sz="4" w:space="0" w:color="auto"/>
              <w:right w:val="single" w:sz="4" w:space="0" w:color="auto"/>
            </w:tcBorders>
            <w:shd w:val="clear" w:color="auto" w:fill="auto"/>
            <w:vAlign w:val="center"/>
            <w:hideMark/>
          </w:tcPr>
          <w:p w14:paraId="5D7F81DC"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82%</w:t>
            </w:r>
          </w:p>
        </w:tc>
        <w:tc>
          <w:tcPr>
            <w:tcW w:w="782" w:type="dxa"/>
            <w:tcBorders>
              <w:top w:val="nil"/>
              <w:left w:val="nil"/>
              <w:bottom w:val="single" w:sz="4" w:space="0" w:color="auto"/>
              <w:right w:val="single" w:sz="8" w:space="0" w:color="auto"/>
            </w:tcBorders>
            <w:shd w:val="clear" w:color="auto" w:fill="auto"/>
            <w:vAlign w:val="center"/>
            <w:hideMark/>
          </w:tcPr>
          <w:p w14:paraId="7FA5C8FB"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88%</w:t>
            </w:r>
          </w:p>
        </w:tc>
        <w:tc>
          <w:tcPr>
            <w:tcW w:w="710" w:type="dxa"/>
            <w:tcBorders>
              <w:top w:val="nil"/>
              <w:left w:val="nil"/>
              <w:bottom w:val="single" w:sz="4" w:space="0" w:color="auto"/>
              <w:right w:val="single" w:sz="4" w:space="0" w:color="auto"/>
            </w:tcBorders>
            <w:shd w:val="clear" w:color="auto" w:fill="auto"/>
            <w:vAlign w:val="center"/>
            <w:hideMark/>
          </w:tcPr>
          <w:p w14:paraId="161C5340"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82%</w:t>
            </w:r>
          </w:p>
        </w:tc>
        <w:tc>
          <w:tcPr>
            <w:tcW w:w="663" w:type="dxa"/>
            <w:tcBorders>
              <w:top w:val="nil"/>
              <w:left w:val="nil"/>
              <w:bottom w:val="single" w:sz="4" w:space="0" w:color="auto"/>
              <w:right w:val="single" w:sz="8" w:space="0" w:color="auto"/>
            </w:tcBorders>
            <w:shd w:val="clear" w:color="auto" w:fill="auto"/>
            <w:vAlign w:val="center"/>
            <w:hideMark/>
          </w:tcPr>
          <w:p w14:paraId="57B280B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878" w:type="dxa"/>
            <w:tcBorders>
              <w:top w:val="nil"/>
              <w:left w:val="nil"/>
              <w:bottom w:val="single" w:sz="4" w:space="0" w:color="auto"/>
              <w:right w:val="single" w:sz="4" w:space="0" w:color="auto"/>
            </w:tcBorders>
            <w:shd w:val="clear" w:color="auto" w:fill="auto"/>
            <w:vAlign w:val="center"/>
            <w:hideMark/>
          </w:tcPr>
          <w:p w14:paraId="7600A460"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82%</w:t>
            </w:r>
          </w:p>
        </w:tc>
        <w:tc>
          <w:tcPr>
            <w:tcW w:w="834" w:type="dxa"/>
            <w:tcBorders>
              <w:top w:val="nil"/>
              <w:left w:val="nil"/>
              <w:bottom w:val="single" w:sz="4" w:space="0" w:color="auto"/>
              <w:right w:val="single" w:sz="8" w:space="0" w:color="auto"/>
            </w:tcBorders>
            <w:shd w:val="clear" w:color="auto" w:fill="auto"/>
            <w:vAlign w:val="center"/>
            <w:hideMark/>
          </w:tcPr>
          <w:p w14:paraId="11AEE40C"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88%</w:t>
            </w:r>
          </w:p>
        </w:tc>
        <w:tc>
          <w:tcPr>
            <w:tcW w:w="1967" w:type="dxa"/>
            <w:vMerge w:val="restart"/>
            <w:tcBorders>
              <w:top w:val="nil"/>
              <w:left w:val="single" w:sz="8" w:space="0" w:color="auto"/>
              <w:bottom w:val="single" w:sz="4" w:space="0" w:color="auto"/>
              <w:right w:val="single" w:sz="8" w:space="0" w:color="auto"/>
            </w:tcBorders>
            <w:shd w:val="clear" w:color="000000" w:fill="FFFFFF"/>
            <w:vAlign w:val="center"/>
            <w:hideMark/>
          </w:tcPr>
          <w:p w14:paraId="7D6F6CDC"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Dirección Distrital de Defensa Judicial</w:t>
            </w:r>
          </w:p>
        </w:tc>
      </w:tr>
      <w:tr w:rsidR="0009673D" w:rsidRPr="00FC1DD8" w14:paraId="3C57EAB5" w14:textId="77777777" w:rsidTr="0009673D">
        <w:trPr>
          <w:trHeight w:val="765"/>
        </w:trPr>
        <w:tc>
          <w:tcPr>
            <w:tcW w:w="2835" w:type="dxa"/>
            <w:tcBorders>
              <w:top w:val="nil"/>
              <w:left w:val="single" w:sz="8" w:space="0" w:color="auto"/>
              <w:bottom w:val="single" w:sz="4" w:space="0" w:color="auto"/>
              <w:right w:val="nil"/>
            </w:tcBorders>
            <w:shd w:val="clear" w:color="auto" w:fill="auto"/>
            <w:vAlign w:val="center"/>
            <w:hideMark/>
          </w:tcPr>
          <w:p w14:paraId="1DAA8562"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Mantener el 82% de eficiencia fiscal para la defensa judicial en el Distrito Capital</w:t>
            </w:r>
          </w:p>
        </w:tc>
        <w:tc>
          <w:tcPr>
            <w:tcW w:w="709" w:type="dxa"/>
            <w:tcBorders>
              <w:top w:val="nil"/>
              <w:left w:val="single" w:sz="8" w:space="0" w:color="auto"/>
              <w:bottom w:val="single" w:sz="4" w:space="0" w:color="auto"/>
              <w:right w:val="single" w:sz="4" w:space="0" w:color="auto"/>
            </w:tcBorders>
            <w:shd w:val="clear" w:color="auto" w:fill="auto"/>
            <w:vAlign w:val="center"/>
            <w:hideMark/>
          </w:tcPr>
          <w:p w14:paraId="31CBB281"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82%</w:t>
            </w:r>
          </w:p>
        </w:tc>
        <w:tc>
          <w:tcPr>
            <w:tcW w:w="727" w:type="dxa"/>
            <w:tcBorders>
              <w:top w:val="nil"/>
              <w:left w:val="nil"/>
              <w:bottom w:val="single" w:sz="4" w:space="0" w:color="auto"/>
              <w:right w:val="single" w:sz="8" w:space="0" w:color="auto"/>
            </w:tcBorders>
            <w:shd w:val="clear" w:color="auto" w:fill="auto"/>
            <w:vAlign w:val="center"/>
            <w:hideMark/>
          </w:tcPr>
          <w:p w14:paraId="6E8BD7A7"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89%</w:t>
            </w:r>
          </w:p>
        </w:tc>
        <w:tc>
          <w:tcPr>
            <w:tcW w:w="710" w:type="dxa"/>
            <w:tcBorders>
              <w:top w:val="nil"/>
              <w:left w:val="nil"/>
              <w:bottom w:val="single" w:sz="4" w:space="0" w:color="auto"/>
              <w:right w:val="single" w:sz="4" w:space="0" w:color="auto"/>
            </w:tcBorders>
            <w:shd w:val="clear" w:color="auto" w:fill="auto"/>
            <w:vAlign w:val="center"/>
            <w:hideMark/>
          </w:tcPr>
          <w:p w14:paraId="05DD04E0"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82%</w:t>
            </w:r>
          </w:p>
        </w:tc>
        <w:tc>
          <w:tcPr>
            <w:tcW w:w="795" w:type="dxa"/>
            <w:tcBorders>
              <w:top w:val="nil"/>
              <w:left w:val="nil"/>
              <w:bottom w:val="single" w:sz="4" w:space="0" w:color="auto"/>
              <w:right w:val="single" w:sz="8" w:space="0" w:color="auto"/>
            </w:tcBorders>
            <w:shd w:val="clear" w:color="auto" w:fill="auto"/>
            <w:vAlign w:val="center"/>
            <w:hideMark/>
          </w:tcPr>
          <w:p w14:paraId="0B10CBBC"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89%</w:t>
            </w:r>
          </w:p>
        </w:tc>
        <w:tc>
          <w:tcPr>
            <w:tcW w:w="777" w:type="dxa"/>
            <w:tcBorders>
              <w:top w:val="nil"/>
              <w:left w:val="nil"/>
              <w:bottom w:val="single" w:sz="4" w:space="0" w:color="auto"/>
              <w:right w:val="single" w:sz="4" w:space="0" w:color="auto"/>
            </w:tcBorders>
            <w:shd w:val="clear" w:color="auto" w:fill="auto"/>
            <w:vAlign w:val="center"/>
            <w:hideMark/>
          </w:tcPr>
          <w:p w14:paraId="1E64B448"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82%</w:t>
            </w:r>
          </w:p>
        </w:tc>
        <w:tc>
          <w:tcPr>
            <w:tcW w:w="715" w:type="dxa"/>
            <w:tcBorders>
              <w:top w:val="nil"/>
              <w:left w:val="nil"/>
              <w:bottom w:val="single" w:sz="4" w:space="0" w:color="auto"/>
              <w:right w:val="single" w:sz="8" w:space="0" w:color="auto"/>
            </w:tcBorders>
            <w:shd w:val="clear" w:color="auto" w:fill="auto"/>
            <w:vAlign w:val="center"/>
            <w:hideMark/>
          </w:tcPr>
          <w:p w14:paraId="1864DE7D"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88%</w:t>
            </w:r>
          </w:p>
        </w:tc>
        <w:tc>
          <w:tcPr>
            <w:tcW w:w="790" w:type="dxa"/>
            <w:tcBorders>
              <w:top w:val="nil"/>
              <w:left w:val="nil"/>
              <w:bottom w:val="single" w:sz="4" w:space="0" w:color="auto"/>
              <w:right w:val="single" w:sz="4" w:space="0" w:color="auto"/>
            </w:tcBorders>
            <w:shd w:val="clear" w:color="auto" w:fill="auto"/>
            <w:vAlign w:val="center"/>
            <w:hideMark/>
          </w:tcPr>
          <w:p w14:paraId="70B81AF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82%</w:t>
            </w:r>
          </w:p>
        </w:tc>
        <w:tc>
          <w:tcPr>
            <w:tcW w:w="782" w:type="dxa"/>
            <w:tcBorders>
              <w:top w:val="nil"/>
              <w:left w:val="nil"/>
              <w:bottom w:val="single" w:sz="4" w:space="0" w:color="auto"/>
              <w:right w:val="single" w:sz="8" w:space="0" w:color="auto"/>
            </w:tcBorders>
            <w:shd w:val="clear" w:color="auto" w:fill="auto"/>
            <w:vAlign w:val="center"/>
            <w:hideMark/>
          </w:tcPr>
          <w:p w14:paraId="61EEEFA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88%</w:t>
            </w:r>
          </w:p>
        </w:tc>
        <w:tc>
          <w:tcPr>
            <w:tcW w:w="710" w:type="dxa"/>
            <w:tcBorders>
              <w:top w:val="nil"/>
              <w:left w:val="nil"/>
              <w:bottom w:val="single" w:sz="4" w:space="0" w:color="auto"/>
              <w:right w:val="single" w:sz="4" w:space="0" w:color="auto"/>
            </w:tcBorders>
            <w:shd w:val="clear" w:color="auto" w:fill="auto"/>
            <w:vAlign w:val="center"/>
            <w:hideMark/>
          </w:tcPr>
          <w:p w14:paraId="266D0B53"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82%</w:t>
            </w:r>
          </w:p>
        </w:tc>
        <w:tc>
          <w:tcPr>
            <w:tcW w:w="663" w:type="dxa"/>
            <w:tcBorders>
              <w:top w:val="nil"/>
              <w:left w:val="nil"/>
              <w:bottom w:val="single" w:sz="4" w:space="0" w:color="auto"/>
              <w:right w:val="single" w:sz="8" w:space="0" w:color="auto"/>
            </w:tcBorders>
            <w:shd w:val="clear" w:color="auto" w:fill="auto"/>
            <w:vAlign w:val="center"/>
            <w:hideMark/>
          </w:tcPr>
          <w:p w14:paraId="40583C5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878" w:type="dxa"/>
            <w:tcBorders>
              <w:top w:val="nil"/>
              <w:left w:val="nil"/>
              <w:bottom w:val="single" w:sz="4" w:space="0" w:color="auto"/>
              <w:right w:val="single" w:sz="4" w:space="0" w:color="auto"/>
            </w:tcBorders>
            <w:shd w:val="clear" w:color="auto" w:fill="auto"/>
            <w:vAlign w:val="center"/>
            <w:hideMark/>
          </w:tcPr>
          <w:p w14:paraId="140F3FCE"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82%</w:t>
            </w:r>
          </w:p>
        </w:tc>
        <w:tc>
          <w:tcPr>
            <w:tcW w:w="834" w:type="dxa"/>
            <w:tcBorders>
              <w:top w:val="nil"/>
              <w:left w:val="nil"/>
              <w:bottom w:val="single" w:sz="4" w:space="0" w:color="auto"/>
              <w:right w:val="single" w:sz="8" w:space="0" w:color="auto"/>
            </w:tcBorders>
            <w:shd w:val="clear" w:color="auto" w:fill="auto"/>
            <w:vAlign w:val="center"/>
            <w:hideMark/>
          </w:tcPr>
          <w:p w14:paraId="280F7AC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1967" w:type="dxa"/>
            <w:vMerge/>
            <w:tcBorders>
              <w:top w:val="nil"/>
              <w:left w:val="single" w:sz="8" w:space="0" w:color="auto"/>
              <w:bottom w:val="single" w:sz="4" w:space="0" w:color="auto"/>
              <w:right w:val="single" w:sz="8" w:space="0" w:color="auto"/>
            </w:tcBorders>
            <w:vAlign w:val="center"/>
            <w:hideMark/>
          </w:tcPr>
          <w:p w14:paraId="74E6264A" w14:textId="77777777" w:rsidR="00FC1DD8" w:rsidRPr="00FC1DD8" w:rsidRDefault="00FC1DD8" w:rsidP="00FC1DD8">
            <w:pPr>
              <w:spacing w:after="0" w:line="240" w:lineRule="auto"/>
              <w:rPr>
                <w:rFonts w:ascii="Arial" w:eastAsia="Times New Roman" w:hAnsi="Arial" w:cs="Arial"/>
                <w:color w:val="000000"/>
                <w:sz w:val="20"/>
                <w:szCs w:val="20"/>
                <w:lang w:eastAsia="es-CO"/>
              </w:rPr>
            </w:pPr>
          </w:p>
        </w:tc>
      </w:tr>
      <w:tr w:rsidR="0009673D" w:rsidRPr="00FC1DD8" w14:paraId="3A62DB9C" w14:textId="77777777" w:rsidTr="0009673D">
        <w:trPr>
          <w:trHeight w:val="1005"/>
        </w:trPr>
        <w:tc>
          <w:tcPr>
            <w:tcW w:w="2835" w:type="dxa"/>
            <w:tcBorders>
              <w:top w:val="nil"/>
              <w:left w:val="single" w:sz="8" w:space="0" w:color="auto"/>
              <w:bottom w:val="single" w:sz="4" w:space="0" w:color="auto"/>
              <w:right w:val="nil"/>
            </w:tcBorders>
            <w:shd w:val="clear" w:color="auto" w:fill="auto"/>
            <w:vAlign w:val="center"/>
            <w:hideMark/>
          </w:tcPr>
          <w:p w14:paraId="13D3E51E"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Emitir en un tiempo no superior a 22 días hábiles conceptos jurídicos.</w:t>
            </w:r>
          </w:p>
        </w:tc>
        <w:tc>
          <w:tcPr>
            <w:tcW w:w="709" w:type="dxa"/>
            <w:tcBorders>
              <w:top w:val="nil"/>
              <w:left w:val="single" w:sz="8" w:space="0" w:color="auto"/>
              <w:bottom w:val="single" w:sz="4" w:space="0" w:color="auto"/>
              <w:right w:val="single" w:sz="4" w:space="0" w:color="auto"/>
            </w:tcBorders>
            <w:shd w:val="clear" w:color="auto" w:fill="auto"/>
            <w:vAlign w:val="center"/>
            <w:hideMark/>
          </w:tcPr>
          <w:p w14:paraId="43096EB0"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23</w:t>
            </w:r>
          </w:p>
        </w:tc>
        <w:tc>
          <w:tcPr>
            <w:tcW w:w="727" w:type="dxa"/>
            <w:tcBorders>
              <w:top w:val="nil"/>
              <w:left w:val="nil"/>
              <w:bottom w:val="single" w:sz="4" w:space="0" w:color="auto"/>
              <w:right w:val="single" w:sz="8" w:space="0" w:color="auto"/>
            </w:tcBorders>
            <w:shd w:val="clear" w:color="auto" w:fill="auto"/>
            <w:vAlign w:val="center"/>
            <w:hideMark/>
          </w:tcPr>
          <w:p w14:paraId="5BE8380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15</w:t>
            </w:r>
          </w:p>
        </w:tc>
        <w:tc>
          <w:tcPr>
            <w:tcW w:w="710" w:type="dxa"/>
            <w:tcBorders>
              <w:top w:val="nil"/>
              <w:left w:val="nil"/>
              <w:bottom w:val="single" w:sz="4" w:space="0" w:color="auto"/>
              <w:right w:val="single" w:sz="4" w:space="0" w:color="auto"/>
            </w:tcBorders>
            <w:shd w:val="clear" w:color="auto" w:fill="auto"/>
            <w:vAlign w:val="center"/>
            <w:hideMark/>
          </w:tcPr>
          <w:p w14:paraId="76B9E8BC"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22,7</w:t>
            </w:r>
          </w:p>
        </w:tc>
        <w:tc>
          <w:tcPr>
            <w:tcW w:w="795" w:type="dxa"/>
            <w:tcBorders>
              <w:top w:val="nil"/>
              <w:left w:val="nil"/>
              <w:bottom w:val="single" w:sz="4" w:space="0" w:color="auto"/>
              <w:right w:val="single" w:sz="8" w:space="0" w:color="auto"/>
            </w:tcBorders>
            <w:shd w:val="clear" w:color="auto" w:fill="auto"/>
            <w:vAlign w:val="center"/>
            <w:hideMark/>
          </w:tcPr>
          <w:p w14:paraId="55227B18"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21,9</w:t>
            </w:r>
          </w:p>
        </w:tc>
        <w:tc>
          <w:tcPr>
            <w:tcW w:w="777" w:type="dxa"/>
            <w:tcBorders>
              <w:top w:val="nil"/>
              <w:left w:val="nil"/>
              <w:bottom w:val="single" w:sz="4" w:space="0" w:color="auto"/>
              <w:right w:val="single" w:sz="4" w:space="0" w:color="auto"/>
            </w:tcBorders>
            <w:shd w:val="clear" w:color="auto" w:fill="auto"/>
            <w:vAlign w:val="center"/>
            <w:hideMark/>
          </w:tcPr>
          <w:p w14:paraId="26D918DE"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22,5</w:t>
            </w:r>
          </w:p>
        </w:tc>
        <w:tc>
          <w:tcPr>
            <w:tcW w:w="715" w:type="dxa"/>
            <w:tcBorders>
              <w:top w:val="nil"/>
              <w:left w:val="nil"/>
              <w:bottom w:val="single" w:sz="4" w:space="0" w:color="auto"/>
              <w:right w:val="single" w:sz="8" w:space="0" w:color="auto"/>
            </w:tcBorders>
            <w:shd w:val="clear" w:color="auto" w:fill="auto"/>
            <w:vAlign w:val="center"/>
            <w:hideMark/>
          </w:tcPr>
          <w:p w14:paraId="719BCB9F"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17,6</w:t>
            </w:r>
          </w:p>
        </w:tc>
        <w:tc>
          <w:tcPr>
            <w:tcW w:w="790" w:type="dxa"/>
            <w:tcBorders>
              <w:top w:val="nil"/>
              <w:left w:val="nil"/>
              <w:bottom w:val="single" w:sz="4" w:space="0" w:color="auto"/>
              <w:right w:val="single" w:sz="4" w:space="0" w:color="auto"/>
            </w:tcBorders>
            <w:shd w:val="clear" w:color="auto" w:fill="auto"/>
            <w:vAlign w:val="center"/>
            <w:hideMark/>
          </w:tcPr>
          <w:p w14:paraId="00DF7DD7"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22,3</w:t>
            </w:r>
          </w:p>
        </w:tc>
        <w:tc>
          <w:tcPr>
            <w:tcW w:w="782" w:type="dxa"/>
            <w:tcBorders>
              <w:top w:val="nil"/>
              <w:left w:val="nil"/>
              <w:bottom w:val="single" w:sz="4" w:space="0" w:color="auto"/>
              <w:right w:val="single" w:sz="8" w:space="0" w:color="auto"/>
            </w:tcBorders>
            <w:shd w:val="clear" w:color="auto" w:fill="auto"/>
            <w:vAlign w:val="center"/>
            <w:hideMark/>
          </w:tcPr>
          <w:p w14:paraId="18EB43F3"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15,6</w:t>
            </w:r>
          </w:p>
        </w:tc>
        <w:tc>
          <w:tcPr>
            <w:tcW w:w="710" w:type="dxa"/>
            <w:tcBorders>
              <w:top w:val="nil"/>
              <w:left w:val="nil"/>
              <w:bottom w:val="single" w:sz="4" w:space="0" w:color="auto"/>
              <w:right w:val="single" w:sz="4" w:space="0" w:color="auto"/>
            </w:tcBorders>
            <w:shd w:val="clear" w:color="auto" w:fill="auto"/>
            <w:vAlign w:val="center"/>
            <w:hideMark/>
          </w:tcPr>
          <w:p w14:paraId="149A868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22</w:t>
            </w:r>
          </w:p>
        </w:tc>
        <w:tc>
          <w:tcPr>
            <w:tcW w:w="663" w:type="dxa"/>
            <w:tcBorders>
              <w:top w:val="nil"/>
              <w:left w:val="nil"/>
              <w:bottom w:val="single" w:sz="4" w:space="0" w:color="auto"/>
              <w:right w:val="single" w:sz="8" w:space="0" w:color="auto"/>
            </w:tcBorders>
            <w:shd w:val="clear" w:color="auto" w:fill="auto"/>
            <w:vAlign w:val="center"/>
            <w:hideMark/>
          </w:tcPr>
          <w:p w14:paraId="07272EA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878" w:type="dxa"/>
            <w:tcBorders>
              <w:top w:val="nil"/>
              <w:left w:val="nil"/>
              <w:bottom w:val="single" w:sz="4" w:space="0" w:color="auto"/>
              <w:right w:val="single" w:sz="4" w:space="0" w:color="auto"/>
            </w:tcBorders>
            <w:shd w:val="clear" w:color="auto" w:fill="auto"/>
            <w:vAlign w:val="center"/>
            <w:hideMark/>
          </w:tcPr>
          <w:p w14:paraId="0534F9A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22</w:t>
            </w:r>
          </w:p>
        </w:tc>
        <w:tc>
          <w:tcPr>
            <w:tcW w:w="834" w:type="dxa"/>
            <w:tcBorders>
              <w:top w:val="nil"/>
              <w:left w:val="nil"/>
              <w:bottom w:val="single" w:sz="4" w:space="0" w:color="auto"/>
              <w:right w:val="single" w:sz="8" w:space="0" w:color="auto"/>
            </w:tcBorders>
            <w:shd w:val="clear" w:color="auto" w:fill="auto"/>
            <w:vAlign w:val="center"/>
            <w:hideMark/>
          </w:tcPr>
          <w:p w14:paraId="5C5A09A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1967" w:type="dxa"/>
            <w:tcBorders>
              <w:top w:val="nil"/>
              <w:left w:val="nil"/>
              <w:bottom w:val="single" w:sz="4" w:space="0" w:color="auto"/>
              <w:right w:val="single" w:sz="8" w:space="0" w:color="auto"/>
            </w:tcBorders>
            <w:shd w:val="clear" w:color="auto" w:fill="auto"/>
            <w:vAlign w:val="center"/>
            <w:hideMark/>
          </w:tcPr>
          <w:p w14:paraId="0530C0D8"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Dirección Distrital de Doctrina y Asuntos Normativos</w:t>
            </w:r>
          </w:p>
        </w:tc>
      </w:tr>
      <w:tr w:rsidR="0009673D" w:rsidRPr="00FC1DD8" w14:paraId="14FCAAC8" w14:textId="77777777" w:rsidTr="0009673D">
        <w:trPr>
          <w:trHeight w:val="900"/>
        </w:trPr>
        <w:tc>
          <w:tcPr>
            <w:tcW w:w="2835" w:type="dxa"/>
            <w:tcBorders>
              <w:top w:val="nil"/>
              <w:left w:val="single" w:sz="8" w:space="0" w:color="auto"/>
              <w:bottom w:val="single" w:sz="4" w:space="0" w:color="auto"/>
              <w:right w:val="nil"/>
            </w:tcBorders>
            <w:shd w:val="clear" w:color="auto" w:fill="auto"/>
            <w:vAlign w:val="center"/>
            <w:hideMark/>
          </w:tcPr>
          <w:p w14:paraId="7D8FD1E6"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Orientar a ciudadanos en derechos y obligaciones de las entidades sin Ánimo de lucro - ESAL</w:t>
            </w:r>
          </w:p>
        </w:tc>
        <w:tc>
          <w:tcPr>
            <w:tcW w:w="709" w:type="dxa"/>
            <w:tcBorders>
              <w:top w:val="nil"/>
              <w:left w:val="single" w:sz="8" w:space="0" w:color="auto"/>
              <w:bottom w:val="single" w:sz="4" w:space="0" w:color="auto"/>
              <w:right w:val="single" w:sz="4" w:space="0" w:color="auto"/>
            </w:tcBorders>
            <w:shd w:val="clear" w:color="auto" w:fill="auto"/>
            <w:vAlign w:val="center"/>
            <w:hideMark/>
          </w:tcPr>
          <w:p w14:paraId="117469C8"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400</w:t>
            </w:r>
          </w:p>
        </w:tc>
        <w:tc>
          <w:tcPr>
            <w:tcW w:w="727" w:type="dxa"/>
            <w:tcBorders>
              <w:top w:val="nil"/>
              <w:left w:val="nil"/>
              <w:bottom w:val="single" w:sz="4" w:space="0" w:color="auto"/>
              <w:right w:val="single" w:sz="8" w:space="0" w:color="auto"/>
            </w:tcBorders>
            <w:shd w:val="clear" w:color="auto" w:fill="auto"/>
            <w:vAlign w:val="center"/>
            <w:hideMark/>
          </w:tcPr>
          <w:p w14:paraId="3A0ACFA2"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402</w:t>
            </w:r>
          </w:p>
        </w:tc>
        <w:tc>
          <w:tcPr>
            <w:tcW w:w="710" w:type="dxa"/>
            <w:tcBorders>
              <w:top w:val="nil"/>
              <w:left w:val="nil"/>
              <w:bottom w:val="single" w:sz="4" w:space="0" w:color="auto"/>
              <w:right w:val="single" w:sz="4" w:space="0" w:color="auto"/>
            </w:tcBorders>
            <w:shd w:val="clear" w:color="auto" w:fill="auto"/>
            <w:vAlign w:val="center"/>
            <w:hideMark/>
          </w:tcPr>
          <w:p w14:paraId="4BCC599C"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600</w:t>
            </w:r>
          </w:p>
        </w:tc>
        <w:tc>
          <w:tcPr>
            <w:tcW w:w="795" w:type="dxa"/>
            <w:tcBorders>
              <w:top w:val="nil"/>
              <w:left w:val="nil"/>
              <w:bottom w:val="single" w:sz="4" w:space="0" w:color="auto"/>
              <w:right w:val="single" w:sz="8" w:space="0" w:color="auto"/>
            </w:tcBorders>
            <w:shd w:val="clear" w:color="auto" w:fill="auto"/>
            <w:vAlign w:val="center"/>
            <w:hideMark/>
          </w:tcPr>
          <w:p w14:paraId="799694C1"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663</w:t>
            </w:r>
          </w:p>
        </w:tc>
        <w:tc>
          <w:tcPr>
            <w:tcW w:w="777" w:type="dxa"/>
            <w:tcBorders>
              <w:top w:val="nil"/>
              <w:left w:val="nil"/>
              <w:bottom w:val="single" w:sz="4" w:space="0" w:color="auto"/>
              <w:right w:val="single" w:sz="4" w:space="0" w:color="auto"/>
            </w:tcBorders>
            <w:shd w:val="clear" w:color="auto" w:fill="auto"/>
            <w:vAlign w:val="center"/>
            <w:hideMark/>
          </w:tcPr>
          <w:p w14:paraId="20D59D3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800</w:t>
            </w:r>
          </w:p>
        </w:tc>
        <w:tc>
          <w:tcPr>
            <w:tcW w:w="715" w:type="dxa"/>
            <w:tcBorders>
              <w:top w:val="nil"/>
              <w:left w:val="nil"/>
              <w:bottom w:val="single" w:sz="4" w:space="0" w:color="auto"/>
              <w:right w:val="single" w:sz="8" w:space="0" w:color="auto"/>
            </w:tcBorders>
            <w:shd w:val="clear" w:color="auto" w:fill="auto"/>
            <w:vAlign w:val="center"/>
            <w:hideMark/>
          </w:tcPr>
          <w:p w14:paraId="3DFCE613"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819</w:t>
            </w:r>
          </w:p>
        </w:tc>
        <w:tc>
          <w:tcPr>
            <w:tcW w:w="790" w:type="dxa"/>
            <w:tcBorders>
              <w:top w:val="nil"/>
              <w:left w:val="nil"/>
              <w:bottom w:val="single" w:sz="4" w:space="0" w:color="auto"/>
              <w:right w:val="single" w:sz="4" w:space="0" w:color="auto"/>
            </w:tcBorders>
            <w:shd w:val="clear" w:color="auto" w:fill="auto"/>
            <w:vAlign w:val="center"/>
            <w:hideMark/>
          </w:tcPr>
          <w:p w14:paraId="2A134F5B"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800</w:t>
            </w:r>
          </w:p>
        </w:tc>
        <w:tc>
          <w:tcPr>
            <w:tcW w:w="782" w:type="dxa"/>
            <w:tcBorders>
              <w:top w:val="nil"/>
              <w:left w:val="nil"/>
              <w:bottom w:val="single" w:sz="4" w:space="0" w:color="auto"/>
              <w:right w:val="single" w:sz="8" w:space="0" w:color="auto"/>
            </w:tcBorders>
            <w:shd w:val="clear" w:color="auto" w:fill="auto"/>
            <w:vAlign w:val="center"/>
            <w:hideMark/>
          </w:tcPr>
          <w:p w14:paraId="41D8117A"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971</w:t>
            </w:r>
          </w:p>
        </w:tc>
        <w:tc>
          <w:tcPr>
            <w:tcW w:w="710" w:type="dxa"/>
            <w:tcBorders>
              <w:top w:val="nil"/>
              <w:left w:val="nil"/>
              <w:bottom w:val="single" w:sz="4" w:space="0" w:color="auto"/>
              <w:right w:val="single" w:sz="4" w:space="0" w:color="auto"/>
            </w:tcBorders>
            <w:shd w:val="clear" w:color="auto" w:fill="auto"/>
            <w:vAlign w:val="center"/>
            <w:hideMark/>
          </w:tcPr>
          <w:p w14:paraId="192350BC"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316</w:t>
            </w:r>
          </w:p>
        </w:tc>
        <w:tc>
          <w:tcPr>
            <w:tcW w:w="663" w:type="dxa"/>
            <w:tcBorders>
              <w:top w:val="nil"/>
              <w:left w:val="nil"/>
              <w:bottom w:val="single" w:sz="4" w:space="0" w:color="auto"/>
              <w:right w:val="single" w:sz="8" w:space="0" w:color="auto"/>
            </w:tcBorders>
            <w:shd w:val="clear" w:color="auto" w:fill="auto"/>
            <w:vAlign w:val="center"/>
            <w:hideMark/>
          </w:tcPr>
          <w:p w14:paraId="7ADD06D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878" w:type="dxa"/>
            <w:tcBorders>
              <w:top w:val="nil"/>
              <w:left w:val="nil"/>
              <w:bottom w:val="single" w:sz="4" w:space="0" w:color="auto"/>
              <w:right w:val="single" w:sz="4" w:space="0" w:color="auto"/>
            </w:tcBorders>
            <w:shd w:val="clear" w:color="auto" w:fill="auto"/>
            <w:vAlign w:val="center"/>
            <w:hideMark/>
          </w:tcPr>
          <w:p w14:paraId="0C5CA8C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3.000</w:t>
            </w:r>
          </w:p>
        </w:tc>
        <w:tc>
          <w:tcPr>
            <w:tcW w:w="834" w:type="dxa"/>
            <w:tcBorders>
              <w:top w:val="nil"/>
              <w:left w:val="nil"/>
              <w:bottom w:val="single" w:sz="4" w:space="0" w:color="auto"/>
              <w:right w:val="single" w:sz="8" w:space="0" w:color="auto"/>
            </w:tcBorders>
            <w:shd w:val="clear" w:color="auto" w:fill="auto"/>
            <w:vAlign w:val="center"/>
            <w:hideMark/>
          </w:tcPr>
          <w:p w14:paraId="59C363CF"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2.855</w:t>
            </w:r>
          </w:p>
        </w:tc>
        <w:tc>
          <w:tcPr>
            <w:tcW w:w="1967" w:type="dxa"/>
            <w:vMerge w:val="restart"/>
            <w:tcBorders>
              <w:top w:val="nil"/>
              <w:left w:val="single" w:sz="8" w:space="0" w:color="auto"/>
              <w:bottom w:val="single" w:sz="4" w:space="0" w:color="auto"/>
              <w:right w:val="single" w:sz="8" w:space="0" w:color="auto"/>
            </w:tcBorders>
            <w:shd w:val="clear" w:color="auto" w:fill="auto"/>
            <w:vAlign w:val="center"/>
            <w:hideMark/>
          </w:tcPr>
          <w:p w14:paraId="37D8D8A9"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Dirección Distrital de Inspección, Vigilancia y Control</w:t>
            </w:r>
          </w:p>
        </w:tc>
      </w:tr>
      <w:tr w:rsidR="0009673D" w:rsidRPr="00FC1DD8" w14:paraId="10829268" w14:textId="77777777" w:rsidTr="0009673D">
        <w:trPr>
          <w:trHeight w:val="960"/>
        </w:trPr>
        <w:tc>
          <w:tcPr>
            <w:tcW w:w="2835" w:type="dxa"/>
            <w:tcBorders>
              <w:top w:val="nil"/>
              <w:left w:val="single" w:sz="8" w:space="0" w:color="auto"/>
              <w:bottom w:val="single" w:sz="4" w:space="0" w:color="auto"/>
              <w:right w:val="nil"/>
            </w:tcBorders>
            <w:shd w:val="clear" w:color="auto" w:fill="auto"/>
            <w:vAlign w:val="center"/>
            <w:hideMark/>
          </w:tcPr>
          <w:p w14:paraId="3C3076E6"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lastRenderedPageBreak/>
              <w:t>Lograr un nivel de percepción del 87% de los servicios prestados a entidades sin ánimo de lucro ESAL</w:t>
            </w:r>
          </w:p>
        </w:tc>
        <w:tc>
          <w:tcPr>
            <w:tcW w:w="709" w:type="dxa"/>
            <w:tcBorders>
              <w:top w:val="nil"/>
              <w:left w:val="single" w:sz="8" w:space="0" w:color="auto"/>
              <w:bottom w:val="single" w:sz="4" w:space="0" w:color="auto"/>
              <w:right w:val="single" w:sz="4" w:space="0" w:color="auto"/>
            </w:tcBorders>
            <w:shd w:val="clear" w:color="auto" w:fill="auto"/>
            <w:vAlign w:val="center"/>
            <w:hideMark/>
          </w:tcPr>
          <w:p w14:paraId="2A4E30E5"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87%</w:t>
            </w:r>
          </w:p>
        </w:tc>
        <w:tc>
          <w:tcPr>
            <w:tcW w:w="727" w:type="dxa"/>
            <w:tcBorders>
              <w:top w:val="nil"/>
              <w:left w:val="nil"/>
              <w:bottom w:val="single" w:sz="4" w:space="0" w:color="auto"/>
              <w:right w:val="single" w:sz="8" w:space="0" w:color="auto"/>
            </w:tcBorders>
            <w:shd w:val="clear" w:color="auto" w:fill="auto"/>
            <w:vAlign w:val="center"/>
            <w:hideMark/>
          </w:tcPr>
          <w:p w14:paraId="14B684C8"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87%</w:t>
            </w:r>
          </w:p>
        </w:tc>
        <w:tc>
          <w:tcPr>
            <w:tcW w:w="710" w:type="dxa"/>
            <w:tcBorders>
              <w:top w:val="nil"/>
              <w:left w:val="nil"/>
              <w:bottom w:val="single" w:sz="4" w:space="0" w:color="auto"/>
              <w:right w:val="single" w:sz="4" w:space="0" w:color="auto"/>
            </w:tcBorders>
            <w:shd w:val="clear" w:color="auto" w:fill="auto"/>
            <w:vAlign w:val="center"/>
            <w:hideMark/>
          </w:tcPr>
          <w:p w14:paraId="391099FD"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87%</w:t>
            </w:r>
          </w:p>
        </w:tc>
        <w:tc>
          <w:tcPr>
            <w:tcW w:w="795" w:type="dxa"/>
            <w:tcBorders>
              <w:top w:val="nil"/>
              <w:left w:val="nil"/>
              <w:bottom w:val="single" w:sz="4" w:space="0" w:color="auto"/>
              <w:right w:val="single" w:sz="8" w:space="0" w:color="auto"/>
            </w:tcBorders>
            <w:shd w:val="clear" w:color="auto" w:fill="auto"/>
            <w:vAlign w:val="center"/>
            <w:hideMark/>
          </w:tcPr>
          <w:p w14:paraId="4CF054A1"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91,3%</w:t>
            </w:r>
          </w:p>
        </w:tc>
        <w:tc>
          <w:tcPr>
            <w:tcW w:w="777" w:type="dxa"/>
            <w:tcBorders>
              <w:top w:val="nil"/>
              <w:left w:val="nil"/>
              <w:bottom w:val="single" w:sz="4" w:space="0" w:color="auto"/>
              <w:right w:val="single" w:sz="4" w:space="0" w:color="auto"/>
            </w:tcBorders>
            <w:shd w:val="clear" w:color="auto" w:fill="auto"/>
            <w:vAlign w:val="center"/>
            <w:hideMark/>
          </w:tcPr>
          <w:p w14:paraId="3AEB768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87%</w:t>
            </w:r>
          </w:p>
        </w:tc>
        <w:tc>
          <w:tcPr>
            <w:tcW w:w="715" w:type="dxa"/>
            <w:tcBorders>
              <w:top w:val="nil"/>
              <w:left w:val="nil"/>
              <w:bottom w:val="single" w:sz="4" w:space="0" w:color="auto"/>
              <w:right w:val="single" w:sz="8" w:space="0" w:color="auto"/>
            </w:tcBorders>
            <w:shd w:val="clear" w:color="auto" w:fill="auto"/>
            <w:vAlign w:val="center"/>
            <w:hideMark/>
          </w:tcPr>
          <w:p w14:paraId="762F3BA2"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92%</w:t>
            </w:r>
          </w:p>
        </w:tc>
        <w:tc>
          <w:tcPr>
            <w:tcW w:w="790" w:type="dxa"/>
            <w:tcBorders>
              <w:top w:val="nil"/>
              <w:left w:val="nil"/>
              <w:bottom w:val="single" w:sz="4" w:space="0" w:color="auto"/>
              <w:right w:val="single" w:sz="4" w:space="0" w:color="auto"/>
            </w:tcBorders>
            <w:shd w:val="clear" w:color="auto" w:fill="auto"/>
            <w:vAlign w:val="center"/>
            <w:hideMark/>
          </w:tcPr>
          <w:p w14:paraId="0D0FBC3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87%</w:t>
            </w:r>
          </w:p>
        </w:tc>
        <w:tc>
          <w:tcPr>
            <w:tcW w:w="782" w:type="dxa"/>
            <w:tcBorders>
              <w:top w:val="nil"/>
              <w:left w:val="nil"/>
              <w:bottom w:val="single" w:sz="4" w:space="0" w:color="auto"/>
              <w:right w:val="single" w:sz="8" w:space="0" w:color="auto"/>
            </w:tcBorders>
            <w:shd w:val="clear" w:color="auto" w:fill="auto"/>
            <w:vAlign w:val="center"/>
            <w:hideMark/>
          </w:tcPr>
          <w:p w14:paraId="2FB3BE3B"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94%</w:t>
            </w:r>
          </w:p>
        </w:tc>
        <w:tc>
          <w:tcPr>
            <w:tcW w:w="710" w:type="dxa"/>
            <w:tcBorders>
              <w:top w:val="nil"/>
              <w:left w:val="nil"/>
              <w:bottom w:val="single" w:sz="4" w:space="0" w:color="auto"/>
              <w:right w:val="single" w:sz="4" w:space="0" w:color="auto"/>
            </w:tcBorders>
            <w:shd w:val="clear" w:color="auto" w:fill="auto"/>
            <w:vAlign w:val="center"/>
            <w:hideMark/>
          </w:tcPr>
          <w:p w14:paraId="1D959EC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87%</w:t>
            </w:r>
          </w:p>
        </w:tc>
        <w:tc>
          <w:tcPr>
            <w:tcW w:w="663" w:type="dxa"/>
            <w:tcBorders>
              <w:top w:val="nil"/>
              <w:left w:val="nil"/>
              <w:bottom w:val="single" w:sz="4" w:space="0" w:color="auto"/>
              <w:right w:val="single" w:sz="8" w:space="0" w:color="auto"/>
            </w:tcBorders>
            <w:shd w:val="clear" w:color="auto" w:fill="auto"/>
            <w:vAlign w:val="center"/>
            <w:hideMark/>
          </w:tcPr>
          <w:p w14:paraId="0FF8D465"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878" w:type="dxa"/>
            <w:tcBorders>
              <w:top w:val="nil"/>
              <w:left w:val="nil"/>
              <w:bottom w:val="single" w:sz="4" w:space="0" w:color="auto"/>
              <w:right w:val="single" w:sz="4" w:space="0" w:color="auto"/>
            </w:tcBorders>
            <w:shd w:val="clear" w:color="auto" w:fill="auto"/>
            <w:vAlign w:val="center"/>
            <w:hideMark/>
          </w:tcPr>
          <w:p w14:paraId="57F8DE9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87%</w:t>
            </w:r>
          </w:p>
        </w:tc>
        <w:tc>
          <w:tcPr>
            <w:tcW w:w="834" w:type="dxa"/>
            <w:tcBorders>
              <w:top w:val="nil"/>
              <w:left w:val="nil"/>
              <w:bottom w:val="single" w:sz="4" w:space="0" w:color="auto"/>
              <w:right w:val="single" w:sz="8" w:space="0" w:color="auto"/>
            </w:tcBorders>
            <w:shd w:val="clear" w:color="auto" w:fill="auto"/>
            <w:vAlign w:val="center"/>
            <w:hideMark/>
          </w:tcPr>
          <w:p w14:paraId="01800DAB"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1967" w:type="dxa"/>
            <w:vMerge/>
            <w:tcBorders>
              <w:top w:val="nil"/>
              <w:left w:val="single" w:sz="8" w:space="0" w:color="auto"/>
              <w:bottom w:val="single" w:sz="4" w:space="0" w:color="auto"/>
              <w:right w:val="single" w:sz="8" w:space="0" w:color="auto"/>
            </w:tcBorders>
            <w:vAlign w:val="center"/>
            <w:hideMark/>
          </w:tcPr>
          <w:p w14:paraId="2898FF30" w14:textId="77777777" w:rsidR="00FC1DD8" w:rsidRPr="00FC1DD8" w:rsidRDefault="00FC1DD8" w:rsidP="00FC1DD8">
            <w:pPr>
              <w:spacing w:after="0" w:line="240" w:lineRule="auto"/>
              <w:rPr>
                <w:rFonts w:ascii="Arial" w:eastAsia="Times New Roman" w:hAnsi="Arial" w:cs="Arial"/>
                <w:color w:val="000000"/>
                <w:sz w:val="20"/>
                <w:szCs w:val="20"/>
                <w:lang w:eastAsia="es-CO"/>
              </w:rPr>
            </w:pPr>
          </w:p>
        </w:tc>
      </w:tr>
      <w:tr w:rsidR="0009673D" w:rsidRPr="00FC1DD8" w14:paraId="701E8081" w14:textId="77777777" w:rsidTr="0009673D">
        <w:trPr>
          <w:trHeight w:val="825"/>
        </w:trPr>
        <w:tc>
          <w:tcPr>
            <w:tcW w:w="2835" w:type="dxa"/>
            <w:tcBorders>
              <w:top w:val="nil"/>
              <w:left w:val="single" w:sz="8" w:space="0" w:color="auto"/>
              <w:bottom w:val="single" w:sz="4" w:space="0" w:color="auto"/>
              <w:right w:val="nil"/>
            </w:tcBorders>
            <w:shd w:val="clear" w:color="auto" w:fill="auto"/>
            <w:vAlign w:val="center"/>
            <w:hideMark/>
          </w:tcPr>
          <w:p w14:paraId="7C376712"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lastRenderedPageBreak/>
              <w:t>Realizar estudios jurídicos en temas de impacto e interés para el distrito capital.</w:t>
            </w:r>
          </w:p>
        </w:tc>
        <w:tc>
          <w:tcPr>
            <w:tcW w:w="709" w:type="dxa"/>
            <w:tcBorders>
              <w:top w:val="nil"/>
              <w:left w:val="single" w:sz="8" w:space="0" w:color="auto"/>
              <w:bottom w:val="single" w:sz="4" w:space="0" w:color="auto"/>
              <w:right w:val="single" w:sz="4" w:space="0" w:color="auto"/>
            </w:tcBorders>
            <w:shd w:val="clear" w:color="auto" w:fill="auto"/>
            <w:vAlign w:val="center"/>
            <w:hideMark/>
          </w:tcPr>
          <w:p w14:paraId="747A2A70"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w:t>
            </w:r>
          </w:p>
        </w:tc>
        <w:tc>
          <w:tcPr>
            <w:tcW w:w="727" w:type="dxa"/>
            <w:tcBorders>
              <w:top w:val="nil"/>
              <w:left w:val="nil"/>
              <w:bottom w:val="single" w:sz="4" w:space="0" w:color="auto"/>
              <w:right w:val="single" w:sz="8" w:space="0" w:color="auto"/>
            </w:tcBorders>
            <w:shd w:val="clear" w:color="auto" w:fill="auto"/>
            <w:vAlign w:val="center"/>
            <w:hideMark/>
          </w:tcPr>
          <w:p w14:paraId="0DBB0DE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w:t>
            </w:r>
          </w:p>
        </w:tc>
        <w:tc>
          <w:tcPr>
            <w:tcW w:w="710" w:type="dxa"/>
            <w:tcBorders>
              <w:top w:val="nil"/>
              <w:left w:val="nil"/>
              <w:bottom w:val="single" w:sz="4" w:space="0" w:color="auto"/>
              <w:right w:val="single" w:sz="4" w:space="0" w:color="auto"/>
            </w:tcBorders>
            <w:shd w:val="clear" w:color="auto" w:fill="auto"/>
            <w:vAlign w:val="center"/>
            <w:hideMark/>
          </w:tcPr>
          <w:p w14:paraId="5C109967"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5</w:t>
            </w:r>
          </w:p>
        </w:tc>
        <w:tc>
          <w:tcPr>
            <w:tcW w:w="795" w:type="dxa"/>
            <w:tcBorders>
              <w:top w:val="nil"/>
              <w:left w:val="nil"/>
              <w:bottom w:val="single" w:sz="4" w:space="0" w:color="auto"/>
              <w:right w:val="single" w:sz="8" w:space="0" w:color="auto"/>
            </w:tcBorders>
            <w:shd w:val="clear" w:color="auto" w:fill="auto"/>
            <w:vAlign w:val="center"/>
            <w:hideMark/>
          </w:tcPr>
          <w:p w14:paraId="03D9D96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5</w:t>
            </w:r>
          </w:p>
        </w:tc>
        <w:tc>
          <w:tcPr>
            <w:tcW w:w="777" w:type="dxa"/>
            <w:tcBorders>
              <w:top w:val="nil"/>
              <w:left w:val="nil"/>
              <w:bottom w:val="single" w:sz="4" w:space="0" w:color="auto"/>
              <w:right w:val="single" w:sz="4" w:space="0" w:color="auto"/>
            </w:tcBorders>
            <w:shd w:val="clear" w:color="auto" w:fill="auto"/>
            <w:vAlign w:val="center"/>
            <w:hideMark/>
          </w:tcPr>
          <w:p w14:paraId="5775840E"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6</w:t>
            </w:r>
          </w:p>
        </w:tc>
        <w:tc>
          <w:tcPr>
            <w:tcW w:w="715" w:type="dxa"/>
            <w:tcBorders>
              <w:top w:val="nil"/>
              <w:left w:val="nil"/>
              <w:bottom w:val="single" w:sz="4" w:space="0" w:color="auto"/>
              <w:right w:val="single" w:sz="8" w:space="0" w:color="auto"/>
            </w:tcBorders>
            <w:shd w:val="clear" w:color="auto" w:fill="auto"/>
            <w:vAlign w:val="center"/>
            <w:hideMark/>
          </w:tcPr>
          <w:p w14:paraId="5257E5CD"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6</w:t>
            </w:r>
          </w:p>
        </w:tc>
        <w:tc>
          <w:tcPr>
            <w:tcW w:w="790" w:type="dxa"/>
            <w:tcBorders>
              <w:top w:val="nil"/>
              <w:left w:val="nil"/>
              <w:bottom w:val="single" w:sz="4" w:space="0" w:color="auto"/>
              <w:right w:val="single" w:sz="4" w:space="0" w:color="auto"/>
            </w:tcBorders>
            <w:shd w:val="clear" w:color="auto" w:fill="auto"/>
            <w:vAlign w:val="center"/>
            <w:hideMark/>
          </w:tcPr>
          <w:p w14:paraId="1117C5B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6</w:t>
            </w:r>
          </w:p>
        </w:tc>
        <w:tc>
          <w:tcPr>
            <w:tcW w:w="782" w:type="dxa"/>
            <w:tcBorders>
              <w:top w:val="nil"/>
              <w:left w:val="nil"/>
              <w:bottom w:val="single" w:sz="4" w:space="0" w:color="auto"/>
              <w:right w:val="single" w:sz="8" w:space="0" w:color="auto"/>
            </w:tcBorders>
            <w:shd w:val="clear" w:color="auto" w:fill="auto"/>
            <w:vAlign w:val="center"/>
            <w:hideMark/>
          </w:tcPr>
          <w:p w14:paraId="5808A198"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6</w:t>
            </w:r>
          </w:p>
        </w:tc>
        <w:tc>
          <w:tcPr>
            <w:tcW w:w="710" w:type="dxa"/>
            <w:tcBorders>
              <w:top w:val="nil"/>
              <w:left w:val="nil"/>
              <w:bottom w:val="single" w:sz="4" w:space="0" w:color="auto"/>
              <w:right w:val="single" w:sz="4" w:space="0" w:color="auto"/>
            </w:tcBorders>
            <w:shd w:val="clear" w:color="auto" w:fill="auto"/>
            <w:vAlign w:val="center"/>
            <w:hideMark/>
          </w:tcPr>
          <w:p w14:paraId="5E2C3330"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w:t>
            </w:r>
          </w:p>
        </w:tc>
        <w:tc>
          <w:tcPr>
            <w:tcW w:w="663" w:type="dxa"/>
            <w:tcBorders>
              <w:top w:val="nil"/>
              <w:left w:val="nil"/>
              <w:bottom w:val="single" w:sz="4" w:space="0" w:color="auto"/>
              <w:right w:val="single" w:sz="8" w:space="0" w:color="auto"/>
            </w:tcBorders>
            <w:shd w:val="clear" w:color="auto" w:fill="auto"/>
            <w:vAlign w:val="center"/>
            <w:hideMark/>
          </w:tcPr>
          <w:p w14:paraId="60B492A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878" w:type="dxa"/>
            <w:tcBorders>
              <w:top w:val="nil"/>
              <w:left w:val="nil"/>
              <w:bottom w:val="single" w:sz="4" w:space="0" w:color="auto"/>
              <w:right w:val="single" w:sz="4" w:space="0" w:color="auto"/>
            </w:tcBorders>
            <w:shd w:val="clear" w:color="auto" w:fill="auto"/>
            <w:vAlign w:val="center"/>
            <w:hideMark/>
          </w:tcPr>
          <w:p w14:paraId="0A6ADED2"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20</w:t>
            </w:r>
          </w:p>
        </w:tc>
        <w:tc>
          <w:tcPr>
            <w:tcW w:w="834" w:type="dxa"/>
            <w:tcBorders>
              <w:top w:val="nil"/>
              <w:left w:val="nil"/>
              <w:bottom w:val="single" w:sz="4" w:space="0" w:color="auto"/>
              <w:right w:val="single" w:sz="8" w:space="0" w:color="auto"/>
            </w:tcBorders>
            <w:shd w:val="clear" w:color="auto" w:fill="auto"/>
            <w:vAlign w:val="center"/>
            <w:hideMark/>
          </w:tcPr>
          <w:p w14:paraId="40F2E313"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19</w:t>
            </w:r>
          </w:p>
        </w:tc>
        <w:tc>
          <w:tcPr>
            <w:tcW w:w="1967" w:type="dxa"/>
            <w:vMerge w:val="restart"/>
            <w:tcBorders>
              <w:top w:val="nil"/>
              <w:left w:val="single" w:sz="8" w:space="0" w:color="auto"/>
              <w:bottom w:val="single" w:sz="4" w:space="0" w:color="auto"/>
              <w:right w:val="single" w:sz="8" w:space="0" w:color="auto"/>
            </w:tcBorders>
            <w:shd w:val="clear" w:color="auto" w:fill="auto"/>
            <w:vAlign w:val="center"/>
            <w:hideMark/>
          </w:tcPr>
          <w:p w14:paraId="40FE2000"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Dirección Distrital de Política Jurídica</w:t>
            </w:r>
          </w:p>
        </w:tc>
      </w:tr>
      <w:tr w:rsidR="0009673D" w:rsidRPr="00FC1DD8" w14:paraId="1EFBE43E" w14:textId="77777777" w:rsidTr="0009673D">
        <w:trPr>
          <w:trHeight w:val="630"/>
        </w:trPr>
        <w:tc>
          <w:tcPr>
            <w:tcW w:w="2835" w:type="dxa"/>
            <w:tcBorders>
              <w:top w:val="nil"/>
              <w:left w:val="single" w:sz="8" w:space="0" w:color="auto"/>
              <w:bottom w:val="single" w:sz="4" w:space="0" w:color="auto"/>
              <w:right w:val="nil"/>
            </w:tcBorders>
            <w:shd w:val="clear" w:color="auto" w:fill="auto"/>
            <w:vAlign w:val="center"/>
            <w:hideMark/>
          </w:tcPr>
          <w:p w14:paraId="5D34D344"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Llevar a cabo eventos de orientación jurídica</w:t>
            </w:r>
          </w:p>
        </w:tc>
        <w:tc>
          <w:tcPr>
            <w:tcW w:w="709" w:type="dxa"/>
            <w:tcBorders>
              <w:top w:val="nil"/>
              <w:left w:val="single" w:sz="8" w:space="0" w:color="auto"/>
              <w:bottom w:val="single" w:sz="4" w:space="0" w:color="auto"/>
              <w:right w:val="single" w:sz="4" w:space="0" w:color="auto"/>
            </w:tcBorders>
            <w:shd w:val="clear" w:color="auto" w:fill="auto"/>
            <w:vAlign w:val="center"/>
            <w:hideMark/>
          </w:tcPr>
          <w:p w14:paraId="4E99C207"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4</w:t>
            </w:r>
          </w:p>
        </w:tc>
        <w:tc>
          <w:tcPr>
            <w:tcW w:w="727" w:type="dxa"/>
            <w:tcBorders>
              <w:top w:val="nil"/>
              <w:left w:val="nil"/>
              <w:bottom w:val="single" w:sz="4" w:space="0" w:color="auto"/>
              <w:right w:val="single" w:sz="8" w:space="0" w:color="auto"/>
            </w:tcBorders>
            <w:shd w:val="clear" w:color="auto" w:fill="auto"/>
            <w:vAlign w:val="center"/>
            <w:hideMark/>
          </w:tcPr>
          <w:p w14:paraId="7BB556B7"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4</w:t>
            </w:r>
          </w:p>
        </w:tc>
        <w:tc>
          <w:tcPr>
            <w:tcW w:w="710" w:type="dxa"/>
            <w:tcBorders>
              <w:top w:val="nil"/>
              <w:left w:val="nil"/>
              <w:bottom w:val="single" w:sz="4" w:space="0" w:color="auto"/>
              <w:right w:val="single" w:sz="4" w:space="0" w:color="auto"/>
            </w:tcBorders>
            <w:shd w:val="clear" w:color="auto" w:fill="auto"/>
            <w:vAlign w:val="center"/>
            <w:hideMark/>
          </w:tcPr>
          <w:p w14:paraId="76CC91F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14</w:t>
            </w:r>
          </w:p>
        </w:tc>
        <w:tc>
          <w:tcPr>
            <w:tcW w:w="795" w:type="dxa"/>
            <w:tcBorders>
              <w:top w:val="nil"/>
              <w:left w:val="nil"/>
              <w:bottom w:val="single" w:sz="4" w:space="0" w:color="auto"/>
              <w:right w:val="single" w:sz="8" w:space="0" w:color="auto"/>
            </w:tcBorders>
            <w:shd w:val="clear" w:color="auto" w:fill="auto"/>
            <w:vAlign w:val="center"/>
            <w:hideMark/>
          </w:tcPr>
          <w:p w14:paraId="21083800"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14</w:t>
            </w:r>
          </w:p>
        </w:tc>
        <w:tc>
          <w:tcPr>
            <w:tcW w:w="777" w:type="dxa"/>
            <w:tcBorders>
              <w:top w:val="nil"/>
              <w:left w:val="nil"/>
              <w:bottom w:val="single" w:sz="4" w:space="0" w:color="auto"/>
              <w:right w:val="single" w:sz="4" w:space="0" w:color="auto"/>
            </w:tcBorders>
            <w:shd w:val="clear" w:color="auto" w:fill="auto"/>
            <w:vAlign w:val="center"/>
            <w:hideMark/>
          </w:tcPr>
          <w:p w14:paraId="5359234D"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10</w:t>
            </w:r>
          </w:p>
        </w:tc>
        <w:tc>
          <w:tcPr>
            <w:tcW w:w="715" w:type="dxa"/>
            <w:tcBorders>
              <w:top w:val="nil"/>
              <w:left w:val="nil"/>
              <w:bottom w:val="single" w:sz="4" w:space="0" w:color="auto"/>
              <w:right w:val="single" w:sz="8" w:space="0" w:color="auto"/>
            </w:tcBorders>
            <w:shd w:val="clear" w:color="auto" w:fill="auto"/>
            <w:vAlign w:val="center"/>
            <w:hideMark/>
          </w:tcPr>
          <w:p w14:paraId="1DAC2FDE"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12</w:t>
            </w:r>
          </w:p>
        </w:tc>
        <w:tc>
          <w:tcPr>
            <w:tcW w:w="790" w:type="dxa"/>
            <w:tcBorders>
              <w:top w:val="nil"/>
              <w:left w:val="nil"/>
              <w:bottom w:val="single" w:sz="4" w:space="0" w:color="auto"/>
              <w:right w:val="single" w:sz="4" w:space="0" w:color="auto"/>
            </w:tcBorders>
            <w:shd w:val="clear" w:color="auto" w:fill="auto"/>
            <w:vAlign w:val="center"/>
            <w:hideMark/>
          </w:tcPr>
          <w:p w14:paraId="71B52AE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13</w:t>
            </w:r>
          </w:p>
        </w:tc>
        <w:tc>
          <w:tcPr>
            <w:tcW w:w="782" w:type="dxa"/>
            <w:tcBorders>
              <w:top w:val="nil"/>
              <w:left w:val="nil"/>
              <w:bottom w:val="single" w:sz="4" w:space="0" w:color="auto"/>
              <w:right w:val="single" w:sz="8" w:space="0" w:color="auto"/>
            </w:tcBorders>
            <w:shd w:val="clear" w:color="auto" w:fill="auto"/>
            <w:vAlign w:val="center"/>
            <w:hideMark/>
          </w:tcPr>
          <w:p w14:paraId="4E3B657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13</w:t>
            </w:r>
          </w:p>
        </w:tc>
        <w:tc>
          <w:tcPr>
            <w:tcW w:w="710" w:type="dxa"/>
            <w:tcBorders>
              <w:top w:val="nil"/>
              <w:left w:val="nil"/>
              <w:bottom w:val="single" w:sz="4" w:space="0" w:color="auto"/>
              <w:right w:val="single" w:sz="4" w:space="0" w:color="auto"/>
            </w:tcBorders>
            <w:shd w:val="clear" w:color="auto" w:fill="auto"/>
            <w:vAlign w:val="center"/>
            <w:hideMark/>
          </w:tcPr>
          <w:p w14:paraId="57B04ACA"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3</w:t>
            </w:r>
          </w:p>
        </w:tc>
        <w:tc>
          <w:tcPr>
            <w:tcW w:w="663" w:type="dxa"/>
            <w:tcBorders>
              <w:top w:val="nil"/>
              <w:left w:val="nil"/>
              <w:bottom w:val="single" w:sz="4" w:space="0" w:color="auto"/>
              <w:right w:val="single" w:sz="8" w:space="0" w:color="auto"/>
            </w:tcBorders>
            <w:shd w:val="clear" w:color="auto" w:fill="auto"/>
            <w:vAlign w:val="center"/>
            <w:hideMark/>
          </w:tcPr>
          <w:p w14:paraId="213208F1"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878" w:type="dxa"/>
            <w:tcBorders>
              <w:top w:val="nil"/>
              <w:left w:val="nil"/>
              <w:bottom w:val="single" w:sz="4" w:space="0" w:color="auto"/>
              <w:right w:val="single" w:sz="4" w:space="0" w:color="auto"/>
            </w:tcBorders>
            <w:shd w:val="clear" w:color="auto" w:fill="auto"/>
            <w:vAlign w:val="center"/>
            <w:hideMark/>
          </w:tcPr>
          <w:p w14:paraId="178DCC10"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46</w:t>
            </w:r>
          </w:p>
        </w:tc>
        <w:tc>
          <w:tcPr>
            <w:tcW w:w="834" w:type="dxa"/>
            <w:tcBorders>
              <w:top w:val="nil"/>
              <w:left w:val="nil"/>
              <w:bottom w:val="single" w:sz="4" w:space="0" w:color="auto"/>
              <w:right w:val="single" w:sz="8" w:space="0" w:color="auto"/>
            </w:tcBorders>
            <w:shd w:val="clear" w:color="auto" w:fill="auto"/>
            <w:vAlign w:val="center"/>
            <w:hideMark/>
          </w:tcPr>
          <w:p w14:paraId="35DA325E"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43</w:t>
            </w:r>
          </w:p>
        </w:tc>
        <w:tc>
          <w:tcPr>
            <w:tcW w:w="1967" w:type="dxa"/>
            <w:vMerge/>
            <w:tcBorders>
              <w:top w:val="nil"/>
              <w:left w:val="single" w:sz="8" w:space="0" w:color="auto"/>
              <w:bottom w:val="single" w:sz="4" w:space="0" w:color="auto"/>
              <w:right w:val="single" w:sz="8" w:space="0" w:color="auto"/>
            </w:tcBorders>
            <w:vAlign w:val="center"/>
            <w:hideMark/>
          </w:tcPr>
          <w:p w14:paraId="0ECB0E9A" w14:textId="77777777" w:rsidR="00FC1DD8" w:rsidRPr="00FC1DD8" w:rsidRDefault="00FC1DD8" w:rsidP="00FC1DD8">
            <w:pPr>
              <w:spacing w:after="0" w:line="240" w:lineRule="auto"/>
              <w:rPr>
                <w:rFonts w:ascii="Arial" w:eastAsia="Times New Roman" w:hAnsi="Arial" w:cs="Arial"/>
                <w:color w:val="000000"/>
                <w:sz w:val="20"/>
                <w:szCs w:val="20"/>
                <w:lang w:eastAsia="es-CO"/>
              </w:rPr>
            </w:pPr>
          </w:p>
        </w:tc>
      </w:tr>
      <w:tr w:rsidR="0009673D" w:rsidRPr="00FC1DD8" w14:paraId="1DF877C7" w14:textId="77777777" w:rsidTr="0009673D">
        <w:trPr>
          <w:trHeight w:val="510"/>
        </w:trPr>
        <w:tc>
          <w:tcPr>
            <w:tcW w:w="2835" w:type="dxa"/>
            <w:tcBorders>
              <w:top w:val="nil"/>
              <w:left w:val="single" w:sz="8" w:space="0" w:color="auto"/>
              <w:bottom w:val="single" w:sz="4" w:space="0" w:color="auto"/>
              <w:right w:val="nil"/>
            </w:tcBorders>
            <w:shd w:val="clear" w:color="auto" w:fill="auto"/>
            <w:vAlign w:val="center"/>
            <w:hideMark/>
          </w:tcPr>
          <w:p w14:paraId="406FDE23"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Implementar un Modelo de Gerencia Jurídica</w:t>
            </w:r>
          </w:p>
        </w:tc>
        <w:tc>
          <w:tcPr>
            <w:tcW w:w="709" w:type="dxa"/>
            <w:tcBorders>
              <w:top w:val="nil"/>
              <w:left w:val="single" w:sz="8" w:space="0" w:color="auto"/>
              <w:bottom w:val="single" w:sz="4" w:space="0" w:color="auto"/>
              <w:right w:val="single" w:sz="4" w:space="0" w:color="auto"/>
            </w:tcBorders>
            <w:shd w:val="clear" w:color="auto" w:fill="auto"/>
            <w:vAlign w:val="center"/>
            <w:hideMark/>
          </w:tcPr>
          <w:p w14:paraId="1EA9C6B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w:t>
            </w:r>
          </w:p>
        </w:tc>
        <w:tc>
          <w:tcPr>
            <w:tcW w:w="727" w:type="dxa"/>
            <w:tcBorders>
              <w:top w:val="nil"/>
              <w:left w:val="nil"/>
              <w:bottom w:val="single" w:sz="4" w:space="0" w:color="auto"/>
              <w:right w:val="single" w:sz="8" w:space="0" w:color="auto"/>
            </w:tcBorders>
            <w:shd w:val="clear" w:color="auto" w:fill="auto"/>
            <w:vAlign w:val="center"/>
            <w:hideMark/>
          </w:tcPr>
          <w:p w14:paraId="7239712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w:t>
            </w:r>
          </w:p>
        </w:tc>
        <w:tc>
          <w:tcPr>
            <w:tcW w:w="710" w:type="dxa"/>
            <w:tcBorders>
              <w:top w:val="nil"/>
              <w:left w:val="nil"/>
              <w:bottom w:val="single" w:sz="4" w:space="0" w:color="auto"/>
              <w:right w:val="single" w:sz="4" w:space="0" w:color="auto"/>
            </w:tcBorders>
            <w:shd w:val="clear" w:color="auto" w:fill="auto"/>
            <w:vAlign w:val="center"/>
            <w:hideMark/>
          </w:tcPr>
          <w:p w14:paraId="20B71673"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w:t>
            </w:r>
          </w:p>
        </w:tc>
        <w:tc>
          <w:tcPr>
            <w:tcW w:w="795" w:type="dxa"/>
            <w:tcBorders>
              <w:top w:val="nil"/>
              <w:left w:val="nil"/>
              <w:bottom w:val="single" w:sz="4" w:space="0" w:color="auto"/>
              <w:right w:val="single" w:sz="8" w:space="0" w:color="auto"/>
            </w:tcBorders>
            <w:shd w:val="clear" w:color="auto" w:fill="auto"/>
            <w:vAlign w:val="center"/>
            <w:hideMark/>
          </w:tcPr>
          <w:p w14:paraId="2AE50AA0"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w:t>
            </w:r>
          </w:p>
        </w:tc>
        <w:tc>
          <w:tcPr>
            <w:tcW w:w="777" w:type="dxa"/>
            <w:tcBorders>
              <w:top w:val="nil"/>
              <w:left w:val="nil"/>
              <w:bottom w:val="single" w:sz="4" w:space="0" w:color="auto"/>
              <w:right w:val="single" w:sz="4" w:space="0" w:color="auto"/>
            </w:tcBorders>
            <w:shd w:val="clear" w:color="auto" w:fill="auto"/>
            <w:vAlign w:val="center"/>
            <w:hideMark/>
          </w:tcPr>
          <w:p w14:paraId="2FD57597"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0,3</w:t>
            </w:r>
          </w:p>
        </w:tc>
        <w:tc>
          <w:tcPr>
            <w:tcW w:w="715" w:type="dxa"/>
            <w:tcBorders>
              <w:top w:val="nil"/>
              <w:left w:val="nil"/>
              <w:bottom w:val="single" w:sz="4" w:space="0" w:color="auto"/>
              <w:right w:val="single" w:sz="8" w:space="0" w:color="auto"/>
            </w:tcBorders>
            <w:shd w:val="clear" w:color="auto" w:fill="auto"/>
            <w:vAlign w:val="center"/>
            <w:hideMark/>
          </w:tcPr>
          <w:p w14:paraId="2B0CF70D"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0,3</w:t>
            </w:r>
          </w:p>
        </w:tc>
        <w:tc>
          <w:tcPr>
            <w:tcW w:w="790" w:type="dxa"/>
            <w:tcBorders>
              <w:top w:val="nil"/>
              <w:left w:val="nil"/>
              <w:bottom w:val="single" w:sz="4" w:space="0" w:color="auto"/>
              <w:right w:val="single" w:sz="4" w:space="0" w:color="auto"/>
            </w:tcBorders>
            <w:shd w:val="clear" w:color="auto" w:fill="auto"/>
            <w:vAlign w:val="center"/>
            <w:hideMark/>
          </w:tcPr>
          <w:p w14:paraId="2B6E755B"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0,5</w:t>
            </w:r>
          </w:p>
        </w:tc>
        <w:tc>
          <w:tcPr>
            <w:tcW w:w="782" w:type="dxa"/>
            <w:tcBorders>
              <w:top w:val="nil"/>
              <w:left w:val="nil"/>
              <w:bottom w:val="single" w:sz="4" w:space="0" w:color="auto"/>
              <w:right w:val="single" w:sz="8" w:space="0" w:color="auto"/>
            </w:tcBorders>
            <w:shd w:val="clear" w:color="auto" w:fill="auto"/>
            <w:vAlign w:val="center"/>
            <w:hideMark/>
          </w:tcPr>
          <w:p w14:paraId="4798F06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0,5</w:t>
            </w:r>
          </w:p>
        </w:tc>
        <w:tc>
          <w:tcPr>
            <w:tcW w:w="710" w:type="dxa"/>
            <w:tcBorders>
              <w:top w:val="nil"/>
              <w:left w:val="nil"/>
              <w:bottom w:val="single" w:sz="4" w:space="0" w:color="auto"/>
              <w:right w:val="single" w:sz="4" w:space="0" w:color="auto"/>
            </w:tcBorders>
            <w:shd w:val="clear" w:color="auto" w:fill="auto"/>
            <w:vAlign w:val="center"/>
            <w:hideMark/>
          </w:tcPr>
          <w:p w14:paraId="514BC981"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0,2</w:t>
            </w:r>
          </w:p>
        </w:tc>
        <w:tc>
          <w:tcPr>
            <w:tcW w:w="663" w:type="dxa"/>
            <w:tcBorders>
              <w:top w:val="nil"/>
              <w:left w:val="nil"/>
              <w:bottom w:val="single" w:sz="4" w:space="0" w:color="auto"/>
              <w:right w:val="single" w:sz="8" w:space="0" w:color="auto"/>
            </w:tcBorders>
            <w:shd w:val="clear" w:color="auto" w:fill="auto"/>
            <w:vAlign w:val="center"/>
            <w:hideMark/>
          </w:tcPr>
          <w:p w14:paraId="637E4023"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878" w:type="dxa"/>
            <w:tcBorders>
              <w:top w:val="nil"/>
              <w:left w:val="nil"/>
              <w:bottom w:val="single" w:sz="4" w:space="0" w:color="auto"/>
              <w:right w:val="single" w:sz="4" w:space="0" w:color="auto"/>
            </w:tcBorders>
            <w:shd w:val="clear" w:color="auto" w:fill="auto"/>
            <w:vAlign w:val="center"/>
            <w:hideMark/>
          </w:tcPr>
          <w:p w14:paraId="7D6F7C97"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w:t>
            </w:r>
          </w:p>
        </w:tc>
        <w:tc>
          <w:tcPr>
            <w:tcW w:w="834" w:type="dxa"/>
            <w:tcBorders>
              <w:top w:val="nil"/>
              <w:left w:val="nil"/>
              <w:bottom w:val="single" w:sz="4" w:space="0" w:color="auto"/>
              <w:right w:val="single" w:sz="8" w:space="0" w:color="auto"/>
            </w:tcBorders>
            <w:shd w:val="clear" w:color="auto" w:fill="auto"/>
            <w:vAlign w:val="center"/>
            <w:hideMark/>
          </w:tcPr>
          <w:p w14:paraId="390BB30E"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0,8</w:t>
            </w:r>
          </w:p>
        </w:tc>
        <w:tc>
          <w:tcPr>
            <w:tcW w:w="1967" w:type="dxa"/>
            <w:vMerge/>
            <w:tcBorders>
              <w:top w:val="nil"/>
              <w:left w:val="single" w:sz="8" w:space="0" w:color="auto"/>
              <w:bottom w:val="single" w:sz="4" w:space="0" w:color="auto"/>
              <w:right w:val="single" w:sz="8" w:space="0" w:color="auto"/>
            </w:tcBorders>
            <w:vAlign w:val="center"/>
            <w:hideMark/>
          </w:tcPr>
          <w:p w14:paraId="10E0DFDA" w14:textId="77777777" w:rsidR="00FC1DD8" w:rsidRPr="00FC1DD8" w:rsidRDefault="00FC1DD8" w:rsidP="00FC1DD8">
            <w:pPr>
              <w:spacing w:after="0" w:line="240" w:lineRule="auto"/>
              <w:rPr>
                <w:rFonts w:ascii="Arial" w:eastAsia="Times New Roman" w:hAnsi="Arial" w:cs="Arial"/>
                <w:color w:val="000000"/>
                <w:sz w:val="20"/>
                <w:szCs w:val="20"/>
                <w:lang w:eastAsia="es-CO"/>
              </w:rPr>
            </w:pPr>
          </w:p>
        </w:tc>
      </w:tr>
      <w:tr w:rsidR="0009673D" w:rsidRPr="00FC1DD8" w14:paraId="1C176B3B" w14:textId="77777777" w:rsidTr="0009673D">
        <w:trPr>
          <w:trHeight w:val="1365"/>
        </w:trPr>
        <w:tc>
          <w:tcPr>
            <w:tcW w:w="2835" w:type="dxa"/>
            <w:tcBorders>
              <w:top w:val="nil"/>
              <w:left w:val="single" w:sz="8" w:space="0" w:color="auto"/>
              <w:bottom w:val="single" w:sz="4" w:space="0" w:color="auto"/>
              <w:right w:val="nil"/>
            </w:tcBorders>
            <w:shd w:val="clear" w:color="auto" w:fill="auto"/>
            <w:vAlign w:val="center"/>
            <w:hideMark/>
          </w:tcPr>
          <w:p w14:paraId="6017CF01" w14:textId="77777777" w:rsidR="00FC1DD8" w:rsidRPr="00FC1DD8" w:rsidRDefault="00EE2852" w:rsidP="00FC1DD8">
            <w:pPr>
              <w:spacing w:after="0" w:line="240" w:lineRule="auto"/>
              <w:rPr>
                <w:rFonts w:ascii="Arial" w:eastAsia="Times New Roman" w:hAnsi="Arial" w:cs="Arial"/>
                <w:color w:val="000000"/>
                <w:sz w:val="20"/>
                <w:szCs w:val="20"/>
                <w:lang w:eastAsia="es-CO"/>
              </w:rPr>
            </w:pPr>
            <w:r w:rsidRPr="00EE2852">
              <w:rPr>
                <w:rFonts w:ascii="Arial" w:eastAsia="Times New Roman" w:hAnsi="Arial" w:cs="Arial"/>
                <w:color w:val="000000"/>
                <w:sz w:val="20"/>
                <w:szCs w:val="20"/>
                <w:lang w:eastAsia="es-CO"/>
              </w:rPr>
              <w:t>Directrices emitidas en temas de contratación estatal orientadas a la lucha contra la corrupción.</w:t>
            </w:r>
          </w:p>
        </w:tc>
        <w:tc>
          <w:tcPr>
            <w:tcW w:w="709" w:type="dxa"/>
            <w:tcBorders>
              <w:top w:val="nil"/>
              <w:left w:val="single" w:sz="8" w:space="0" w:color="auto"/>
              <w:bottom w:val="single" w:sz="4" w:space="0" w:color="auto"/>
              <w:right w:val="single" w:sz="4" w:space="0" w:color="auto"/>
            </w:tcBorders>
            <w:shd w:val="clear" w:color="auto" w:fill="auto"/>
            <w:vAlign w:val="center"/>
            <w:hideMark/>
          </w:tcPr>
          <w:p w14:paraId="0C6D3EAB"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ND</w:t>
            </w:r>
          </w:p>
        </w:tc>
        <w:tc>
          <w:tcPr>
            <w:tcW w:w="727" w:type="dxa"/>
            <w:tcBorders>
              <w:top w:val="nil"/>
              <w:left w:val="nil"/>
              <w:bottom w:val="single" w:sz="4" w:space="0" w:color="auto"/>
              <w:right w:val="single" w:sz="8" w:space="0" w:color="auto"/>
            </w:tcBorders>
            <w:shd w:val="clear" w:color="auto" w:fill="auto"/>
            <w:vAlign w:val="center"/>
            <w:hideMark/>
          </w:tcPr>
          <w:p w14:paraId="5609EFC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ND</w:t>
            </w:r>
          </w:p>
        </w:tc>
        <w:tc>
          <w:tcPr>
            <w:tcW w:w="710" w:type="dxa"/>
            <w:tcBorders>
              <w:top w:val="nil"/>
              <w:left w:val="nil"/>
              <w:bottom w:val="single" w:sz="4" w:space="0" w:color="auto"/>
              <w:right w:val="single" w:sz="4" w:space="0" w:color="auto"/>
            </w:tcBorders>
            <w:shd w:val="clear" w:color="auto" w:fill="auto"/>
            <w:vAlign w:val="center"/>
            <w:hideMark/>
          </w:tcPr>
          <w:p w14:paraId="56406DF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w:t>
            </w:r>
          </w:p>
        </w:tc>
        <w:tc>
          <w:tcPr>
            <w:tcW w:w="795" w:type="dxa"/>
            <w:tcBorders>
              <w:top w:val="nil"/>
              <w:left w:val="nil"/>
              <w:bottom w:val="single" w:sz="4" w:space="0" w:color="auto"/>
              <w:right w:val="single" w:sz="8" w:space="0" w:color="auto"/>
            </w:tcBorders>
            <w:shd w:val="clear" w:color="auto" w:fill="auto"/>
            <w:vAlign w:val="center"/>
            <w:hideMark/>
          </w:tcPr>
          <w:p w14:paraId="00C7CAA5"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9</w:t>
            </w:r>
          </w:p>
        </w:tc>
        <w:tc>
          <w:tcPr>
            <w:tcW w:w="777" w:type="dxa"/>
            <w:tcBorders>
              <w:top w:val="nil"/>
              <w:left w:val="nil"/>
              <w:bottom w:val="single" w:sz="4" w:space="0" w:color="auto"/>
              <w:right w:val="single" w:sz="4" w:space="0" w:color="auto"/>
            </w:tcBorders>
            <w:shd w:val="clear" w:color="auto" w:fill="auto"/>
            <w:vAlign w:val="center"/>
            <w:hideMark/>
          </w:tcPr>
          <w:p w14:paraId="0BB5BF9C"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w:t>
            </w:r>
          </w:p>
        </w:tc>
        <w:tc>
          <w:tcPr>
            <w:tcW w:w="715" w:type="dxa"/>
            <w:tcBorders>
              <w:top w:val="nil"/>
              <w:left w:val="nil"/>
              <w:bottom w:val="single" w:sz="4" w:space="0" w:color="auto"/>
              <w:right w:val="single" w:sz="8" w:space="0" w:color="auto"/>
            </w:tcBorders>
            <w:shd w:val="clear" w:color="auto" w:fill="auto"/>
            <w:vAlign w:val="center"/>
            <w:hideMark/>
          </w:tcPr>
          <w:p w14:paraId="568488D5"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9</w:t>
            </w:r>
          </w:p>
        </w:tc>
        <w:tc>
          <w:tcPr>
            <w:tcW w:w="790" w:type="dxa"/>
            <w:tcBorders>
              <w:top w:val="nil"/>
              <w:left w:val="nil"/>
              <w:bottom w:val="single" w:sz="4" w:space="0" w:color="auto"/>
              <w:right w:val="single" w:sz="4" w:space="0" w:color="auto"/>
            </w:tcBorders>
            <w:shd w:val="clear" w:color="auto" w:fill="auto"/>
            <w:vAlign w:val="center"/>
            <w:hideMark/>
          </w:tcPr>
          <w:p w14:paraId="35822B75"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4</w:t>
            </w:r>
          </w:p>
        </w:tc>
        <w:tc>
          <w:tcPr>
            <w:tcW w:w="782" w:type="dxa"/>
            <w:tcBorders>
              <w:top w:val="nil"/>
              <w:left w:val="nil"/>
              <w:bottom w:val="single" w:sz="4" w:space="0" w:color="auto"/>
              <w:right w:val="single" w:sz="8" w:space="0" w:color="auto"/>
            </w:tcBorders>
            <w:shd w:val="clear" w:color="auto" w:fill="auto"/>
            <w:vAlign w:val="center"/>
            <w:hideMark/>
          </w:tcPr>
          <w:p w14:paraId="5DCA0204" w14:textId="77777777" w:rsidR="00FC1DD8" w:rsidRPr="00EE2852" w:rsidRDefault="00FC1DD8" w:rsidP="00EE2852">
            <w:pPr>
              <w:spacing w:after="0" w:line="240" w:lineRule="auto"/>
              <w:jc w:val="center"/>
              <w:rPr>
                <w:rFonts w:ascii="Arial" w:eastAsia="Times New Roman" w:hAnsi="Arial" w:cs="Arial"/>
                <w:color w:val="000000"/>
                <w:sz w:val="20"/>
                <w:szCs w:val="20"/>
                <w:lang w:eastAsia="es-CO"/>
              </w:rPr>
            </w:pPr>
            <w:r w:rsidRPr="00EE2852">
              <w:rPr>
                <w:rFonts w:ascii="Arial" w:eastAsia="Times New Roman" w:hAnsi="Arial" w:cs="Arial"/>
                <w:color w:val="000000"/>
                <w:sz w:val="20"/>
                <w:szCs w:val="20"/>
                <w:lang w:eastAsia="es-CO"/>
              </w:rPr>
              <w:t> </w:t>
            </w:r>
            <w:r w:rsidR="00EE2852">
              <w:rPr>
                <w:rFonts w:ascii="Arial" w:eastAsia="Times New Roman" w:hAnsi="Arial" w:cs="Arial"/>
                <w:color w:val="000000"/>
                <w:sz w:val="20"/>
                <w:szCs w:val="20"/>
                <w:lang w:eastAsia="es-CO"/>
              </w:rPr>
              <w:t>6</w:t>
            </w:r>
          </w:p>
        </w:tc>
        <w:tc>
          <w:tcPr>
            <w:tcW w:w="710" w:type="dxa"/>
            <w:tcBorders>
              <w:top w:val="nil"/>
              <w:left w:val="nil"/>
              <w:bottom w:val="single" w:sz="4" w:space="0" w:color="auto"/>
              <w:right w:val="single" w:sz="4" w:space="0" w:color="auto"/>
            </w:tcBorders>
            <w:shd w:val="clear" w:color="auto" w:fill="auto"/>
            <w:vAlign w:val="center"/>
            <w:hideMark/>
          </w:tcPr>
          <w:p w14:paraId="29BC3D7A" w14:textId="77777777" w:rsidR="00FC1DD8" w:rsidRPr="00EE2852" w:rsidRDefault="00EE2852" w:rsidP="00FC1DD8">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2</w:t>
            </w:r>
          </w:p>
        </w:tc>
        <w:tc>
          <w:tcPr>
            <w:tcW w:w="663" w:type="dxa"/>
            <w:tcBorders>
              <w:top w:val="nil"/>
              <w:left w:val="nil"/>
              <w:bottom w:val="single" w:sz="4" w:space="0" w:color="auto"/>
              <w:right w:val="single" w:sz="8" w:space="0" w:color="auto"/>
            </w:tcBorders>
            <w:shd w:val="clear" w:color="auto" w:fill="auto"/>
            <w:vAlign w:val="center"/>
            <w:hideMark/>
          </w:tcPr>
          <w:p w14:paraId="358F4BFC"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878" w:type="dxa"/>
            <w:tcBorders>
              <w:top w:val="nil"/>
              <w:left w:val="nil"/>
              <w:bottom w:val="single" w:sz="4" w:space="0" w:color="auto"/>
              <w:right w:val="single" w:sz="4" w:space="0" w:color="auto"/>
            </w:tcBorders>
            <w:shd w:val="clear" w:color="auto" w:fill="auto"/>
            <w:vAlign w:val="center"/>
            <w:hideMark/>
          </w:tcPr>
          <w:p w14:paraId="5562D425" w14:textId="77777777" w:rsidR="00FC1DD8" w:rsidRPr="00FC1DD8" w:rsidRDefault="00FC1DD8" w:rsidP="00EE2852">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w:t>
            </w:r>
            <w:r w:rsidR="00EE2852">
              <w:rPr>
                <w:rFonts w:ascii="Arial" w:eastAsia="Times New Roman" w:hAnsi="Arial" w:cs="Arial"/>
                <w:color w:val="000000"/>
                <w:sz w:val="20"/>
                <w:szCs w:val="20"/>
                <w:lang w:eastAsia="es-CO"/>
              </w:rPr>
              <w:t>6</w:t>
            </w:r>
          </w:p>
        </w:tc>
        <w:tc>
          <w:tcPr>
            <w:tcW w:w="834" w:type="dxa"/>
            <w:tcBorders>
              <w:top w:val="nil"/>
              <w:left w:val="nil"/>
              <w:bottom w:val="single" w:sz="4" w:space="0" w:color="auto"/>
              <w:right w:val="single" w:sz="8" w:space="0" w:color="auto"/>
            </w:tcBorders>
            <w:shd w:val="clear" w:color="auto" w:fill="auto"/>
            <w:vAlign w:val="center"/>
            <w:hideMark/>
          </w:tcPr>
          <w:p w14:paraId="4B7161DD"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p>
        </w:tc>
        <w:tc>
          <w:tcPr>
            <w:tcW w:w="1967" w:type="dxa"/>
            <w:vMerge/>
            <w:tcBorders>
              <w:top w:val="nil"/>
              <w:left w:val="single" w:sz="8" w:space="0" w:color="auto"/>
              <w:bottom w:val="single" w:sz="4" w:space="0" w:color="auto"/>
              <w:right w:val="single" w:sz="8" w:space="0" w:color="auto"/>
            </w:tcBorders>
            <w:vAlign w:val="center"/>
            <w:hideMark/>
          </w:tcPr>
          <w:p w14:paraId="57C42DA1" w14:textId="77777777" w:rsidR="00FC1DD8" w:rsidRPr="00FC1DD8" w:rsidRDefault="00FC1DD8" w:rsidP="00FC1DD8">
            <w:pPr>
              <w:spacing w:after="0" w:line="240" w:lineRule="auto"/>
              <w:rPr>
                <w:rFonts w:ascii="Arial" w:eastAsia="Times New Roman" w:hAnsi="Arial" w:cs="Arial"/>
                <w:color w:val="000000"/>
                <w:sz w:val="20"/>
                <w:szCs w:val="20"/>
                <w:lang w:eastAsia="es-CO"/>
              </w:rPr>
            </w:pPr>
          </w:p>
        </w:tc>
      </w:tr>
      <w:tr w:rsidR="00FC1DD8" w:rsidRPr="00FC1DD8" w14:paraId="6D0DEED6" w14:textId="77777777" w:rsidTr="0009673D">
        <w:trPr>
          <w:trHeight w:val="765"/>
        </w:trPr>
        <w:tc>
          <w:tcPr>
            <w:tcW w:w="2835" w:type="dxa"/>
            <w:tcBorders>
              <w:top w:val="nil"/>
              <w:left w:val="single" w:sz="8" w:space="0" w:color="auto"/>
              <w:bottom w:val="single" w:sz="4" w:space="0" w:color="auto"/>
              <w:right w:val="nil"/>
            </w:tcBorders>
            <w:shd w:val="clear" w:color="auto" w:fill="auto"/>
            <w:vAlign w:val="center"/>
            <w:hideMark/>
          </w:tcPr>
          <w:p w14:paraId="497985EF"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Implementar el Modelo de Arquitectura Empresarial de la Secretaria Jurídica Distrital.</w:t>
            </w:r>
          </w:p>
        </w:tc>
        <w:tc>
          <w:tcPr>
            <w:tcW w:w="709" w:type="dxa"/>
            <w:tcBorders>
              <w:top w:val="nil"/>
              <w:left w:val="single" w:sz="8" w:space="0" w:color="auto"/>
              <w:bottom w:val="single" w:sz="4" w:space="0" w:color="auto"/>
              <w:right w:val="single" w:sz="4" w:space="0" w:color="auto"/>
            </w:tcBorders>
            <w:shd w:val="clear" w:color="auto" w:fill="auto"/>
            <w:vAlign w:val="center"/>
            <w:hideMark/>
          </w:tcPr>
          <w:p w14:paraId="5613F0F3"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ND</w:t>
            </w:r>
          </w:p>
        </w:tc>
        <w:tc>
          <w:tcPr>
            <w:tcW w:w="727" w:type="dxa"/>
            <w:tcBorders>
              <w:top w:val="nil"/>
              <w:left w:val="nil"/>
              <w:bottom w:val="single" w:sz="4" w:space="0" w:color="auto"/>
              <w:right w:val="single" w:sz="8" w:space="0" w:color="auto"/>
            </w:tcBorders>
            <w:shd w:val="clear" w:color="auto" w:fill="auto"/>
            <w:vAlign w:val="center"/>
            <w:hideMark/>
          </w:tcPr>
          <w:p w14:paraId="560F6CEC"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ND</w:t>
            </w:r>
          </w:p>
        </w:tc>
        <w:tc>
          <w:tcPr>
            <w:tcW w:w="710" w:type="dxa"/>
            <w:tcBorders>
              <w:top w:val="nil"/>
              <w:left w:val="nil"/>
              <w:bottom w:val="single" w:sz="4" w:space="0" w:color="auto"/>
              <w:right w:val="single" w:sz="4" w:space="0" w:color="auto"/>
            </w:tcBorders>
            <w:shd w:val="clear" w:color="auto" w:fill="auto"/>
            <w:vAlign w:val="center"/>
            <w:hideMark/>
          </w:tcPr>
          <w:p w14:paraId="28D280FD"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ND</w:t>
            </w:r>
          </w:p>
        </w:tc>
        <w:tc>
          <w:tcPr>
            <w:tcW w:w="795" w:type="dxa"/>
            <w:tcBorders>
              <w:top w:val="nil"/>
              <w:left w:val="nil"/>
              <w:bottom w:val="single" w:sz="4" w:space="0" w:color="auto"/>
              <w:right w:val="single" w:sz="8" w:space="0" w:color="auto"/>
            </w:tcBorders>
            <w:shd w:val="clear" w:color="auto" w:fill="auto"/>
            <w:vAlign w:val="center"/>
            <w:hideMark/>
          </w:tcPr>
          <w:p w14:paraId="2EAB28ED"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ND</w:t>
            </w:r>
          </w:p>
        </w:tc>
        <w:tc>
          <w:tcPr>
            <w:tcW w:w="777" w:type="dxa"/>
            <w:tcBorders>
              <w:top w:val="nil"/>
              <w:left w:val="nil"/>
              <w:bottom w:val="single" w:sz="4" w:space="0" w:color="auto"/>
              <w:right w:val="single" w:sz="4" w:space="0" w:color="auto"/>
            </w:tcBorders>
            <w:shd w:val="clear" w:color="auto" w:fill="auto"/>
            <w:vAlign w:val="center"/>
            <w:hideMark/>
          </w:tcPr>
          <w:p w14:paraId="774DDCB8"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40%</w:t>
            </w:r>
          </w:p>
        </w:tc>
        <w:tc>
          <w:tcPr>
            <w:tcW w:w="715" w:type="dxa"/>
            <w:tcBorders>
              <w:top w:val="nil"/>
              <w:left w:val="nil"/>
              <w:bottom w:val="single" w:sz="4" w:space="0" w:color="auto"/>
              <w:right w:val="single" w:sz="8" w:space="0" w:color="auto"/>
            </w:tcBorders>
            <w:shd w:val="clear" w:color="auto" w:fill="auto"/>
            <w:vAlign w:val="center"/>
            <w:hideMark/>
          </w:tcPr>
          <w:p w14:paraId="011969C5"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40%</w:t>
            </w:r>
          </w:p>
        </w:tc>
        <w:tc>
          <w:tcPr>
            <w:tcW w:w="790" w:type="dxa"/>
            <w:tcBorders>
              <w:top w:val="nil"/>
              <w:left w:val="nil"/>
              <w:bottom w:val="single" w:sz="4" w:space="0" w:color="auto"/>
              <w:right w:val="single" w:sz="4" w:space="0" w:color="auto"/>
            </w:tcBorders>
            <w:shd w:val="clear" w:color="auto" w:fill="auto"/>
            <w:vAlign w:val="center"/>
            <w:hideMark/>
          </w:tcPr>
          <w:p w14:paraId="46FB65D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60%</w:t>
            </w:r>
          </w:p>
        </w:tc>
        <w:tc>
          <w:tcPr>
            <w:tcW w:w="782" w:type="dxa"/>
            <w:tcBorders>
              <w:top w:val="nil"/>
              <w:left w:val="nil"/>
              <w:bottom w:val="single" w:sz="4" w:space="0" w:color="auto"/>
              <w:right w:val="single" w:sz="8" w:space="0" w:color="auto"/>
            </w:tcBorders>
            <w:shd w:val="clear" w:color="auto" w:fill="auto"/>
            <w:vAlign w:val="center"/>
            <w:hideMark/>
          </w:tcPr>
          <w:p w14:paraId="357E9038"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60%</w:t>
            </w:r>
          </w:p>
        </w:tc>
        <w:tc>
          <w:tcPr>
            <w:tcW w:w="1373" w:type="dxa"/>
            <w:gridSpan w:val="2"/>
            <w:tcBorders>
              <w:top w:val="single" w:sz="4" w:space="0" w:color="auto"/>
              <w:left w:val="nil"/>
              <w:bottom w:val="single" w:sz="4" w:space="0" w:color="auto"/>
              <w:right w:val="single" w:sz="8" w:space="0" w:color="000000"/>
            </w:tcBorders>
            <w:shd w:val="clear" w:color="auto" w:fill="auto"/>
            <w:vAlign w:val="center"/>
            <w:hideMark/>
          </w:tcPr>
          <w:p w14:paraId="536F929A"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Cumplida</w:t>
            </w:r>
          </w:p>
        </w:tc>
        <w:tc>
          <w:tcPr>
            <w:tcW w:w="878" w:type="dxa"/>
            <w:tcBorders>
              <w:top w:val="nil"/>
              <w:left w:val="nil"/>
              <w:bottom w:val="single" w:sz="4" w:space="0" w:color="auto"/>
              <w:right w:val="single" w:sz="4" w:space="0" w:color="auto"/>
            </w:tcBorders>
            <w:shd w:val="clear" w:color="auto" w:fill="auto"/>
            <w:vAlign w:val="center"/>
            <w:hideMark/>
          </w:tcPr>
          <w:p w14:paraId="7A580B1D"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100%</w:t>
            </w:r>
          </w:p>
        </w:tc>
        <w:tc>
          <w:tcPr>
            <w:tcW w:w="834" w:type="dxa"/>
            <w:tcBorders>
              <w:top w:val="nil"/>
              <w:left w:val="nil"/>
              <w:bottom w:val="single" w:sz="4" w:space="0" w:color="auto"/>
              <w:right w:val="single" w:sz="8" w:space="0" w:color="auto"/>
            </w:tcBorders>
            <w:shd w:val="clear" w:color="auto" w:fill="auto"/>
            <w:vAlign w:val="center"/>
            <w:hideMark/>
          </w:tcPr>
          <w:p w14:paraId="1EAF4A5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100%</w:t>
            </w:r>
          </w:p>
        </w:tc>
        <w:tc>
          <w:tcPr>
            <w:tcW w:w="1967" w:type="dxa"/>
            <w:vMerge w:val="restart"/>
            <w:tcBorders>
              <w:top w:val="nil"/>
              <w:left w:val="single" w:sz="8" w:space="0" w:color="auto"/>
              <w:bottom w:val="single" w:sz="4" w:space="0" w:color="auto"/>
              <w:right w:val="single" w:sz="8" w:space="0" w:color="auto"/>
            </w:tcBorders>
            <w:shd w:val="clear" w:color="auto" w:fill="auto"/>
            <w:vAlign w:val="center"/>
            <w:hideMark/>
          </w:tcPr>
          <w:p w14:paraId="45C3367B"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Oficina Asesora de Planeación</w:t>
            </w:r>
          </w:p>
        </w:tc>
      </w:tr>
      <w:tr w:rsidR="0009673D" w:rsidRPr="00FC1DD8" w14:paraId="251C185A" w14:textId="77777777" w:rsidTr="0009673D">
        <w:trPr>
          <w:trHeight w:val="840"/>
        </w:trPr>
        <w:tc>
          <w:tcPr>
            <w:tcW w:w="2835" w:type="dxa"/>
            <w:tcBorders>
              <w:top w:val="nil"/>
              <w:left w:val="single" w:sz="8" w:space="0" w:color="auto"/>
              <w:bottom w:val="single" w:sz="4" w:space="0" w:color="auto"/>
              <w:right w:val="nil"/>
            </w:tcBorders>
            <w:shd w:val="clear" w:color="000000" w:fill="FFFFFF"/>
            <w:vAlign w:val="center"/>
            <w:hideMark/>
          </w:tcPr>
          <w:p w14:paraId="4A9085FF"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Desarrollar herramientas para implementar el Sistema Integrado de Gestión de la Entidad</w:t>
            </w:r>
          </w:p>
        </w:tc>
        <w:tc>
          <w:tcPr>
            <w:tcW w:w="709" w:type="dxa"/>
            <w:tcBorders>
              <w:top w:val="nil"/>
              <w:left w:val="single" w:sz="8" w:space="0" w:color="auto"/>
              <w:bottom w:val="single" w:sz="4" w:space="0" w:color="auto"/>
              <w:right w:val="single" w:sz="4" w:space="0" w:color="auto"/>
            </w:tcBorders>
            <w:shd w:val="clear" w:color="000000" w:fill="FFFFFF"/>
            <w:vAlign w:val="center"/>
            <w:hideMark/>
          </w:tcPr>
          <w:p w14:paraId="2571640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10%</w:t>
            </w:r>
          </w:p>
        </w:tc>
        <w:tc>
          <w:tcPr>
            <w:tcW w:w="727" w:type="dxa"/>
            <w:tcBorders>
              <w:top w:val="nil"/>
              <w:left w:val="nil"/>
              <w:bottom w:val="single" w:sz="4" w:space="0" w:color="auto"/>
              <w:right w:val="single" w:sz="8" w:space="0" w:color="auto"/>
            </w:tcBorders>
            <w:shd w:val="clear" w:color="000000" w:fill="FFFFFF"/>
            <w:vAlign w:val="center"/>
            <w:hideMark/>
          </w:tcPr>
          <w:p w14:paraId="0A17129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3%</w:t>
            </w:r>
          </w:p>
        </w:tc>
        <w:tc>
          <w:tcPr>
            <w:tcW w:w="710" w:type="dxa"/>
            <w:tcBorders>
              <w:top w:val="nil"/>
              <w:left w:val="nil"/>
              <w:bottom w:val="single" w:sz="4" w:space="0" w:color="auto"/>
              <w:right w:val="nil"/>
            </w:tcBorders>
            <w:shd w:val="clear" w:color="000000" w:fill="FFFFFF"/>
            <w:vAlign w:val="center"/>
            <w:hideMark/>
          </w:tcPr>
          <w:p w14:paraId="323137F2"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37%</w:t>
            </w:r>
          </w:p>
        </w:tc>
        <w:tc>
          <w:tcPr>
            <w:tcW w:w="795" w:type="dxa"/>
            <w:tcBorders>
              <w:top w:val="nil"/>
              <w:left w:val="nil"/>
              <w:bottom w:val="single" w:sz="4" w:space="0" w:color="auto"/>
              <w:right w:val="single" w:sz="8" w:space="0" w:color="auto"/>
            </w:tcBorders>
            <w:shd w:val="clear" w:color="000000" w:fill="FFFFFF"/>
            <w:vAlign w:val="center"/>
            <w:hideMark/>
          </w:tcPr>
          <w:p w14:paraId="253C19E1"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35%</w:t>
            </w:r>
          </w:p>
        </w:tc>
        <w:tc>
          <w:tcPr>
            <w:tcW w:w="777" w:type="dxa"/>
            <w:tcBorders>
              <w:top w:val="nil"/>
              <w:left w:val="nil"/>
              <w:bottom w:val="single" w:sz="4" w:space="0" w:color="auto"/>
              <w:right w:val="single" w:sz="4" w:space="0" w:color="auto"/>
            </w:tcBorders>
            <w:shd w:val="clear" w:color="000000" w:fill="FFFFFF"/>
            <w:vAlign w:val="center"/>
            <w:hideMark/>
          </w:tcPr>
          <w:p w14:paraId="0DB993D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32%</w:t>
            </w:r>
          </w:p>
        </w:tc>
        <w:tc>
          <w:tcPr>
            <w:tcW w:w="715" w:type="dxa"/>
            <w:tcBorders>
              <w:top w:val="nil"/>
              <w:left w:val="nil"/>
              <w:bottom w:val="single" w:sz="4" w:space="0" w:color="auto"/>
              <w:right w:val="single" w:sz="8" w:space="0" w:color="auto"/>
            </w:tcBorders>
            <w:shd w:val="clear" w:color="000000" w:fill="FFFFFF"/>
            <w:vAlign w:val="center"/>
            <w:hideMark/>
          </w:tcPr>
          <w:p w14:paraId="2369ADC5"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32%</w:t>
            </w:r>
          </w:p>
        </w:tc>
        <w:tc>
          <w:tcPr>
            <w:tcW w:w="790" w:type="dxa"/>
            <w:tcBorders>
              <w:top w:val="nil"/>
              <w:left w:val="nil"/>
              <w:bottom w:val="single" w:sz="4" w:space="0" w:color="auto"/>
              <w:right w:val="single" w:sz="4" w:space="0" w:color="auto"/>
            </w:tcBorders>
            <w:shd w:val="clear" w:color="000000" w:fill="FFFFFF"/>
            <w:vAlign w:val="center"/>
            <w:hideMark/>
          </w:tcPr>
          <w:p w14:paraId="283C326A"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25%</w:t>
            </w:r>
          </w:p>
        </w:tc>
        <w:tc>
          <w:tcPr>
            <w:tcW w:w="782" w:type="dxa"/>
            <w:tcBorders>
              <w:top w:val="nil"/>
              <w:left w:val="nil"/>
              <w:bottom w:val="single" w:sz="4" w:space="0" w:color="auto"/>
              <w:right w:val="single" w:sz="8" w:space="0" w:color="auto"/>
            </w:tcBorders>
            <w:shd w:val="clear" w:color="000000" w:fill="FFFFFF"/>
            <w:vAlign w:val="center"/>
            <w:hideMark/>
          </w:tcPr>
          <w:p w14:paraId="2866C9CD"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25%</w:t>
            </w:r>
          </w:p>
        </w:tc>
        <w:tc>
          <w:tcPr>
            <w:tcW w:w="710" w:type="dxa"/>
            <w:tcBorders>
              <w:top w:val="nil"/>
              <w:left w:val="nil"/>
              <w:bottom w:val="single" w:sz="4" w:space="0" w:color="auto"/>
              <w:right w:val="single" w:sz="4" w:space="0" w:color="auto"/>
            </w:tcBorders>
            <w:shd w:val="clear" w:color="000000" w:fill="FFFFFF"/>
            <w:vAlign w:val="center"/>
            <w:hideMark/>
          </w:tcPr>
          <w:p w14:paraId="0A588748"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5%</w:t>
            </w:r>
          </w:p>
        </w:tc>
        <w:tc>
          <w:tcPr>
            <w:tcW w:w="663" w:type="dxa"/>
            <w:tcBorders>
              <w:top w:val="nil"/>
              <w:left w:val="nil"/>
              <w:bottom w:val="single" w:sz="4" w:space="0" w:color="auto"/>
              <w:right w:val="single" w:sz="8" w:space="0" w:color="auto"/>
            </w:tcBorders>
            <w:shd w:val="clear" w:color="000000" w:fill="FFFFFF"/>
            <w:vAlign w:val="center"/>
            <w:hideMark/>
          </w:tcPr>
          <w:p w14:paraId="014A856A"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878" w:type="dxa"/>
            <w:tcBorders>
              <w:top w:val="nil"/>
              <w:left w:val="nil"/>
              <w:bottom w:val="single" w:sz="4" w:space="0" w:color="auto"/>
              <w:right w:val="single" w:sz="4" w:space="0" w:color="auto"/>
            </w:tcBorders>
            <w:shd w:val="clear" w:color="000000" w:fill="FFFFFF"/>
            <w:vAlign w:val="center"/>
            <w:hideMark/>
          </w:tcPr>
          <w:p w14:paraId="22ECE61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100%</w:t>
            </w:r>
          </w:p>
        </w:tc>
        <w:tc>
          <w:tcPr>
            <w:tcW w:w="834" w:type="dxa"/>
            <w:tcBorders>
              <w:top w:val="nil"/>
              <w:left w:val="nil"/>
              <w:bottom w:val="single" w:sz="4" w:space="0" w:color="auto"/>
              <w:right w:val="single" w:sz="8" w:space="0" w:color="auto"/>
            </w:tcBorders>
            <w:shd w:val="clear" w:color="000000" w:fill="FFFFFF"/>
            <w:vAlign w:val="center"/>
            <w:hideMark/>
          </w:tcPr>
          <w:p w14:paraId="7543A4C5"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95%</w:t>
            </w:r>
          </w:p>
        </w:tc>
        <w:tc>
          <w:tcPr>
            <w:tcW w:w="1967" w:type="dxa"/>
            <w:vMerge/>
            <w:tcBorders>
              <w:top w:val="nil"/>
              <w:left w:val="single" w:sz="8" w:space="0" w:color="auto"/>
              <w:bottom w:val="single" w:sz="4" w:space="0" w:color="auto"/>
              <w:right w:val="single" w:sz="8" w:space="0" w:color="auto"/>
            </w:tcBorders>
            <w:vAlign w:val="center"/>
            <w:hideMark/>
          </w:tcPr>
          <w:p w14:paraId="3F15098C" w14:textId="77777777" w:rsidR="00FC1DD8" w:rsidRPr="00FC1DD8" w:rsidRDefault="00FC1DD8" w:rsidP="00FC1DD8">
            <w:pPr>
              <w:spacing w:after="0" w:line="240" w:lineRule="auto"/>
              <w:rPr>
                <w:rFonts w:ascii="Arial" w:eastAsia="Times New Roman" w:hAnsi="Arial" w:cs="Arial"/>
                <w:color w:val="000000"/>
                <w:sz w:val="20"/>
                <w:szCs w:val="20"/>
                <w:lang w:eastAsia="es-CO"/>
              </w:rPr>
            </w:pPr>
          </w:p>
        </w:tc>
      </w:tr>
      <w:tr w:rsidR="0009673D" w:rsidRPr="00FC1DD8" w14:paraId="220C54EA" w14:textId="77777777" w:rsidTr="0009673D">
        <w:trPr>
          <w:trHeight w:val="1065"/>
        </w:trPr>
        <w:tc>
          <w:tcPr>
            <w:tcW w:w="2835" w:type="dxa"/>
            <w:tcBorders>
              <w:top w:val="nil"/>
              <w:left w:val="single" w:sz="8" w:space="0" w:color="auto"/>
              <w:bottom w:val="single" w:sz="4" w:space="0" w:color="auto"/>
              <w:right w:val="nil"/>
            </w:tcBorders>
            <w:shd w:val="clear" w:color="auto" w:fill="auto"/>
            <w:vAlign w:val="center"/>
            <w:hideMark/>
          </w:tcPr>
          <w:p w14:paraId="41DEFC07"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lastRenderedPageBreak/>
              <w:t>Fortalecer el 100% de los Sistemas de Información Jurídicos</w:t>
            </w:r>
          </w:p>
        </w:tc>
        <w:tc>
          <w:tcPr>
            <w:tcW w:w="709" w:type="dxa"/>
            <w:tcBorders>
              <w:top w:val="nil"/>
              <w:left w:val="single" w:sz="8" w:space="0" w:color="auto"/>
              <w:bottom w:val="single" w:sz="4" w:space="0" w:color="auto"/>
              <w:right w:val="single" w:sz="4" w:space="0" w:color="auto"/>
            </w:tcBorders>
            <w:shd w:val="clear" w:color="auto" w:fill="auto"/>
            <w:vAlign w:val="center"/>
            <w:hideMark/>
          </w:tcPr>
          <w:p w14:paraId="22776F63"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0,30%</w:t>
            </w:r>
          </w:p>
        </w:tc>
        <w:tc>
          <w:tcPr>
            <w:tcW w:w="727" w:type="dxa"/>
            <w:tcBorders>
              <w:top w:val="nil"/>
              <w:left w:val="nil"/>
              <w:bottom w:val="single" w:sz="4" w:space="0" w:color="auto"/>
              <w:right w:val="single" w:sz="8" w:space="0" w:color="auto"/>
            </w:tcBorders>
            <w:shd w:val="clear" w:color="auto" w:fill="auto"/>
            <w:vAlign w:val="center"/>
            <w:hideMark/>
          </w:tcPr>
          <w:p w14:paraId="5AF8F072"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0,10%</w:t>
            </w:r>
          </w:p>
        </w:tc>
        <w:tc>
          <w:tcPr>
            <w:tcW w:w="710" w:type="dxa"/>
            <w:tcBorders>
              <w:top w:val="nil"/>
              <w:left w:val="nil"/>
              <w:bottom w:val="single" w:sz="4" w:space="0" w:color="auto"/>
              <w:right w:val="nil"/>
            </w:tcBorders>
            <w:shd w:val="clear" w:color="auto" w:fill="auto"/>
            <w:vAlign w:val="center"/>
            <w:hideMark/>
          </w:tcPr>
          <w:p w14:paraId="1B2D2A32"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19%</w:t>
            </w:r>
          </w:p>
        </w:tc>
        <w:tc>
          <w:tcPr>
            <w:tcW w:w="795" w:type="dxa"/>
            <w:tcBorders>
              <w:top w:val="nil"/>
              <w:left w:val="nil"/>
              <w:bottom w:val="single" w:sz="4" w:space="0" w:color="auto"/>
              <w:right w:val="single" w:sz="8" w:space="0" w:color="auto"/>
            </w:tcBorders>
            <w:shd w:val="clear" w:color="auto" w:fill="auto"/>
            <w:vAlign w:val="center"/>
            <w:hideMark/>
          </w:tcPr>
          <w:p w14:paraId="2EB87F68"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14%</w:t>
            </w:r>
          </w:p>
        </w:tc>
        <w:tc>
          <w:tcPr>
            <w:tcW w:w="777" w:type="dxa"/>
            <w:tcBorders>
              <w:top w:val="nil"/>
              <w:left w:val="nil"/>
              <w:bottom w:val="single" w:sz="4" w:space="0" w:color="auto"/>
              <w:right w:val="single" w:sz="4" w:space="0" w:color="auto"/>
            </w:tcBorders>
            <w:shd w:val="clear" w:color="auto" w:fill="auto"/>
            <w:vAlign w:val="center"/>
            <w:hideMark/>
          </w:tcPr>
          <w:p w14:paraId="76FC77F1"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35%</w:t>
            </w:r>
          </w:p>
        </w:tc>
        <w:tc>
          <w:tcPr>
            <w:tcW w:w="715" w:type="dxa"/>
            <w:tcBorders>
              <w:top w:val="nil"/>
              <w:left w:val="nil"/>
              <w:bottom w:val="single" w:sz="4" w:space="0" w:color="auto"/>
              <w:right w:val="single" w:sz="8" w:space="0" w:color="auto"/>
            </w:tcBorders>
            <w:shd w:val="clear" w:color="auto" w:fill="auto"/>
            <w:vAlign w:val="center"/>
            <w:hideMark/>
          </w:tcPr>
          <w:p w14:paraId="4E925D7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25%</w:t>
            </w:r>
          </w:p>
        </w:tc>
        <w:tc>
          <w:tcPr>
            <w:tcW w:w="790" w:type="dxa"/>
            <w:tcBorders>
              <w:top w:val="nil"/>
              <w:left w:val="nil"/>
              <w:bottom w:val="single" w:sz="4" w:space="0" w:color="auto"/>
              <w:right w:val="single" w:sz="4" w:space="0" w:color="auto"/>
            </w:tcBorders>
            <w:shd w:val="clear" w:color="auto" w:fill="auto"/>
            <w:vAlign w:val="center"/>
            <w:hideMark/>
          </w:tcPr>
          <w:p w14:paraId="6018CDC9"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40%</w:t>
            </w:r>
          </w:p>
        </w:tc>
        <w:tc>
          <w:tcPr>
            <w:tcW w:w="782" w:type="dxa"/>
            <w:tcBorders>
              <w:top w:val="nil"/>
              <w:left w:val="nil"/>
              <w:bottom w:val="single" w:sz="4" w:space="0" w:color="auto"/>
              <w:right w:val="single" w:sz="8" w:space="0" w:color="auto"/>
            </w:tcBorders>
            <w:shd w:val="clear" w:color="auto" w:fill="auto"/>
            <w:vAlign w:val="center"/>
            <w:hideMark/>
          </w:tcPr>
          <w:p w14:paraId="329B8843"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37%</w:t>
            </w:r>
          </w:p>
        </w:tc>
        <w:tc>
          <w:tcPr>
            <w:tcW w:w="710" w:type="dxa"/>
            <w:tcBorders>
              <w:top w:val="nil"/>
              <w:left w:val="nil"/>
              <w:bottom w:val="single" w:sz="4" w:space="0" w:color="auto"/>
              <w:right w:val="single" w:sz="4" w:space="0" w:color="auto"/>
            </w:tcBorders>
            <w:shd w:val="clear" w:color="auto" w:fill="auto"/>
            <w:vAlign w:val="center"/>
            <w:hideMark/>
          </w:tcPr>
          <w:p w14:paraId="13C74FEE"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23%</w:t>
            </w:r>
          </w:p>
        </w:tc>
        <w:tc>
          <w:tcPr>
            <w:tcW w:w="663" w:type="dxa"/>
            <w:tcBorders>
              <w:top w:val="nil"/>
              <w:left w:val="nil"/>
              <w:bottom w:val="single" w:sz="4" w:space="0" w:color="auto"/>
              <w:right w:val="single" w:sz="8" w:space="0" w:color="auto"/>
            </w:tcBorders>
            <w:shd w:val="clear" w:color="auto" w:fill="auto"/>
            <w:vAlign w:val="center"/>
            <w:hideMark/>
          </w:tcPr>
          <w:p w14:paraId="60520BEA"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878" w:type="dxa"/>
            <w:tcBorders>
              <w:top w:val="nil"/>
              <w:left w:val="nil"/>
              <w:bottom w:val="single" w:sz="4" w:space="0" w:color="auto"/>
              <w:right w:val="single" w:sz="4" w:space="0" w:color="auto"/>
            </w:tcBorders>
            <w:shd w:val="clear" w:color="auto" w:fill="auto"/>
            <w:vAlign w:val="center"/>
            <w:hideMark/>
          </w:tcPr>
          <w:p w14:paraId="46A0018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100%</w:t>
            </w:r>
          </w:p>
        </w:tc>
        <w:tc>
          <w:tcPr>
            <w:tcW w:w="834" w:type="dxa"/>
            <w:tcBorders>
              <w:top w:val="nil"/>
              <w:left w:val="nil"/>
              <w:bottom w:val="single" w:sz="4" w:space="0" w:color="auto"/>
              <w:right w:val="single" w:sz="8" w:space="0" w:color="auto"/>
            </w:tcBorders>
            <w:shd w:val="clear" w:color="auto" w:fill="auto"/>
            <w:vAlign w:val="center"/>
            <w:hideMark/>
          </w:tcPr>
          <w:p w14:paraId="036752A4"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77%</w:t>
            </w:r>
          </w:p>
        </w:tc>
        <w:tc>
          <w:tcPr>
            <w:tcW w:w="1967" w:type="dxa"/>
            <w:tcBorders>
              <w:top w:val="nil"/>
              <w:left w:val="nil"/>
              <w:bottom w:val="single" w:sz="4" w:space="0" w:color="auto"/>
              <w:right w:val="single" w:sz="8" w:space="0" w:color="auto"/>
            </w:tcBorders>
            <w:shd w:val="clear" w:color="auto" w:fill="auto"/>
            <w:vAlign w:val="center"/>
            <w:hideMark/>
          </w:tcPr>
          <w:p w14:paraId="2DDA12B4"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Oficina de Tecnologías de la</w:t>
            </w:r>
            <w:r>
              <w:rPr>
                <w:rFonts w:ascii="Arial" w:eastAsia="Times New Roman" w:hAnsi="Arial" w:cs="Arial"/>
                <w:color w:val="000000"/>
                <w:sz w:val="20"/>
                <w:szCs w:val="20"/>
                <w:lang w:eastAsia="es-CO"/>
              </w:rPr>
              <w:t xml:space="preserve"> </w:t>
            </w:r>
            <w:r w:rsidRPr="00FC1DD8">
              <w:rPr>
                <w:rFonts w:ascii="Arial" w:eastAsia="Times New Roman" w:hAnsi="Arial" w:cs="Arial"/>
                <w:color w:val="000000"/>
                <w:sz w:val="20"/>
                <w:szCs w:val="20"/>
                <w:lang w:eastAsia="es-CO"/>
              </w:rPr>
              <w:t xml:space="preserve">Información y las Comunicaciones </w:t>
            </w:r>
          </w:p>
        </w:tc>
      </w:tr>
      <w:tr w:rsidR="0009673D" w:rsidRPr="00FC1DD8" w14:paraId="01EB6145" w14:textId="77777777" w:rsidTr="0009673D">
        <w:trPr>
          <w:trHeight w:val="930"/>
        </w:trPr>
        <w:tc>
          <w:tcPr>
            <w:tcW w:w="2835" w:type="dxa"/>
            <w:tcBorders>
              <w:top w:val="nil"/>
              <w:left w:val="single" w:sz="8" w:space="0" w:color="auto"/>
              <w:bottom w:val="single" w:sz="8" w:space="0" w:color="auto"/>
              <w:right w:val="nil"/>
            </w:tcBorders>
            <w:shd w:val="clear" w:color="auto" w:fill="auto"/>
            <w:vAlign w:val="center"/>
            <w:hideMark/>
          </w:tcPr>
          <w:p w14:paraId="4E226076"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Percepción favorable por parte de los usuarios sobre la coordinación jurídica del Distrito Capital</w:t>
            </w:r>
          </w:p>
        </w:tc>
        <w:tc>
          <w:tcPr>
            <w:tcW w:w="709" w:type="dxa"/>
            <w:tcBorders>
              <w:top w:val="nil"/>
              <w:left w:val="single" w:sz="8" w:space="0" w:color="auto"/>
              <w:bottom w:val="single" w:sz="8" w:space="0" w:color="auto"/>
              <w:right w:val="single" w:sz="4" w:space="0" w:color="auto"/>
            </w:tcBorders>
            <w:shd w:val="clear" w:color="auto" w:fill="auto"/>
            <w:vAlign w:val="center"/>
            <w:hideMark/>
          </w:tcPr>
          <w:p w14:paraId="17DB655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88%</w:t>
            </w:r>
          </w:p>
        </w:tc>
        <w:tc>
          <w:tcPr>
            <w:tcW w:w="727" w:type="dxa"/>
            <w:tcBorders>
              <w:top w:val="nil"/>
              <w:left w:val="nil"/>
              <w:bottom w:val="single" w:sz="8" w:space="0" w:color="auto"/>
              <w:right w:val="single" w:sz="8" w:space="0" w:color="auto"/>
            </w:tcBorders>
            <w:shd w:val="clear" w:color="auto" w:fill="auto"/>
            <w:vAlign w:val="center"/>
            <w:hideMark/>
          </w:tcPr>
          <w:p w14:paraId="56CB5F3F"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94%</w:t>
            </w:r>
          </w:p>
        </w:tc>
        <w:tc>
          <w:tcPr>
            <w:tcW w:w="710" w:type="dxa"/>
            <w:tcBorders>
              <w:top w:val="nil"/>
              <w:left w:val="nil"/>
              <w:bottom w:val="single" w:sz="8" w:space="0" w:color="auto"/>
              <w:right w:val="nil"/>
            </w:tcBorders>
            <w:shd w:val="clear" w:color="auto" w:fill="auto"/>
            <w:vAlign w:val="center"/>
            <w:hideMark/>
          </w:tcPr>
          <w:p w14:paraId="5311C6E8"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88%</w:t>
            </w:r>
          </w:p>
        </w:tc>
        <w:tc>
          <w:tcPr>
            <w:tcW w:w="795" w:type="dxa"/>
            <w:tcBorders>
              <w:top w:val="nil"/>
              <w:left w:val="nil"/>
              <w:bottom w:val="single" w:sz="8" w:space="0" w:color="auto"/>
              <w:right w:val="single" w:sz="8" w:space="0" w:color="auto"/>
            </w:tcBorders>
            <w:shd w:val="clear" w:color="auto" w:fill="auto"/>
            <w:vAlign w:val="center"/>
            <w:hideMark/>
          </w:tcPr>
          <w:p w14:paraId="6C089602"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94%</w:t>
            </w:r>
          </w:p>
        </w:tc>
        <w:tc>
          <w:tcPr>
            <w:tcW w:w="777" w:type="dxa"/>
            <w:tcBorders>
              <w:top w:val="nil"/>
              <w:left w:val="nil"/>
              <w:bottom w:val="single" w:sz="8" w:space="0" w:color="auto"/>
              <w:right w:val="single" w:sz="4" w:space="0" w:color="auto"/>
            </w:tcBorders>
            <w:shd w:val="clear" w:color="auto" w:fill="auto"/>
            <w:vAlign w:val="center"/>
            <w:hideMark/>
          </w:tcPr>
          <w:p w14:paraId="206FC1DD"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88%</w:t>
            </w:r>
          </w:p>
        </w:tc>
        <w:tc>
          <w:tcPr>
            <w:tcW w:w="715" w:type="dxa"/>
            <w:tcBorders>
              <w:top w:val="nil"/>
              <w:left w:val="nil"/>
              <w:bottom w:val="single" w:sz="8" w:space="0" w:color="auto"/>
              <w:right w:val="single" w:sz="8" w:space="0" w:color="auto"/>
            </w:tcBorders>
            <w:shd w:val="clear" w:color="auto" w:fill="auto"/>
            <w:vAlign w:val="center"/>
            <w:hideMark/>
          </w:tcPr>
          <w:p w14:paraId="7A6D0DEE"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88%</w:t>
            </w:r>
          </w:p>
        </w:tc>
        <w:tc>
          <w:tcPr>
            <w:tcW w:w="790" w:type="dxa"/>
            <w:tcBorders>
              <w:top w:val="nil"/>
              <w:left w:val="nil"/>
              <w:bottom w:val="single" w:sz="8" w:space="0" w:color="auto"/>
              <w:right w:val="single" w:sz="4" w:space="0" w:color="auto"/>
            </w:tcBorders>
            <w:shd w:val="clear" w:color="auto" w:fill="auto"/>
            <w:vAlign w:val="center"/>
            <w:hideMark/>
          </w:tcPr>
          <w:p w14:paraId="44BC4AB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88%</w:t>
            </w:r>
          </w:p>
        </w:tc>
        <w:tc>
          <w:tcPr>
            <w:tcW w:w="782" w:type="dxa"/>
            <w:tcBorders>
              <w:top w:val="nil"/>
              <w:left w:val="nil"/>
              <w:bottom w:val="single" w:sz="8" w:space="0" w:color="auto"/>
              <w:right w:val="single" w:sz="8" w:space="0" w:color="auto"/>
            </w:tcBorders>
            <w:shd w:val="clear" w:color="auto" w:fill="auto"/>
            <w:vAlign w:val="center"/>
            <w:hideMark/>
          </w:tcPr>
          <w:p w14:paraId="068B0DA6"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98%</w:t>
            </w:r>
          </w:p>
        </w:tc>
        <w:tc>
          <w:tcPr>
            <w:tcW w:w="710" w:type="dxa"/>
            <w:tcBorders>
              <w:top w:val="nil"/>
              <w:left w:val="nil"/>
              <w:bottom w:val="single" w:sz="8" w:space="0" w:color="auto"/>
              <w:right w:val="single" w:sz="4" w:space="0" w:color="auto"/>
            </w:tcBorders>
            <w:shd w:val="clear" w:color="auto" w:fill="auto"/>
            <w:vAlign w:val="center"/>
            <w:hideMark/>
          </w:tcPr>
          <w:p w14:paraId="1F975181"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88%</w:t>
            </w:r>
          </w:p>
        </w:tc>
        <w:tc>
          <w:tcPr>
            <w:tcW w:w="663" w:type="dxa"/>
            <w:tcBorders>
              <w:top w:val="nil"/>
              <w:left w:val="nil"/>
              <w:bottom w:val="single" w:sz="8" w:space="0" w:color="auto"/>
              <w:right w:val="single" w:sz="8" w:space="0" w:color="auto"/>
            </w:tcBorders>
            <w:shd w:val="clear" w:color="auto" w:fill="auto"/>
            <w:vAlign w:val="center"/>
            <w:hideMark/>
          </w:tcPr>
          <w:p w14:paraId="0B1E7E2F"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878" w:type="dxa"/>
            <w:tcBorders>
              <w:top w:val="nil"/>
              <w:left w:val="nil"/>
              <w:bottom w:val="single" w:sz="8" w:space="0" w:color="auto"/>
              <w:right w:val="single" w:sz="4" w:space="0" w:color="auto"/>
            </w:tcBorders>
            <w:shd w:val="clear" w:color="auto" w:fill="auto"/>
            <w:vAlign w:val="center"/>
            <w:hideMark/>
          </w:tcPr>
          <w:p w14:paraId="2BDB8D05"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88%</w:t>
            </w:r>
          </w:p>
        </w:tc>
        <w:tc>
          <w:tcPr>
            <w:tcW w:w="834" w:type="dxa"/>
            <w:tcBorders>
              <w:top w:val="nil"/>
              <w:left w:val="nil"/>
              <w:bottom w:val="single" w:sz="8" w:space="0" w:color="auto"/>
              <w:right w:val="single" w:sz="8" w:space="0" w:color="auto"/>
            </w:tcBorders>
            <w:shd w:val="clear" w:color="auto" w:fill="auto"/>
            <w:vAlign w:val="center"/>
            <w:hideMark/>
          </w:tcPr>
          <w:p w14:paraId="20BDB848" w14:textId="77777777" w:rsidR="00FC1DD8" w:rsidRPr="00FC1DD8" w:rsidRDefault="00FC1DD8" w:rsidP="00FC1DD8">
            <w:pPr>
              <w:spacing w:after="0" w:line="240" w:lineRule="auto"/>
              <w:jc w:val="center"/>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 </w:t>
            </w:r>
          </w:p>
        </w:tc>
        <w:tc>
          <w:tcPr>
            <w:tcW w:w="1967" w:type="dxa"/>
            <w:tcBorders>
              <w:top w:val="nil"/>
              <w:left w:val="nil"/>
              <w:bottom w:val="single" w:sz="8" w:space="0" w:color="auto"/>
              <w:right w:val="single" w:sz="8" w:space="0" w:color="auto"/>
            </w:tcBorders>
            <w:shd w:val="clear" w:color="auto" w:fill="auto"/>
            <w:vAlign w:val="center"/>
            <w:hideMark/>
          </w:tcPr>
          <w:p w14:paraId="2953763A" w14:textId="77777777" w:rsidR="00FC1DD8" w:rsidRPr="00FC1DD8" w:rsidRDefault="00FC1DD8" w:rsidP="00FC1DD8">
            <w:pPr>
              <w:spacing w:after="0" w:line="240" w:lineRule="auto"/>
              <w:rPr>
                <w:rFonts w:ascii="Arial" w:eastAsia="Times New Roman" w:hAnsi="Arial" w:cs="Arial"/>
                <w:color w:val="000000"/>
                <w:sz w:val="20"/>
                <w:szCs w:val="20"/>
                <w:lang w:eastAsia="es-CO"/>
              </w:rPr>
            </w:pPr>
            <w:r w:rsidRPr="00FC1DD8">
              <w:rPr>
                <w:rFonts w:ascii="Arial" w:eastAsia="Times New Roman" w:hAnsi="Arial" w:cs="Arial"/>
                <w:color w:val="000000"/>
                <w:sz w:val="20"/>
                <w:szCs w:val="20"/>
                <w:lang w:eastAsia="es-CO"/>
              </w:rPr>
              <w:t>Subsecretaría Jurídica Distrital</w:t>
            </w:r>
          </w:p>
        </w:tc>
      </w:tr>
    </w:tbl>
    <w:p w14:paraId="3DFF5182" w14:textId="77777777" w:rsidR="00FC1DD8" w:rsidRDefault="00FC1DD8"/>
    <w:p w14:paraId="06E6BFF9" w14:textId="77777777" w:rsidR="00FC1DD8" w:rsidRDefault="00FC1DD8"/>
    <w:p w14:paraId="5D5F7278" w14:textId="77777777" w:rsidR="00FC1DD8" w:rsidRDefault="00FC1DD8"/>
    <w:p w14:paraId="31B75C95" w14:textId="77777777" w:rsidR="00FC1DD8" w:rsidRDefault="00FC1DD8"/>
    <w:p w14:paraId="626784B0" w14:textId="77777777" w:rsidR="00FC1DD8" w:rsidRDefault="00FC1DD8"/>
    <w:p w14:paraId="385A357F" w14:textId="77777777" w:rsidR="00FC1DD8" w:rsidRDefault="00FC1DD8"/>
    <w:p w14:paraId="77C30FA4" w14:textId="77777777" w:rsidR="00FC1DD8" w:rsidRDefault="00FC1DD8"/>
    <w:p w14:paraId="113C03DD" w14:textId="77777777" w:rsidR="00FC1DD8" w:rsidRDefault="00FC1DD8"/>
    <w:sectPr w:rsidR="00FC1DD8" w:rsidSect="003971B1">
      <w:pgSz w:w="15840" w:h="12240" w:orient="landscape" w:code="1"/>
      <w:pgMar w:top="1701" w:right="851" w:bottom="1701" w:left="1418"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0A29F" w14:textId="77777777" w:rsidR="00C41D07" w:rsidRDefault="00C41D07" w:rsidP="00BD4F94">
      <w:pPr>
        <w:spacing w:after="0" w:line="240" w:lineRule="auto"/>
      </w:pPr>
      <w:r>
        <w:separator/>
      </w:r>
    </w:p>
  </w:endnote>
  <w:endnote w:type="continuationSeparator" w:id="0">
    <w:p w14:paraId="5EB4795A" w14:textId="77777777" w:rsidR="00C41D07" w:rsidRDefault="00C41D07" w:rsidP="00BD4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83426" w14:textId="77777777" w:rsidR="00C87C4F" w:rsidRDefault="00C87C4F">
    <w:pPr>
      <w:pStyle w:val="Piedepgina"/>
      <w:jc w:val="center"/>
    </w:pPr>
  </w:p>
  <w:p w14:paraId="4E555C29" w14:textId="77777777" w:rsidR="00C87C4F" w:rsidRDefault="00C87C4F">
    <w:pPr>
      <w:pStyle w:val="Piedepgina"/>
      <w:jc w:val="center"/>
    </w:pPr>
  </w:p>
  <w:p w14:paraId="3BBD803D" w14:textId="77777777" w:rsidR="00C87C4F" w:rsidRDefault="00C87C4F">
    <w:pPr>
      <w:pStyle w:val="Piedepgina"/>
      <w:jc w:val="center"/>
    </w:pPr>
  </w:p>
  <w:p w14:paraId="6FED7AD9" w14:textId="77777777" w:rsidR="00C87C4F" w:rsidRDefault="00C87C4F" w:rsidP="0074795A">
    <w:pPr>
      <w:pStyle w:val="Piedepgina"/>
      <w:tabs>
        <w:tab w:val="clear" w:pos="8838"/>
        <w:tab w:val="left" w:pos="4956"/>
      </w:tabs>
    </w:pPr>
    <w:r>
      <w:tab/>
    </w:r>
    <w:r>
      <w:tab/>
    </w:r>
    <w:r>
      <w:tab/>
    </w:r>
    <w:r w:rsidRPr="00B93748">
      <w:rPr>
        <w:noProof/>
        <w:lang w:eastAsia="es-CO"/>
      </w:rPr>
      <w:drawing>
        <wp:inline distT="0" distB="0" distL="0" distR="0" wp14:anchorId="0B62DEE4" wp14:editId="6B0D8BF2">
          <wp:extent cx="4487044" cy="663621"/>
          <wp:effectExtent l="0" t="0" r="8890" b="3175"/>
          <wp:docPr id="4" name="Imagen 4" descr="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de pág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2593" cy="682189"/>
                  </a:xfrm>
                  <a:prstGeom prst="rect">
                    <a:avLst/>
                  </a:prstGeom>
                  <a:noFill/>
                  <a:ln>
                    <a:noFill/>
                  </a:ln>
                </pic:spPr>
              </pic:pic>
            </a:graphicData>
          </a:graphic>
        </wp:inline>
      </w:drawing>
    </w:r>
  </w:p>
  <w:p w14:paraId="048EDD1C" w14:textId="77777777" w:rsidR="00C87C4F" w:rsidRDefault="00C87C4F">
    <w:pPr>
      <w:pStyle w:val="Piedepgina"/>
      <w:jc w:val="center"/>
    </w:pPr>
  </w:p>
  <w:p w14:paraId="77C51B77" w14:textId="49BDBF5B" w:rsidR="00C87C4F" w:rsidRDefault="00C41D07">
    <w:pPr>
      <w:pStyle w:val="Piedepgina"/>
      <w:jc w:val="center"/>
    </w:pPr>
    <w:sdt>
      <w:sdtPr>
        <w:id w:val="1156268430"/>
        <w:docPartObj>
          <w:docPartGallery w:val="Page Numbers (Bottom of Page)"/>
          <w:docPartUnique/>
        </w:docPartObj>
      </w:sdtPr>
      <w:sdtEndPr/>
      <w:sdtContent>
        <w:r w:rsidR="00C87C4F">
          <w:fldChar w:fldCharType="begin"/>
        </w:r>
        <w:r w:rsidR="00C87C4F">
          <w:instrText>PAGE   \* MERGEFORMAT</w:instrText>
        </w:r>
        <w:r w:rsidR="00C87C4F">
          <w:fldChar w:fldCharType="separate"/>
        </w:r>
        <w:r w:rsidR="00B148FB" w:rsidRPr="00B148FB">
          <w:rPr>
            <w:noProof/>
            <w:lang w:val="es-ES"/>
          </w:rPr>
          <w:t>4</w:t>
        </w:r>
        <w:r w:rsidR="00C87C4F">
          <w:fldChar w:fldCharType="end"/>
        </w:r>
      </w:sdtContent>
    </w:sdt>
  </w:p>
  <w:p w14:paraId="5FBB8915" w14:textId="77777777" w:rsidR="00C87C4F" w:rsidRDefault="00C87C4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BE48E" w14:textId="77777777" w:rsidR="00C41D07" w:rsidRDefault="00C41D07" w:rsidP="00BD4F94">
      <w:pPr>
        <w:spacing w:after="0" w:line="240" w:lineRule="auto"/>
      </w:pPr>
      <w:r>
        <w:separator/>
      </w:r>
    </w:p>
  </w:footnote>
  <w:footnote w:type="continuationSeparator" w:id="0">
    <w:p w14:paraId="360FF161" w14:textId="77777777" w:rsidR="00C41D07" w:rsidRDefault="00C41D07" w:rsidP="00BD4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588EE" w14:textId="77777777" w:rsidR="00C87C4F" w:rsidRDefault="00C87C4F" w:rsidP="001E314D">
    <w:pPr>
      <w:pStyle w:val="Encabezado"/>
      <w:jc w:val="center"/>
    </w:pPr>
    <w:r w:rsidRPr="00B93748">
      <w:rPr>
        <w:noProof/>
        <w:lang w:eastAsia="es-CO"/>
      </w:rPr>
      <w:drawing>
        <wp:inline distT="0" distB="0" distL="0" distR="0" wp14:anchorId="10BAFDA8" wp14:editId="70A1D485">
          <wp:extent cx="2037522" cy="752418"/>
          <wp:effectExtent l="0" t="0" r="1270" b="0"/>
          <wp:docPr id="25" name="Imagen 25" descr="logo marca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arca entid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544" cy="756857"/>
                  </a:xfrm>
                  <a:prstGeom prst="rect">
                    <a:avLst/>
                  </a:prstGeom>
                  <a:noFill/>
                  <a:ln>
                    <a:noFill/>
                  </a:ln>
                </pic:spPr>
              </pic:pic>
            </a:graphicData>
          </a:graphic>
        </wp:inline>
      </w:drawing>
    </w:r>
  </w:p>
  <w:p w14:paraId="02D2EDCD" w14:textId="77777777" w:rsidR="00C87C4F" w:rsidRDefault="00C87C4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060AD" w14:textId="77777777" w:rsidR="00C87C4F" w:rsidRDefault="00C87C4F" w:rsidP="00C86268">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7DD65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145.5pt" o:bullet="t">
        <v:imagedata r:id="rId1" o:title="clip_image001"/>
      </v:shape>
    </w:pict>
  </w:numPicBullet>
  <w:abstractNum w:abstractNumId="0" w15:restartNumberingAfterBreak="0">
    <w:nsid w:val="0B100791"/>
    <w:multiLevelType w:val="hybridMultilevel"/>
    <w:tmpl w:val="E600110A"/>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07967E6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25E91FF7"/>
    <w:multiLevelType w:val="hybridMultilevel"/>
    <w:tmpl w:val="F6CC9EA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9460F7B"/>
    <w:multiLevelType w:val="multilevel"/>
    <w:tmpl w:val="EC0E99F8"/>
    <w:lvl w:ilvl="0">
      <w:start w:val="1"/>
      <w:numFmt w:val="decimal"/>
      <w:lvlText w:val="%1."/>
      <w:lvlJc w:val="left"/>
      <w:pPr>
        <w:ind w:left="1080" w:hanging="720"/>
      </w:pPr>
      <w:rPr>
        <w:rFonts w:eastAsia="+mn-ea"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 w15:restartNumberingAfterBreak="0">
    <w:nsid w:val="3B125078"/>
    <w:multiLevelType w:val="hybridMultilevel"/>
    <w:tmpl w:val="AC327D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6AE4B31"/>
    <w:multiLevelType w:val="hybridMultilevel"/>
    <w:tmpl w:val="BAB8AB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72062BD"/>
    <w:multiLevelType w:val="hybridMultilevel"/>
    <w:tmpl w:val="91BC86B4"/>
    <w:lvl w:ilvl="0" w:tplc="1FBA901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50865D9"/>
    <w:multiLevelType w:val="hybridMultilevel"/>
    <w:tmpl w:val="13E0EE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6700906"/>
    <w:multiLevelType w:val="multilevel"/>
    <w:tmpl w:val="460A743E"/>
    <w:lvl w:ilvl="0">
      <w:start w:val="1"/>
      <w:numFmt w:val="bullet"/>
      <w:lvlText w:val=""/>
      <w:lvlPicBulletId w:val="0"/>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6F27166"/>
    <w:multiLevelType w:val="hybridMultilevel"/>
    <w:tmpl w:val="60E46F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7F0E204B"/>
    <w:multiLevelType w:val="hybridMultilevel"/>
    <w:tmpl w:val="060C3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9"/>
  </w:num>
  <w:num w:numId="4">
    <w:abstractNumId w:val="1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 w:numId="8">
    <w:abstractNumId w:val="7"/>
  </w:num>
  <w:num w:numId="9">
    <w:abstractNumId w:val="1"/>
  </w:num>
  <w:num w:numId="10">
    <w:abstractNumId w:val="3"/>
  </w:num>
  <w:num w:numId="11">
    <w:abstractNumId w:val="1"/>
  </w:num>
  <w:num w:numId="12">
    <w:abstractNumId w:val="1"/>
  </w:num>
  <w:num w:numId="13">
    <w:abstractNumId w:val="1"/>
  </w:num>
  <w:num w:numId="14">
    <w:abstractNumId w:val="1"/>
  </w:num>
  <w:num w:numId="15">
    <w:abstractNumId w:val="1"/>
  </w:num>
  <w:num w:numId="16">
    <w:abstractNumId w:val="2"/>
  </w:num>
  <w:num w:numId="17">
    <w:abstractNumId w:val="1"/>
  </w:num>
  <w:num w:numId="18">
    <w:abstractNumId w:val="5"/>
  </w:num>
  <w:num w:numId="19">
    <w:abstractNumId w:val="1"/>
  </w:num>
  <w:num w:numId="20">
    <w:abstractNumId w:val="1"/>
  </w:num>
  <w:num w:numId="21">
    <w:abstractNumId w:val="1"/>
  </w:num>
  <w:num w:numId="22">
    <w:abstractNumId w:val="1"/>
  </w:num>
  <w:num w:numId="23">
    <w:abstractNumId w:val="1"/>
  </w:num>
  <w:num w:numId="24">
    <w:abstractNumId w:val="4"/>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F94"/>
    <w:rsid w:val="00007A9C"/>
    <w:rsid w:val="00012F91"/>
    <w:rsid w:val="000164A2"/>
    <w:rsid w:val="00017CB2"/>
    <w:rsid w:val="00042F6C"/>
    <w:rsid w:val="00043137"/>
    <w:rsid w:val="00063CEC"/>
    <w:rsid w:val="00064A39"/>
    <w:rsid w:val="00070C6F"/>
    <w:rsid w:val="000800FA"/>
    <w:rsid w:val="000835F5"/>
    <w:rsid w:val="00083901"/>
    <w:rsid w:val="000863AC"/>
    <w:rsid w:val="00093948"/>
    <w:rsid w:val="000942E1"/>
    <w:rsid w:val="0009673D"/>
    <w:rsid w:val="000B3C76"/>
    <w:rsid w:val="000B4C23"/>
    <w:rsid w:val="000B6E4F"/>
    <w:rsid w:val="000C08A8"/>
    <w:rsid w:val="000C2F9B"/>
    <w:rsid w:val="000C30EF"/>
    <w:rsid w:val="000C5D4F"/>
    <w:rsid w:val="000C69E5"/>
    <w:rsid w:val="000D2CBB"/>
    <w:rsid w:val="000D66B2"/>
    <w:rsid w:val="000E40E2"/>
    <w:rsid w:val="000E56BB"/>
    <w:rsid w:val="000E584E"/>
    <w:rsid w:val="000E66FE"/>
    <w:rsid w:val="000F4AC8"/>
    <w:rsid w:val="000F4D92"/>
    <w:rsid w:val="000F7D75"/>
    <w:rsid w:val="0010610E"/>
    <w:rsid w:val="00107DFC"/>
    <w:rsid w:val="00115058"/>
    <w:rsid w:val="001152D5"/>
    <w:rsid w:val="00124178"/>
    <w:rsid w:val="00124A0A"/>
    <w:rsid w:val="001313A9"/>
    <w:rsid w:val="00135336"/>
    <w:rsid w:val="00143365"/>
    <w:rsid w:val="00144662"/>
    <w:rsid w:val="00150BB7"/>
    <w:rsid w:val="00151011"/>
    <w:rsid w:val="00152623"/>
    <w:rsid w:val="00153894"/>
    <w:rsid w:val="00163F07"/>
    <w:rsid w:val="0016446F"/>
    <w:rsid w:val="0016760D"/>
    <w:rsid w:val="00170ACC"/>
    <w:rsid w:val="001742F7"/>
    <w:rsid w:val="001744AC"/>
    <w:rsid w:val="00184AE8"/>
    <w:rsid w:val="00187399"/>
    <w:rsid w:val="00195048"/>
    <w:rsid w:val="00195E96"/>
    <w:rsid w:val="001A2596"/>
    <w:rsid w:val="001A2B64"/>
    <w:rsid w:val="001A3555"/>
    <w:rsid w:val="001B15A3"/>
    <w:rsid w:val="001B6E46"/>
    <w:rsid w:val="001C4100"/>
    <w:rsid w:val="001C426D"/>
    <w:rsid w:val="001C6457"/>
    <w:rsid w:val="001D4B51"/>
    <w:rsid w:val="001D7192"/>
    <w:rsid w:val="001E0950"/>
    <w:rsid w:val="001E314D"/>
    <w:rsid w:val="001E4B9B"/>
    <w:rsid w:val="001F14F0"/>
    <w:rsid w:val="001F29AE"/>
    <w:rsid w:val="001F4E22"/>
    <w:rsid w:val="001F7014"/>
    <w:rsid w:val="00212CBC"/>
    <w:rsid w:val="00213EDD"/>
    <w:rsid w:val="00215235"/>
    <w:rsid w:val="00217613"/>
    <w:rsid w:val="002270BF"/>
    <w:rsid w:val="00242C28"/>
    <w:rsid w:val="00244B83"/>
    <w:rsid w:val="00245435"/>
    <w:rsid w:val="0024573F"/>
    <w:rsid w:val="00245BF0"/>
    <w:rsid w:val="002475EC"/>
    <w:rsid w:val="00254213"/>
    <w:rsid w:val="002545C0"/>
    <w:rsid w:val="00274DD0"/>
    <w:rsid w:val="00275B63"/>
    <w:rsid w:val="00275C1F"/>
    <w:rsid w:val="002859E0"/>
    <w:rsid w:val="00285C90"/>
    <w:rsid w:val="00294A2F"/>
    <w:rsid w:val="00295929"/>
    <w:rsid w:val="002A0E90"/>
    <w:rsid w:val="002A1289"/>
    <w:rsid w:val="002B1D5F"/>
    <w:rsid w:val="002B2FD6"/>
    <w:rsid w:val="002D7629"/>
    <w:rsid w:val="002E23ED"/>
    <w:rsid w:val="002E3626"/>
    <w:rsid w:val="002E489B"/>
    <w:rsid w:val="002F7279"/>
    <w:rsid w:val="00311A3D"/>
    <w:rsid w:val="00316630"/>
    <w:rsid w:val="0032316F"/>
    <w:rsid w:val="0032444E"/>
    <w:rsid w:val="00335D3D"/>
    <w:rsid w:val="00337D58"/>
    <w:rsid w:val="003403E8"/>
    <w:rsid w:val="00340550"/>
    <w:rsid w:val="003517A2"/>
    <w:rsid w:val="003564C5"/>
    <w:rsid w:val="00357F82"/>
    <w:rsid w:val="003728BD"/>
    <w:rsid w:val="00381B20"/>
    <w:rsid w:val="003971B1"/>
    <w:rsid w:val="003975E7"/>
    <w:rsid w:val="003B1CFA"/>
    <w:rsid w:val="003C03BD"/>
    <w:rsid w:val="003C055D"/>
    <w:rsid w:val="003C3AD8"/>
    <w:rsid w:val="003D372B"/>
    <w:rsid w:val="003D4175"/>
    <w:rsid w:val="003D5C7A"/>
    <w:rsid w:val="003D6C72"/>
    <w:rsid w:val="003E5747"/>
    <w:rsid w:val="003E6CD8"/>
    <w:rsid w:val="003E73C9"/>
    <w:rsid w:val="003E7429"/>
    <w:rsid w:val="003F45DD"/>
    <w:rsid w:val="00401D54"/>
    <w:rsid w:val="00402C1E"/>
    <w:rsid w:val="00402E4D"/>
    <w:rsid w:val="004150DC"/>
    <w:rsid w:val="00424621"/>
    <w:rsid w:val="00426DE9"/>
    <w:rsid w:val="00431EA0"/>
    <w:rsid w:val="004360BB"/>
    <w:rsid w:val="00436CB1"/>
    <w:rsid w:val="0044042E"/>
    <w:rsid w:val="004405C1"/>
    <w:rsid w:val="00445E3B"/>
    <w:rsid w:val="004473EB"/>
    <w:rsid w:val="004650F9"/>
    <w:rsid w:val="0047307A"/>
    <w:rsid w:val="00481422"/>
    <w:rsid w:val="0048700B"/>
    <w:rsid w:val="0049217A"/>
    <w:rsid w:val="004930DA"/>
    <w:rsid w:val="004A3948"/>
    <w:rsid w:val="004B0E51"/>
    <w:rsid w:val="004B3C4B"/>
    <w:rsid w:val="004B4F89"/>
    <w:rsid w:val="004C444B"/>
    <w:rsid w:val="004D2BC1"/>
    <w:rsid w:val="004D3659"/>
    <w:rsid w:val="004E6E48"/>
    <w:rsid w:val="004F3A7E"/>
    <w:rsid w:val="00502C00"/>
    <w:rsid w:val="00506735"/>
    <w:rsid w:val="00513EA1"/>
    <w:rsid w:val="00525FEF"/>
    <w:rsid w:val="00534787"/>
    <w:rsid w:val="0053728E"/>
    <w:rsid w:val="00546636"/>
    <w:rsid w:val="005466BD"/>
    <w:rsid w:val="00551D25"/>
    <w:rsid w:val="0055393E"/>
    <w:rsid w:val="00562344"/>
    <w:rsid w:val="00567F61"/>
    <w:rsid w:val="0057088A"/>
    <w:rsid w:val="00570C1C"/>
    <w:rsid w:val="00571620"/>
    <w:rsid w:val="00576FCB"/>
    <w:rsid w:val="00585CEE"/>
    <w:rsid w:val="0058765F"/>
    <w:rsid w:val="00587776"/>
    <w:rsid w:val="00594438"/>
    <w:rsid w:val="00595232"/>
    <w:rsid w:val="00595D3A"/>
    <w:rsid w:val="00596119"/>
    <w:rsid w:val="005A051D"/>
    <w:rsid w:val="005A42A2"/>
    <w:rsid w:val="005A5FE6"/>
    <w:rsid w:val="005B6256"/>
    <w:rsid w:val="005B7AB4"/>
    <w:rsid w:val="005C335D"/>
    <w:rsid w:val="005C3F8F"/>
    <w:rsid w:val="005C5CD2"/>
    <w:rsid w:val="005C6B18"/>
    <w:rsid w:val="005D0F91"/>
    <w:rsid w:val="005D3252"/>
    <w:rsid w:val="005D5797"/>
    <w:rsid w:val="005E022E"/>
    <w:rsid w:val="005E6719"/>
    <w:rsid w:val="00600F78"/>
    <w:rsid w:val="00604E3C"/>
    <w:rsid w:val="00606625"/>
    <w:rsid w:val="00606A57"/>
    <w:rsid w:val="00612F76"/>
    <w:rsid w:val="006135E1"/>
    <w:rsid w:val="00614F4E"/>
    <w:rsid w:val="00615A97"/>
    <w:rsid w:val="0062372B"/>
    <w:rsid w:val="00630D19"/>
    <w:rsid w:val="00631975"/>
    <w:rsid w:val="0063216F"/>
    <w:rsid w:val="00634765"/>
    <w:rsid w:val="0063797B"/>
    <w:rsid w:val="00643247"/>
    <w:rsid w:val="00650145"/>
    <w:rsid w:val="00653211"/>
    <w:rsid w:val="00653D17"/>
    <w:rsid w:val="00670ECC"/>
    <w:rsid w:val="00674712"/>
    <w:rsid w:val="006758E3"/>
    <w:rsid w:val="00694217"/>
    <w:rsid w:val="006961B9"/>
    <w:rsid w:val="00696573"/>
    <w:rsid w:val="006965E6"/>
    <w:rsid w:val="006A3242"/>
    <w:rsid w:val="006A5A31"/>
    <w:rsid w:val="006E5A88"/>
    <w:rsid w:val="006E5AFE"/>
    <w:rsid w:val="006E7A32"/>
    <w:rsid w:val="00703EFD"/>
    <w:rsid w:val="00707C87"/>
    <w:rsid w:val="00725876"/>
    <w:rsid w:val="0073443A"/>
    <w:rsid w:val="00736F06"/>
    <w:rsid w:val="0074553A"/>
    <w:rsid w:val="0074795A"/>
    <w:rsid w:val="007548B1"/>
    <w:rsid w:val="0076259B"/>
    <w:rsid w:val="00773E6C"/>
    <w:rsid w:val="0078477B"/>
    <w:rsid w:val="00786CC5"/>
    <w:rsid w:val="007A1685"/>
    <w:rsid w:val="007A332F"/>
    <w:rsid w:val="007B28D9"/>
    <w:rsid w:val="007C1D38"/>
    <w:rsid w:val="007C1EB8"/>
    <w:rsid w:val="007C497A"/>
    <w:rsid w:val="007D0305"/>
    <w:rsid w:val="007D0D0B"/>
    <w:rsid w:val="007D3C5A"/>
    <w:rsid w:val="007D4C13"/>
    <w:rsid w:val="007D6CC4"/>
    <w:rsid w:val="007D7CCC"/>
    <w:rsid w:val="007E2E9C"/>
    <w:rsid w:val="007E613E"/>
    <w:rsid w:val="007F2184"/>
    <w:rsid w:val="007F6F24"/>
    <w:rsid w:val="008007F3"/>
    <w:rsid w:val="00800819"/>
    <w:rsid w:val="00801C31"/>
    <w:rsid w:val="0080674F"/>
    <w:rsid w:val="0081000C"/>
    <w:rsid w:val="00817271"/>
    <w:rsid w:val="008262D9"/>
    <w:rsid w:val="00827C0F"/>
    <w:rsid w:val="0083120E"/>
    <w:rsid w:val="008355CB"/>
    <w:rsid w:val="0083797F"/>
    <w:rsid w:val="00841539"/>
    <w:rsid w:val="00842960"/>
    <w:rsid w:val="00845136"/>
    <w:rsid w:val="008464FC"/>
    <w:rsid w:val="008535E8"/>
    <w:rsid w:val="008541C5"/>
    <w:rsid w:val="00854A48"/>
    <w:rsid w:val="0087340F"/>
    <w:rsid w:val="008758B2"/>
    <w:rsid w:val="0088111E"/>
    <w:rsid w:val="00883BA4"/>
    <w:rsid w:val="00883F8C"/>
    <w:rsid w:val="00894FF1"/>
    <w:rsid w:val="008958BC"/>
    <w:rsid w:val="008A09FF"/>
    <w:rsid w:val="008A6066"/>
    <w:rsid w:val="008A6E72"/>
    <w:rsid w:val="008A6EDA"/>
    <w:rsid w:val="008A76C3"/>
    <w:rsid w:val="008B620E"/>
    <w:rsid w:val="008C5BFC"/>
    <w:rsid w:val="008C5FC8"/>
    <w:rsid w:val="008C711B"/>
    <w:rsid w:val="008D4C04"/>
    <w:rsid w:val="008D6A66"/>
    <w:rsid w:val="008D7252"/>
    <w:rsid w:val="008E1E4C"/>
    <w:rsid w:val="008E3E77"/>
    <w:rsid w:val="008F1A92"/>
    <w:rsid w:val="009009A4"/>
    <w:rsid w:val="00903450"/>
    <w:rsid w:val="0090391D"/>
    <w:rsid w:val="0090460A"/>
    <w:rsid w:val="00907E7F"/>
    <w:rsid w:val="00912A97"/>
    <w:rsid w:val="00914D4A"/>
    <w:rsid w:val="00916CF8"/>
    <w:rsid w:val="009207A3"/>
    <w:rsid w:val="009227C0"/>
    <w:rsid w:val="0092489D"/>
    <w:rsid w:val="00930EE6"/>
    <w:rsid w:val="00931910"/>
    <w:rsid w:val="0093487C"/>
    <w:rsid w:val="00935299"/>
    <w:rsid w:val="00944750"/>
    <w:rsid w:val="00952284"/>
    <w:rsid w:val="009523C9"/>
    <w:rsid w:val="00952E18"/>
    <w:rsid w:val="009564D5"/>
    <w:rsid w:val="009579B8"/>
    <w:rsid w:val="009602F6"/>
    <w:rsid w:val="00960771"/>
    <w:rsid w:val="0096727F"/>
    <w:rsid w:val="00967DED"/>
    <w:rsid w:val="00971113"/>
    <w:rsid w:val="00983E56"/>
    <w:rsid w:val="00987B05"/>
    <w:rsid w:val="00990756"/>
    <w:rsid w:val="0099224B"/>
    <w:rsid w:val="009A71CA"/>
    <w:rsid w:val="009B3A57"/>
    <w:rsid w:val="009B42B3"/>
    <w:rsid w:val="009B4531"/>
    <w:rsid w:val="009B45BD"/>
    <w:rsid w:val="009B750F"/>
    <w:rsid w:val="009C1C25"/>
    <w:rsid w:val="009C66C7"/>
    <w:rsid w:val="009E0DEF"/>
    <w:rsid w:val="009E1897"/>
    <w:rsid w:val="009E2081"/>
    <w:rsid w:val="009F3A6A"/>
    <w:rsid w:val="00A01544"/>
    <w:rsid w:val="00A0237E"/>
    <w:rsid w:val="00A02B1B"/>
    <w:rsid w:val="00A072B7"/>
    <w:rsid w:val="00A23F10"/>
    <w:rsid w:val="00A26CF4"/>
    <w:rsid w:val="00A4017A"/>
    <w:rsid w:val="00A4774C"/>
    <w:rsid w:val="00A51944"/>
    <w:rsid w:val="00A5255D"/>
    <w:rsid w:val="00A526EC"/>
    <w:rsid w:val="00A5367E"/>
    <w:rsid w:val="00A54CD7"/>
    <w:rsid w:val="00A57A33"/>
    <w:rsid w:val="00A6196E"/>
    <w:rsid w:val="00A65213"/>
    <w:rsid w:val="00A65E0D"/>
    <w:rsid w:val="00A6697F"/>
    <w:rsid w:val="00A67AA5"/>
    <w:rsid w:val="00A72218"/>
    <w:rsid w:val="00A72719"/>
    <w:rsid w:val="00A727B6"/>
    <w:rsid w:val="00A806D9"/>
    <w:rsid w:val="00A86C99"/>
    <w:rsid w:val="00A878B2"/>
    <w:rsid w:val="00A9212E"/>
    <w:rsid w:val="00AA3E5B"/>
    <w:rsid w:val="00AA487A"/>
    <w:rsid w:val="00AA5958"/>
    <w:rsid w:val="00AA7EE8"/>
    <w:rsid w:val="00AB05D6"/>
    <w:rsid w:val="00AB1C87"/>
    <w:rsid w:val="00AB4C7B"/>
    <w:rsid w:val="00AB7086"/>
    <w:rsid w:val="00AC3371"/>
    <w:rsid w:val="00AC442D"/>
    <w:rsid w:val="00AC45E9"/>
    <w:rsid w:val="00AC67AE"/>
    <w:rsid w:val="00AD313C"/>
    <w:rsid w:val="00AD521C"/>
    <w:rsid w:val="00AE52C7"/>
    <w:rsid w:val="00AE5467"/>
    <w:rsid w:val="00AF3705"/>
    <w:rsid w:val="00AF3D1F"/>
    <w:rsid w:val="00AF70F6"/>
    <w:rsid w:val="00B05904"/>
    <w:rsid w:val="00B07D0D"/>
    <w:rsid w:val="00B10A25"/>
    <w:rsid w:val="00B148FB"/>
    <w:rsid w:val="00B26C5A"/>
    <w:rsid w:val="00B36A30"/>
    <w:rsid w:val="00B41849"/>
    <w:rsid w:val="00B43A97"/>
    <w:rsid w:val="00B45128"/>
    <w:rsid w:val="00B553B1"/>
    <w:rsid w:val="00B64442"/>
    <w:rsid w:val="00B665A3"/>
    <w:rsid w:val="00B70912"/>
    <w:rsid w:val="00B74486"/>
    <w:rsid w:val="00B76A80"/>
    <w:rsid w:val="00B81CEB"/>
    <w:rsid w:val="00B86806"/>
    <w:rsid w:val="00B91AC9"/>
    <w:rsid w:val="00BA0C05"/>
    <w:rsid w:val="00BA384D"/>
    <w:rsid w:val="00BA77E8"/>
    <w:rsid w:val="00BC7232"/>
    <w:rsid w:val="00BD1707"/>
    <w:rsid w:val="00BD4D26"/>
    <w:rsid w:val="00BD4F94"/>
    <w:rsid w:val="00BD55A3"/>
    <w:rsid w:val="00BD7BA3"/>
    <w:rsid w:val="00BE30CA"/>
    <w:rsid w:val="00BE3652"/>
    <w:rsid w:val="00BE6E0B"/>
    <w:rsid w:val="00BF0CA8"/>
    <w:rsid w:val="00BF1C50"/>
    <w:rsid w:val="00BF2342"/>
    <w:rsid w:val="00BF3054"/>
    <w:rsid w:val="00BF324F"/>
    <w:rsid w:val="00BF3A0D"/>
    <w:rsid w:val="00BF5EE9"/>
    <w:rsid w:val="00C0470E"/>
    <w:rsid w:val="00C1066C"/>
    <w:rsid w:val="00C112E7"/>
    <w:rsid w:val="00C1429A"/>
    <w:rsid w:val="00C16FEA"/>
    <w:rsid w:val="00C2038B"/>
    <w:rsid w:val="00C25E1C"/>
    <w:rsid w:val="00C32A80"/>
    <w:rsid w:val="00C32BBA"/>
    <w:rsid w:val="00C405B7"/>
    <w:rsid w:val="00C41D07"/>
    <w:rsid w:val="00C51DC3"/>
    <w:rsid w:val="00C54E5E"/>
    <w:rsid w:val="00C6194A"/>
    <w:rsid w:val="00C65ADE"/>
    <w:rsid w:val="00C661C1"/>
    <w:rsid w:val="00C66A68"/>
    <w:rsid w:val="00C75166"/>
    <w:rsid w:val="00C815F8"/>
    <w:rsid w:val="00C81AF7"/>
    <w:rsid w:val="00C86268"/>
    <w:rsid w:val="00C87C4F"/>
    <w:rsid w:val="00C90474"/>
    <w:rsid w:val="00C922DB"/>
    <w:rsid w:val="00C947B7"/>
    <w:rsid w:val="00C96F8B"/>
    <w:rsid w:val="00CA4748"/>
    <w:rsid w:val="00CA4D08"/>
    <w:rsid w:val="00CB5840"/>
    <w:rsid w:val="00CB5CA0"/>
    <w:rsid w:val="00CB73C4"/>
    <w:rsid w:val="00CC206E"/>
    <w:rsid w:val="00CC4881"/>
    <w:rsid w:val="00CC5306"/>
    <w:rsid w:val="00CC778C"/>
    <w:rsid w:val="00CD179C"/>
    <w:rsid w:val="00CD53B9"/>
    <w:rsid w:val="00CD7C63"/>
    <w:rsid w:val="00CE04DD"/>
    <w:rsid w:val="00CE28D6"/>
    <w:rsid w:val="00CE50A2"/>
    <w:rsid w:val="00CE6A71"/>
    <w:rsid w:val="00CF038F"/>
    <w:rsid w:val="00CF1FCC"/>
    <w:rsid w:val="00CF2334"/>
    <w:rsid w:val="00CF5186"/>
    <w:rsid w:val="00CF7FD7"/>
    <w:rsid w:val="00D031D0"/>
    <w:rsid w:val="00D038D1"/>
    <w:rsid w:val="00D106FD"/>
    <w:rsid w:val="00D11B14"/>
    <w:rsid w:val="00D12728"/>
    <w:rsid w:val="00D12A28"/>
    <w:rsid w:val="00D24C04"/>
    <w:rsid w:val="00D3665B"/>
    <w:rsid w:val="00D36BFF"/>
    <w:rsid w:val="00D40168"/>
    <w:rsid w:val="00D417B6"/>
    <w:rsid w:val="00D43FCD"/>
    <w:rsid w:val="00D4522A"/>
    <w:rsid w:val="00D45306"/>
    <w:rsid w:val="00D5082E"/>
    <w:rsid w:val="00D57222"/>
    <w:rsid w:val="00D60F6A"/>
    <w:rsid w:val="00D6620B"/>
    <w:rsid w:val="00D71DF6"/>
    <w:rsid w:val="00D7559C"/>
    <w:rsid w:val="00D765A0"/>
    <w:rsid w:val="00D82BA2"/>
    <w:rsid w:val="00D852FD"/>
    <w:rsid w:val="00D8588B"/>
    <w:rsid w:val="00D91E2F"/>
    <w:rsid w:val="00D925ED"/>
    <w:rsid w:val="00D95098"/>
    <w:rsid w:val="00D96A3C"/>
    <w:rsid w:val="00DA1184"/>
    <w:rsid w:val="00DA43AC"/>
    <w:rsid w:val="00DA53B2"/>
    <w:rsid w:val="00DA7B47"/>
    <w:rsid w:val="00DB0454"/>
    <w:rsid w:val="00DB5352"/>
    <w:rsid w:val="00DC4CD9"/>
    <w:rsid w:val="00DD3C1B"/>
    <w:rsid w:val="00DD5176"/>
    <w:rsid w:val="00DD7A23"/>
    <w:rsid w:val="00DE3D92"/>
    <w:rsid w:val="00DE588B"/>
    <w:rsid w:val="00E1534B"/>
    <w:rsid w:val="00E157EE"/>
    <w:rsid w:val="00E16634"/>
    <w:rsid w:val="00E219A6"/>
    <w:rsid w:val="00E2226D"/>
    <w:rsid w:val="00E2313C"/>
    <w:rsid w:val="00E34F5B"/>
    <w:rsid w:val="00E37C51"/>
    <w:rsid w:val="00E54055"/>
    <w:rsid w:val="00E55F00"/>
    <w:rsid w:val="00E605BB"/>
    <w:rsid w:val="00E6098B"/>
    <w:rsid w:val="00E60C43"/>
    <w:rsid w:val="00E615F7"/>
    <w:rsid w:val="00E7070F"/>
    <w:rsid w:val="00E70E4B"/>
    <w:rsid w:val="00E7238B"/>
    <w:rsid w:val="00E74DE7"/>
    <w:rsid w:val="00E765E9"/>
    <w:rsid w:val="00E85E9A"/>
    <w:rsid w:val="00E8610F"/>
    <w:rsid w:val="00E91FE6"/>
    <w:rsid w:val="00E93AC7"/>
    <w:rsid w:val="00E95E03"/>
    <w:rsid w:val="00EA55D9"/>
    <w:rsid w:val="00EB19B3"/>
    <w:rsid w:val="00EC5FF2"/>
    <w:rsid w:val="00EE08E1"/>
    <w:rsid w:val="00EE2852"/>
    <w:rsid w:val="00EF0198"/>
    <w:rsid w:val="00EF071E"/>
    <w:rsid w:val="00EF2976"/>
    <w:rsid w:val="00EF2ADD"/>
    <w:rsid w:val="00EF5EA3"/>
    <w:rsid w:val="00F06359"/>
    <w:rsid w:val="00F06685"/>
    <w:rsid w:val="00F07C92"/>
    <w:rsid w:val="00F15E2D"/>
    <w:rsid w:val="00F244A3"/>
    <w:rsid w:val="00F33527"/>
    <w:rsid w:val="00F40A97"/>
    <w:rsid w:val="00F42DEE"/>
    <w:rsid w:val="00F45B3E"/>
    <w:rsid w:val="00F45ED1"/>
    <w:rsid w:val="00F527E9"/>
    <w:rsid w:val="00F53129"/>
    <w:rsid w:val="00F55B09"/>
    <w:rsid w:val="00F65805"/>
    <w:rsid w:val="00F75529"/>
    <w:rsid w:val="00F82CD2"/>
    <w:rsid w:val="00F866F9"/>
    <w:rsid w:val="00F932E0"/>
    <w:rsid w:val="00FA457C"/>
    <w:rsid w:val="00FA53EC"/>
    <w:rsid w:val="00FB0E12"/>
    <w:rsid w:val="00FB2D17"/>
    <w:rsid w:val="00FB4971"/>
    <w:rsid w:val="00FC1DD8"/>
    <w:rsid w:val="00FC7BED"/>
    <w:rsid w:val="00FD1F2B"/>
    <w:rsid w:val="00FD202A"/>
    <w:rsid w:val="00FD41E6"/>
    <w:rsid w:val="00FF03BC"/>
    <w:rsid w:val="00FF43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A8B8"/>
  <w15:chartTrackingRefBased/>
  <w15:docId w15:val="{EC5633FF-28A4-4749-B4A1-A4C4C50B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242"/>
  </w:style>
  <w:style w:type="paragraph" w:styleId="Ttulo1">
    <w:name w:val="heading 1"/>
    <w:basedOn w:val="Normal"/>
    <w:next w:val="Normal"/>
    <w:link w:val="Ttulo1Car"/>
    <w:uiPriority w:val="9"/>
    <w:qFormat/>
    <w:rsid w:val="00931910"/>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7C1EB8"/>
    <w:pPr>
      <w:keepNext/>
      <w:keepLines/>
      <w:numPr>
        <w:ilvl w:val="1"/>
        <w:numId w:val="1"/>
      </w:numPr>
      <w:spacing w:before="360" w:after="0"/>
      <w:outlineLvl w:val="1"/>
    </w:pPr>
    <w:rPr>
      <w:rFonts w:ascii="Arial" w:eastAsiaTheme="majorEastAsia" w:hAnsi="Arial" w:cstheme="majorBidi"/>
      <w:b/>
      <w:bCs/>
      <w:smallCaps/>
      <w:color w:val="000000" w:themeColor="text1"/>
      <w:sz w:val="24"/>
      <w:szCs w:val="28"/>
    </w:rPr>
  </w:style>
  <w:style w:type="paragraph" w:styleId="Ttulo3">
    <w:name w:val="heading 3"/>
    <w:basedOn w:val="Normal"/>
    <w:next w:val="Normal"/>
    <w:link w:val="Ttulo3Car"/>
    <w:uiPriority w:val="9"/>
    <w:unhideWhenUsed/>
    <w:qFormat/>
    <w:rsid w:val="00931910"/>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931910"/>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931910"/>
    <w:pPr>
      <w:keepNext/>
      <w:keepLines/>
      <w:numPr>
        <w:ilvl w:val="4"/>
        <w:numId w:val="1"/>
      </w:numPr>
      <w:spacing w:before="200" w:after="0"/>
      <w:outlineLvl w:val="4"/>
    </w:pPr>
    <w:rPr>
      <w:rFonts w:asciiTheme="majorHAnsi" w:eastAsiaTheme="majorEastAsia" w:hAnsiTheme="majorHAnsi" w:cstheme="majorBidi"/>
      <w:color w:val="1B1D3D" w:themeColor="text2" w:themeShade="BF"/>
    </w:rPr>
  </w:style>
  <w:style w:type="paragraph" w:styleId="Ttulo6">
    <w:name w:val="heading 6"/>
    <w:basedOn w:val="Normal"/>
    <w:next w:val="Normal"/>
    <w:link w:val="Ttulo6Car"/>
    <w:uiPriority w:val="9"/>
    <w:semiHidden/>
    <w:unhideWhenUsed/>
    <w:qFormat/>
    <w:rsid w:val="00931910"/>
    <w:pPr>
      <w:keepNext/>
      <w:keepLines/>
      <w:numPr>
        <w:ilvl w:val="5"/>
        <w:numId w:val="1"/>
      </w:numPr>
      <w:spacing w:before="200" w:after="0"/>
      <w:outlineLvl w:val="5"/>
    </w:pPr>
    <w:rPr>
      <w:rFonts w:asciiTheme="majorHAnsi" w:eastAsiaTheme="majorEastAsia" w:hAnsiTheme="majorHAnsi" w:cstheme="majorBidi"/>
      <w:i/>
      <w:iCs/>
      <w:color w:val="1B1D3D" w:themeColor="text2" w:themeShade="BF"/>
    </w:rPr>
  </w:style>
  <w:style w:type="paragraph" w:styleId="Ttulo7">
    <w:name w:val="heading 7"/>
    <w:basedOn w:val="Normal"/>
    <w:next w:val="Normal"/>
    <w:link w:val="Ttulo7Car"/>
    <w:uiPriority w:val="9"/>
    <w:semiHidden/>
    <w:unhideWhenUsed/>
    <w:qFormat/>
    <w:rsid w:val="0093191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3191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3191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1910"/>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7C1EB8"/>
    <w:rPr>
      <w:rFonts w:ascii="Arial" w:eastAsiaTheme="majorEastAsia" w:hAnsi="Arial" w:cstheme="majorBidi"/>
      <w:b/>
      <w:bCs/>
      <w:smallCaps/>
      <w:color w:val="000000" w:themeColor="text1"/>
      <w:sz w:val="24"/>
      <w:szCs w:val="28"/>
    </w:rPr>
  </w:style>
  <w:style w:type="character" w:customStyle="1" w:styleId="Ttulo3Car">
    <w:name w:val="Título 3 Car"/>
    <w:basedOn w:val="Fuentedeprrafopredeter"/>
    <w:link w:val="Ttulo3"/>
    <w:uiPriority w:val="9"/>
    <w:rsid w:val="00931910"/>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931910"/>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931910"/>
    <w:rPr>
      <w:rFonts w:asciiTheme="majorHAnsi" w:eastAsiaTheme="majorEastAsia" w:hAnsiTheme="majorHAnsi" w:cstheme="majorBidi"/>
      <w:color w:val="1B1D3D" w:themeColor="text2" w:themeShade="BF"/>
    </w:rPr>
  </w:style>
  <w:style w:type="character" w:customStyle="1" w:styleId="Ttulo6Car">
    <w:name w:val="Título 6 Car"/>
    <w:basedOn w:val="Fuentedeprrafopredeter"/>
    <w:link w:val="Ttulo6"/>
    <w:uiPriority w:val="9"/>
    <w:semiHidden/>
    <w:rsid w:val="00931910"/>
    <w:rPr>
      <w:rFonts w:asciiTheme="majorHAnsi" w:eastAsiaTheme="majorEastAsia" w:hAnsiTheme="majorHAnsi" w:cstheme="majorBidi"/>
      <w:i/>
      <w:iCs/>
      <w:color w:val="1B1D3D" w:themeColor="text2" w:themeShade="BF"/>
    </w:rPr>
  </w:style>
  <w:style w:type="character" w:customStyle="1" w:styleId="Ttulo7Car">
    <w:name w:val="Título 7 Car"/>
    <w:basedOn w:val="Fuentedeprrafopredeter"/>
    <w:link w:val="Ttulo7"/>
    <w:uiPriority w:val="9"/>
    <w:semiHidden/>
    <w:rsid w:val="0093191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3191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31910"/>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931910"/>
    <w:pPr>
      <w:spacing w:after="200" w:line="240" w:lineRule="auto"/>
    </w:pPr>
    <w:rPr>
      <w:i/>
      <w:iCs/>
      <w:color w:val="242852" w:themeColor="text2"/>
      <w:sz w:val="18"/>
      <w:szCs w:val="18"/>
    </w:rPr>
  </w:style>
  <w:style w:type="paragraph" w:styleId="Ttulo">
    <w:name w:val="Title"/>
    <w:basedOn w:val="Normal"/>
    <w:next w:val="Normal"/>
    <w:link w:val="TtuloCar"/>
    <w:uiPriority w:val="10"/>
    <w:qFormat/>
    <w:rsid w:val="00931910"/>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931910"/>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931910"/>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931910"/>
    <w:rPr>
      <w:color w:val="5A5A5A" w:themeColor="text1" w:themeTint="A5"/>
      <w:spacing w:val="10"/>
    </w:rPr>
  </w:style>
  <w:style w:type="character" w:styleId="Textoennegrita">
    <w:name w:val="Strong"/>
    <w:basedOn w:val="Fuentedeprrafopredeter"/>
    <w:uiPriority w:val="22"/>
    <w:qFormat/>
    <w:rsid w:val="00931910"/>
    <w:rPr>
      <w:b/>
      <w:bCs/>
      <w:color w:val="000000" w:themeColor="text1"/>
    </w:rPr>
  </w:style>
  <w:style w:type="character" w:styleId="nfasis">
    <w:name w:val="Emphasis"/>
    <w:basedOn w:val="Fuentedeprrafopredeter"/>
    <w:uiPriority w:val="20"/>
    <w:qFormat/>
    <w:rsid w:val="00931910"/>
    <w:rPr>
      <w:i/>
      <w:iCs/>
      <w:color w:val="auto"/>
    </w:rPr>
  </w:style>
  <w:style w:type="paragraph" w:styleId="Sinespaciado">
    <w:name w:val="No Spacing"/>
    <w:link w:val="SinespaciadoCar"/>
    <w:uiPriority w:val="1"/>
    <w:qFormat/>
    <w:rsid w:val="00931910"/>
    <w:pPr>
      <w:spacing w:after="0" w:line="240" w:lineRule="auto"/>
    </w:pPr>
  </w:style>
  <w:style w:type="paragraph" w:styleId="Cita">
    <w:name w:val="Quote"/>
    <w:basedOn w:val="Normal"/>
    <w:next w:val="Normal"/>
    <w:link w:val="CitaCar"/>
    <w:uiPriority w:val="29"/>
    <w:qFormat/>
    <w:rsid w:val="00931910"/>
    <w:pPr>
      <w:spacing w:before="160"/>
      <w:ind w:left="720" w:right="720"/>
    </w:pPr>
    <w:rPr>
      <w:i/>
      <w:iCs/>
      <w:color w:val="000000" w:themeColor="text1"/>
    </w:rPr>
  </w:style>
  <w:style w:type="character" w:customStyle="1" w:styleId="CitaCar">
    <w:name w:val="Cita Car"/>
    <w:basedOn w:val="Fuentedeprrafopredeter"/>
    <w:link w:val="Cita"/>
    <w:uiPriority w:val="29"/>
    <w:rsid w:val="00931910"/>
    <w:rPr>
      <w:i/>
      <w:iCs/>
      <w:color w:val="000000" w:themeColor="text1"/>
    </w:rPr>
  </w:style>
  <w:style w:type="paragraph" w:styleId="Citadestacada">
    <w:name w:val="Intense Quote"/>
    <w:basedOn w:val="Normal"/>
    <w:next w:val="Normal"/>
    <w:link w:val="CitadestacadaCar"/>
    <w:uiPriority w:val="30"/>
    <w:qFormat/>
    <w:rsid w:val="00931910"/>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931910"/>
    <w:rPr>
      <w:color w:val="000000" w:themeColor="text1"/>
      <w:shd w:val="clear" w:color="auto" w:fill="F2F2F2" w:themeFill="background1" w:themeFillShade="F2"/>
    </w:rPr>
  </w:style>
  <w:style w:type="character" w:styleId="nfasissutil">
    <w:name w:val="Subtle Emphasis"/>
    <w:basedOn w:val="Fuentedeprrafopredeter"/>
    <w:uiPriority w:val="19"/>
    <w:qFormat/>
    <w:rsid w:val="00931910"/>
    <w:rPr>
      <w:i/>
      <w:iCs/>
      <w:color w:val="404040" w:themeColor="text1" w:themeTint="BF"/>
    </w:rPr>
  </w:style>
  <w:style w:type="character" w:styleId="nfasisintenso">
    <w:name w:val="Intense Emphasis"/>
    <w:basedOn w:val="Fuentedeprrafopredeter"/>
    <w:uiPriority w:val="21"/>
    <w:qFormat/>
    <w:rsid w:val="00931910"/>
    <w:rPr>
      <w:b/>
      <w:bCs/>
      <w:i/>
      <w:iCs/>
      <w:caps/>
    </w:rPr>
  </w:style>
  <w:style w:type="character" w:styleId="Referenciasutil">
    <w:name w:val="Subtle Reference"/>
    <w:basedOn w:val="Fuentedeprrafopredeter"/>
    <w:uiPriority w:val="31"/>
    <w:qFormat/>
    <w:rsid w:val="00931910"/>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931910"/>
    <w:rPr>
      <w:b/>
      <w:bCs/>
      <w:smallCaps/>
      <w:u w:val="single"/>
    </w:rPr>
  </w:style>
  <w:style w:type="character" w:styleId="Ttulodellibro">
    <w:name w:val="Book Title"/>
    <w:basedOn w:val="Fuentedeprrafopredeter"/>
    <w:uiPriority w:val="33"/>
    <w:qFormat/>
    <w:rsid w:val="00931910"/>
    <w:rPr>
      <w:b w:val="0"/>
      <w:bCs w:val="0"/>
      <w:smallCaps/>
      <w:spacing w:val="5"/>
    </w:rPr>
  </w:style>
  <w:style w:type="paragraph" w:styleId="TtuloTDC">
    <w:name w:val="TOC Heading"/>
    <w:basedOn w:val="Ttulo1"/>
    <w:next w:val="Normal"/>
    <w:uiPriority w:val="39"/>
    <w:unhideWhenUsed/>
    <w:qFormat/>
    <w:rsid w:val="00931910"/>
    <w:pPr>
      <w:outlineLvl w:val="9"/>
    </w:pPr>
  </w:style>
  <w:style w:type="paragraph" w:styleId="Encabezado">
    <w:name w:val="header"/>
    <w:basedOn w:val="Normal"/>
    <w:link w:val="EncabezadoCar"/>
    <w:uiPriority w:val="99"/>
    <w:unhideWhenUsed/>
    <w:rsid w:val="00BD4F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4F94"/>
  </w:style>
  <w:style w:type="paragraph" w:styleId="Piedepgina">
    <w:name w:val="footer"/>
    <w:basedOn w:val="Normal"/>
    <w:link w:val="PiedepginaCar"/>
    <w:uiPriority w:val="99"/>
    <w:unhideWhenUsed/>
    <w:rsid w:val="00BD4F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4F94"/>
  </w:style>
  <w:style w:type="character" w:customStyle="1" w:styleId="SinespaciadoCar">
    <w:name w:val="Sin espaciado Car"/>
    <w:basedOn w:val="Fuentedeprrafopredeter"/>
    <w:link w:val="Sinespaciado"/>
    <w:uiPriority w:val="1"/>
    <w:rsid w:val="00BD4F94"/>
  </w:style>
  <w:style w:type="paragraph" w:styleId="Prrafodelista">
    <w:name w:val="List Paragraph"/>
    <w:basedOn w:val="Normal"/>
    <w:uiPriority w:val="34"/>
    <w:qFormat/>
    <w:rsid w:val="00D765A0"/>
    <w:pPr>
      <w:ind w:left="720"/>
      <w:contextualSpacing/>
    </w:pPr>
  </w:style>
  <w:style w:type="table" w:styleId="Tablaconcuadrcula">
    <w:name w:val="Table Grid"/>
    <w:basedOn w:val="Tablanormal"/>
    <w:uiPriority w:val="39"/>
    <w:rsid w:val="00AE5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AA487A"/>
    <w:pPr>
      <w:spacing w:after="100"/>
      <w:ind w:left="216"/>
    </w:pPr>
    <w:rPr>
      <w:rFonts w:ascii="Calibri" w:hAnsi="Calibri" w:cs="Calibri"/>
      <w:b/>
      <w:lang w:eastAsia="es-CO"/>
    </w:rPr>
  </w:style>
  <w:style w:type="paragraph" w:styleId="TDC1">
    <w:name w:val="toc 1"/>
    <w:basedOn w:val="Normal"/>
    <w:next w:val="Normal"/>
    <w:autoRedefine/>
    <w:uiPriority w:val="39"/>
    <w:unhideWhenUsed/>
    <w:rsid w:val="00FF43F2"/>
    <w:pPr>
      <w:tabs>
        <w:tab w:val="left" w:pos="440"/>
        <w:tab w:val="right" w:leader="dot" w:pos="8828"/>
      </w:tabs>
      <w:spacing w:after="0"/>
    </w:pPr>
    <w:rPr>
      <w:rFonts w:ascii="Arial" w:eastAsia="+mn-ea" w:hAnsi="Arial" w:cs="Arial"/>
      <w:noProof/>
      <w:sz w:val="24"/>
      <w:szCs w:val="24"/>
      <w:lang w:val="es-ES" w:eastAsia="zh-CN"/>
    </w:rPr>
  </w:style>
  <w:style w:type="paragraph" w:styleId="TDC3">
    <w:name w:val="toc 3"/>
    <w:basedOn w:val="Normal"/>
    <w:next w:val="Normal"/>
    <w:autoRedefine/>
    <w:uiPriority w:val="39"/>
    <w:unhideWhenUsed/>
    <w:rsid w:val="000E56BB"/>
    <w:pPr>
      <w:spacing w:after="100"/>
      <w:ind w:left="440"/>
    </w:pPr>
    <w:rPr>
      <w:rFonts w:cs="Times New Roman"/>
      <w:lang w:eastAsia="es-CO"/>
    </w:rPr>
  </w:style>
  <w:style w:type="paragraph" w:styleId="Textonotaalfinal">
    <w:name w:val="endnote text"/>
    <w:basedOn w:val="Normal"/>
    <w:link w:val="TextonotaalfinalCar"/>
    <w:uiPriority w:val="99"/>
    <w:semiHidden/>
    <w:unhideWhenUsed/>
    <w:rsid w:val="008B620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B620E"/>
    <w:rPr>
      <w:sz w:val="20"/>
      <w:szCs w:val="20"/>
    </w:rPr>
  </w:style>
  <w:style w:type="character" w:styleId="Refdenotaalfinal">
    <w:name w:val="endnote reference"/>
    <w:basedOn w:val="Fuentedeprrafopredeter"/>
    <w:uiPriority w:val="99"/>
    <w:semiHidden/>
    <w:unhideWhenUsed/>
    <w:rsid w:val="008B620E"/>
    <w:rPr>
      <w:vertAlign w:val="superscript"/>
    </w:rPr>
  </w:style>
  <w:style w:type="paragraph" w:styleId="Textodeglobo">
    <w:name w:val="Balloon Text"/>
    <w:basedOn w:val="Normal"/>
    <w:link w:val="TextodegloboCar"/>
    <w:uiPriority w:val="99"/>
    <w:semiHidden/>
    <w:unhideWhenUsed/>
    <w:rsid w:val="00D12A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2A28"/>
    <w:rPr>
      <w:rFonts w:ascii="Segoe UI" w:hAnsi="Segoe UI" w:cs="Segoe UI"/>
      <w:sz w:val="18"/>
      <w:szCs w:val="18"/>
    </w:rPr>
  </w:style>
  <w:style w:type="character" w:styleId="Textodelmarcadordeposicin">
    <w:name w:val="Placeholder Text"/>
    <w:basedOn w:val="Fuentedeprrafopredeter"/>
    <w:uiPriority w:val="99"/>
    <w:semiHidden/>
    <w:rsid w:val="007B28D9"/>
    <w:rPr>
      <w:color w:val="808080"/>
    </w:rPr>
  </w:style>
  <w:style w:type="paragraph" w:customStyle="1" w:styleId="Normal1">
    <w:name w:val="Normal1"/>
    <w:rsid w:val="00C1429A"/>
    <w:pPr>
      <w:suppressAutoHyphens/>
      <w:spacing w:after="200" w:line="276" w:lineRule="auto"/>
    </w:pPr>
    <w:rPr>
      <w:rFonts w:ascii="Calibri" w:eastAsia="Times New Roman" w:hAnsi="Calibri" w:cs="Calibri"/>
      <w:lang w:eastAsia="zh-CN"/>
    </w:rPr>
  </w:style>
  <w:style w:type="paragraph" w:customStyle="1" w:styleId="Default">
    <w:name w:val="Default"/>
    <w:rsid w:val="00A67AA5"/>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iPriority w:val="99"/>
    <w:semiHidden/>
    <w:unhideWhenUsed/>
    <w:rsid w:val="003E5747"/>
    <w:pPr>
      <w:spacing w:after="120"/>
      <w:ind w:left="283"/>
    </w:pPr>
  </w:style>
  <w:style w:type="character" w:customStyle="1" w:styleId="SangradetextonormalCar">
    <w:name w:val="Sangría de texto normal Car"/>
    <w:basedOn w:val="Fuentedeprrafopredeter"/>
    <w:link w:val="Sangradetextonormal"/>
    <w:uiPriority w:val="99"/>
    <w:semiHidden/>
    <w:rsid w:val="003E5747"/>
  </w:style>
  <w:style w:type="paragraph" w:styleId="NormalWeb">
    <w:name w:val="Normal (Web)"/>
    <w:basedOn w:val="Normal"/>
    <w:uiPriority w:val="99"/>
    <w:semiHidden/>
    <w:unhideWhenUsed/>
    <w:rsid w:val="00357F82"/>
    <w:pPr>
      <w:spacing w:before="100" w:beforeAutospacing="1" w:after="100" w:afterAutospacing="1" w:line="240" w:lineRule="auto"/>
    </w:pPr>
    <w:rPr>
      <w:rFonts w:ascii="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C65ADE"/>
    <w:pPr>
      <w:spacing w:after="0" w:line="240" w:lineRule="auto"/>
    </w:pPr>
    <w:rPr>
      <w:rFonts w:ascii="Cambria" w:eastAsia="Times New Roman"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C65ADE"/>
    <w:rPr>
      <w:rFonts w:ascii="Cambria" w:eastAsia="Times New Roman" w:hAnsi="Cambria" w:cs="Times New Roman"/>
      <w:sz w:val="20"/>
      <w:szCs w:val="20"/>
      <w:lang w:eastAsia="es-ES"/>
    </w:rPr>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uiPriority w:val="99"/>
    <w:unhideWhenUsed/>
    <w:qFormat/>
    <w:rsid w:val="00C65ADE"/>
    <w:rPr>
      <w:vertAlign w:val="superscript"/>
    </w:rPr>
  </w:style>
  <w:style w:type="character" w:styleId="Hipervnculo">
    <w:name w:val="Hyperlink"/>
    <w:basedOn w:val="Fuentedeprrafopredeter"/>
    <w:uiPriority w:val="99"/>
    <w:unhideWhenUsed/>
    <w:rsid w:val="00DB5352"/>
    <w:rPr>
      <w:color w:val="9454C3" w:themeColor="hyperlink"/>
      <w:u w:val="single"/>
    </w:rPr>
  </w:style>
  <w:style w:type="character" w:styleId="Hipervnculovisitado">
    <w:name w:val="FollowedHyperlink"/>
    <w:basedOn w:val="Fuentedeprrafopredeter"/>
    <w:uiPriority w:val="99"/>
    <w:semiHidden/>
    <w:unhideWhenUsed/>
    <w:rsid w:val="003C055D"/>
    <w:rPr>
      <w:color w:val="3EBBF0" w:themeColor="followedHyperlink"/>
      <w:u w:val="single"/>
    </w:rPr>
  </w:style>
  <w:style w:type="table" w:customStyle="1" w:styleId="Tablaconcuadrcula1">
    <w:name w:val="Tabla con cuadrícula1"/>
    <w:basedOn w:val="Tablanormal"/>
    <w:next w:val="Tablaconcuadrcula"/>
    <w:uiPriority w:val="39"/>
    <w:rsid w:val="0093487C"/>
    <w:pPr>
      <w:spacing w:after="0" w:line="240" w:lineRule="auto"/>
      <w:jc w:val="both"/>
    </w:pPr>
    <w:rPr>
      <w:rFonts w:ascii="Arial" w:eastAsia="Calibri"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D1F2B"/>
    <w:pPr>
      <w:spacing w:after="0" w:line="240" w:lineRule="auto"/>
      <w:jc w:val="both"/>
    </w:pPr>
    <w:rPr>
      <w:rFonts w:ascii="Arial" w:eastAsia="Calibri"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3728BD"/>
    <w:pPr>
      <w:spacing w:after="0" w:line="240" w:lineRule="auto"/>
      <w:jc w:val="both"/>
    </w:pPr>
    <w:rPr>
      <w:rFonts w:ascii="Arial" w:eastAsia="Calibri"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32239">
      <w:bodyDiv w:val="1"/>
      <w:marLeft w:val="0"/>
      <w:marRight w:val="0"/>
      <w:marTop w:val="0"/>
      <w:marBottom w:val="0"/>
      <w:divBdr>
        <w:top w:val="none" w:sz="0" w:space="0" w:color="auto"/>
        <w:left w:val="none" w:sz="0" w:space="0" w:color="auto"/>
        <w:bottom w:val="none" w:sz="0" w:space="0" w:color="auto"/>
        <w:right w:val="none" w:sz="0" w:space="0" w:color="auto"/>
      </w:divBdr>
    </w:div>
    <w:div w:id="73480607">
      <w:bodyDiv w:val="1"/>
      <w:marLeft w:val="0"/>
      <w:marRight w:val="0"/>
      <w:marTop w:val="0"/>
      <w:marBottom w:val="0"/>
      <w:divBdr>
        <w:top w:val="none" w:sz="0" w:space="0" w:color="auto"/>
        <w:left w:val="none" w:sz="0" w:space="0" w:color="auto"/>
        <w:bottom w:val="none" w:sz="0" w:space="0" w:color="auto"/>
        <w:right w:val="none" w:sz="0" w:space="0" w:color="auto"/>
      </w:divBdr>
    </w:div>
    <w:div w:id="77676437">
      <w:bodyDiv w:val="1"/>
      <w:marLeft w:val="0"/>
      <w:marRight w:val="0"/>
      <w:marTop w:val="0"/>
      <w:marBottom w:val="0"/>
      <w:divBdr>
        <w:top w:val="none" w:sz="0" w:space="0" w:color="auto"/>
        <w:left w:val="none" w:sz="0" w:space="0" w:color="auto"/>
        <w:bottom w:val="none" w:sz="0" w:space="0" w:color="auto"/>
        <w:right w:val="none" w:sz="0" w:space="0" w:color="auto"/>
      </w:divBdr>
    </w:div>
    <w:div w:id="175392136">
      <w:bodyDiv w:val="1"/>
      <w:marLeft w:val="0"/>
      <w:marRight w:val="0"/>
      <w:marTop w:val="0"/>
      <w:marBottom w:val="0"/>
      <w:divBdr>
        <w:top w:val="none" w:sz="0" w:space="0" w:color="auto"/>
        <w:left w:val="none" w:sz="0" w:space="0" w:color="auto"/>
        <w:bottom w:val="none" w:sz="0" w:space="0" w:color="auto"/>
        <w:right w:val="none" w:sz="0" w:space="0" w:color="auto"/>
      </w:divBdr>
    </w:div>
    <w:div w:id="260533410">
      <w:bodyDiv w:val="1"/>
      <w:marLeft w:val="0"/>
      <w:marRight w:val="0"/>
      <w:marTop w:val="0"/>
      <w:marBottom w:val="0"/>
      <w:divBdr>
        <w:top w:val="none" w:sz="0" w:space="0" w:color="auto"/>
        <w:left w:val="none" w:sz="0" w:space="0" w:color="auto"/>
        <w:bottom w:val="none" w:sz="0" w:space="0" w:color="auto"/>
        <w:right w:val="none" w:sz="0" w:space="0" w:color="auto"/>
      </w:divBdr>
    </w:div>
    <w:div w:id="301693058">
      <w:bodyDiv w:val="1"/>
      <w:marLeft w:val="0"/>
      <w:marRight w:val="0"/>
      <w:marTop w:val="0"/>
      <w:marBottom w:val="0"/>
      <w:divBdr>
        <w:top w:val="none" w:sz="0" w:space="0" w:color="auto"/>
        <w:left w:val="none" w:sz="0" w:space="0" w:color="auto"/>
        <w:bottom w:val="none" w:sz="0" w:space="0" w:color="auto"/>
        <w:right w:val="none" w:sz="0" w:space="0" w:color="auto"/>
      </w:divBdr>
    </w:div>
    <w:div w:id="339502501">
      <w:bodyDiv w:val="1"/>
      <w:marLeft w:val="0"/>
      <w:marRight w:val="0"/>
      <w:marTop w:val="0"/>
      <w:marBottom w:val="0"/>
      <w:divBdr>
        <w:top w:val="none" w:sz="0" w:space="0" w:color="auto"/>
        <w:left w:val="none" w:sz="0" w:space="0" w:color="auto"/>
        <w:bottom w:val="none" w:sz="0" w:space="0" w:color="auto"/>
        <w:right w:val="none" w:sz="0" w:space="0" w:color="auto"/>
      </w:divBdr>
    </w:div>
    <w:div w:id="345595773">
      <w:bodyDiv w:val="1"/>
      <w:marLeft w:val="0"/>
      <w:marRight w:val="0"/>
      <w:marTop w:val="0"/>
      <w:marBottom w:val="0"/>
      <w:divBdr>
        <w:top w:val="none" w:sz="0" w:space="0" w:color="auto"/>
        <w:left w:val="none" w:sz="0" w:space="0" w:color="auto"/>
        <w:bottom w:val="none" w:sz="0" w:space="0" w:color="auto"/>
        <w:right w:val="none" w:sz="0" w:space="0" w:color="auto"/>
      </w:divBdr>
    </w:div>
    <w:div w:id="348064642">
      <w:bodyDiv w:val="1"/>
      <w:marLeft w:val="0"/>
      <w:marRight w:val="0"/>
      <w:marTop w:val="0"/>
      <w:marBottom w:val="0"/>
      <w:divBdr>
        <w:top w:val="none" w:sz="0" w:space="0" w:color="auto"/>
        <w:left w:val="none" w:sz="0" w:space="0" w:color="auto"/>
        <w:bottom w:val="none" w:sz="0" w:space="0" w:color="auto"/>
        <w:right w:val="none" w:sz="0" w:space="0" w:color="auto"/>
      </w:divBdr>
    </w:div>
    <w:div w:id="399837167">
      <w:bodyDiv w:val="1"/>
      <w:marLeft w:val="0"/>
      <w:marRight w:val="0"/>
      <w:marTop w:val="0"/>
      <w:marBottom w:val="0"/>
      <w:divBdr>
        <w:top w:val="none" w:sz="0" w:space="0" w:color="auto"/>
        <w:left w:val="none" w:sz="0" w:space="0" w:color="auto"/>
        <w:bottom w:val="none" w:sz="0" w:space="0" w:color="auto"/>
        <w:right w:val="none" w:sz="0" w:space="0" w:color="auto"/>
      </w:divBdr>
    </w:div>
    <w:div w:id="448203148">
      <w:bodyDiv w:val="1"/>
      <w:marLeft w:val="0"/>
      <w:marRight w:val="0"/>
      <w:marTop w:val="0"/>
      <w:marBottom w:val="0"/>
      <w:divBdr>
        <w:top w:val="none" w:sz="0" w:space="0" w:color="auto"/>
        <w:left w:val="none" w:sz="0" w:space="0" w:color="auto"/>
        <w:bottom w:val="none" w:sz="0" w:space="0" w:color="auto"/>
        <w:right w:val="none" w:sz="0" w:space="0" w:color="auto"/>
      </w:divBdr>
    </w:div>
    <w:div w:id="514270237">
      <w:bodyDiv w:val="1"/>
      <w:marLeft w:val="0"/>
      <w:marRight w:val="0"/>
      <w:marTop w:val="0"/>
      <w:marBottom w:val="0"/>
      <w:divBdr>
        <w:top w:val="none" w:sz="0" w:space="0" w:color="auto"/>
        <w:left w:val="none" w:sz="0" w:space="0" w:color="auto"/>
        <w:bottom w:val="none" w:sz="0" w:space="0" w:color="auto"/>
        <w:right w:val="none" w:sz="0" w:space="0" w:color="auto"/>
      </w:divBdr>
    </w:div>
    <w:div w:id="526409955">
      <w:bodyDiv w:val="1"/>
      <w:marLeft w:val="0"/>
      <w:marRight w:val="0"/>
      <w:marTop w:val="0"/>
      <w:marBottom w:val="0"/>
      <w:divBdr>
        <w:top w:val="none" w:sz="0" w:space="0" w:color="auto"/>
        <w:left w:val="none" w:sz="0" w:space="0" w:color="auto"/>
        <w:bottom w:val="none" w:sz="0" w:space="0" w:color="auto"/>
        <w:right w:val="none" w:sz="0" w:space="0" w:color="auto"/>
      </w:divBdr>
    </w:div>
    <w:div w:id="592280129">
      <w:bodyDiv w:val="1"/>
      <w:marLeft w:val="0"/>
      <w:marRight w:val="0"/>
      <w:marTop w:val="0"/>
      <w:marBottom w:val="0"/>
      <w:divBdr>
        <w:top w:val="none" w:sz="0" w:space="0" w:color="auto"/>
        <w:left w:val="none" w:sz="0" w:space="0" w:color="auto"/>
        <w:bottom w:val="none" w:sz="0" w:space="0" w:color="auto"/>
        <w:right w:val="none" w:sz="0" w:space="0" w:color="auto"/>
      </w:divBdr>
    </w:div>
    <w:div w:id="732509298">
      <w:bodyDiv w:val="1"/>
      <w:marLeft w:val="0"/>
      <w:marRight w:val="0"/>
      <w:marTop w:val="0"/>
      <w:marBottom w:val="0"/>
      <w:divBdr>
        <w:top w:val="none" w:sz="0" w:space="0" w:color="auto"/>
        <w:left w:val="none" w:sz="0" w:space="0" w:color="auto"/>
        <w:bottom w:val="none" w:sz="0" w:space="0" w:color="auto"/>
        <w:right w:val="none" w:sz="0" w:space="0" w:color="auto"/>
      </w:divBdr>
    </w:div>
    <w:div w:id="736053209">
      <w:bodyDiv w:val="1"/>
      <w:marLeft w:val="0"/>
      <w:marRight w:val="0"/>
      <w:marTop w:val="0"/>
      <w:marBottom w:val="0"/>
      <w:divBdr>
        <w:top w:val="none" w:sz="0" w:space="0" w:color="auto"/>
        <w:left w:val="none" w:sz="0" w:space="0" w:color="auto"/>
        <w:bottom w:val="none" w:sz="0" w:space="0" w:color="auto"/>
        <w:right w:val="none" w:sz="0" w:space="0" w:color="auto"/>
      </w:divBdr>
    </w:div>
    <w:div w:id="791559022">
      <w:bodyDiv w:val="1"/>
      <w:marLeft w:val="0"/>
      <w:marRight w:val="0"/>
      <w:marTop w:val="0"/>
      <w:marBottom w:val="0"/>
      <w:divBdr>
        <w:top w:val="none" w:sz="0" w:space="0" w:color="auto"/>
        <w:left w:val="none" w:sz="0" w:space="0" w:color="auto"/>
        <w:bottom w:val="none" w:sz="0" w:space="0" w:color="auto"/>
        <w:right w:val="none" w:sz="0" w:space="0" w:color="auto"/>
      </w:divBdr>
    </w:div>
    <w:div w:id="832380636">
      <w:bodyDiv w:val="1"/>
      <w:marLeft w:val="0"/>
      <w:marRight w:val="0"/>
      <w:marTop w:val="0"/>
      <w:marBottom w:val="0"/>
      <w:divBdr>
        <w:top w:val="none" w:sz="0" w:space="0" w:color="auto"/>
        <w:left w:val="none" w:sz="0" w:space="0" w:color="auto"/>
        <w:bottom w:val="none" w:sz="0" w:space="0" w:color="auto"/>
        <w:right w:val="none" w:sz="0" w:space="0" w:color="auto"/>
      </w:divBdr>
    </w:div>
    <w:div w:id="1116945749">
      <w:bodyDiv w:val="1"/>
      <w:marLeft w:val="0"/>
      <w:marRight w:val="0"/>
      <w:marTop w:val="0"/>
      <w:marBottom w:val="0"/>
      <w:divBdr>
        <w:top w:val="none" w:sz="0" w:space="0" w:color="auto"/>
        <w:left w:val="none" w:sz="0" w:space="0" w:color="auto"/>
        <w:bottom w:val="none" w:sz="0" w:space="0" w:color="auto"/>
        <w:right w:val="none" w:sz="0" w:space="0" w:color="auto"/>
      </w:divBdr>
    </w:div>
    <w:div w:id="1172062493">
      <w:bodyDiv w:val="1"/>
      <w:marLeft w:val="0"/>
      <w:marRight w:val="0"/>
      <w:marTop w:val="0"/>
      <w:marBottom w:val="0"/>
      <w:divBdr>
        <w:top w:val="none" w:sz="0" w:space="0" w:color="auto"/>
        <w:left w:val="none" w:sz="0" w:space="0" w:color="auto"/>
        <w:bottom w:val="none" w:sz="0" w:space="0" w:color="auto"/>
        <w:right w:val="none" w:sz="0" w:space="0" w:color="auto"/>
      </w:divBdr>
    </w:div>
    <w:div w:id="1264656311">
      <w:bodyDiv w:val="1"/>
      <w:marLeft w:val="0"/>
      <w:marRight w:val="0"/>
      <w:marTop w:val="0"/>
      <w:marBottom w:val="0"/>
      <w:divBdr>
        <w:top w:val="none" w:sz="0" w:space="0" w:color="auto"/>
        <w:left w:val="none" w:sz="0" w:space="0" w:color="auto"/>
        <w:bottom w:val="none" w:sz="0" w:space="0" w:color="auto"/>
        <w:right w:val="none" w:sz="0" w:space="0" w:color="auto"/>
      </w:divBdr>
    </w:div>
    <w:div w:id="1292636166">
      <w:bodyDiv w:val="1"/>
      <w:marLeft w:val="0"/>
      <w:marRight w:val="0"/>
      <w:marTop w:val="0"/>
      <w:marBottom w:val="0"/>
      <w:divBdr>
        <w:top w:val="none" w:sz="0" w:space="0" w:color="auto"/>
        <w:left w:val="none" w:sz="0" w:space="0" w:color="auto"/>
        <w:bottom w:val="none" w:sz="0" w:space="0" w:color="auto"/>
        <w:right w:val="none" w:sz="0" w:space="0" w:color="auto"/>
      </w:divBdr>
    </w:div>
    <w:div w:id="1306817089">
      <w:bodyDiv w:val="1"/>
      <w:marLeft w:val="0"/>
      <w:marRight w:val="0"/>
      <w:marTop w:val="0"/>
      <w:marBottom w:val="0"/>
      <w:divBdr>
        <w:top w:val="none" w:sz="0" w:space="0" w:color="auto"/>
        <w:left w:val="none" w:sz="0" w:space="0" w:color="auto"/>
        <w:bottom w:val="none" w:sz="0" w:space="0" w:color="auto"/>
        <w:right w:val="none" w:sz="0" w:space="0" w:color="auto"/>
      </w:divBdr>
    </w:div>
    <w:div w:id="1313675833">
      <w:bodyDiv w:val="1"/>
      <w:marLeft w:val="0"/>
      <w:marRight w:val="0"/>
      <w:marTop w:val="0"/>
      <w:marBottom w:val="0"/>
      <w:divBdr>
        <w:top w:val="none" w:sz="0" w:space="0" w:color="auto"/>
        <w:left w:val="none" w:sz="0" w:space="0" w:color="auto"/>
        <w:bottom w:val="none" w:sz="0" w:space="0" w:color="auto"/>
        <w:right w:val="none" w:sz="0" w:space="0" w:color="auto"/>
      </w:divBdr>
    </w:div>
    <w:div w:id="1409962379">
      <w:bodyDiv w:val="1"/>
      <w:marLeft w:val="0"/>
      <w:marRight w:val="0"/>
      <w:marTop w:val="0"/>
      <w:marBottom w:val="0"/>
      <w:divBdr>
        <w:top w:val="none" w:sz="0" w:space="0" w:color="auto"/>
        <w:left w:val="none" w:sz="0" w:space="0" w:color="auto"/>
        <w:bottom w:val="none" w:sz="0" w:space="0" w:color="auto"/>
        <w:right w:val="none" w:sz="0" w:space="0" w:color="auto"/>
      </w:divBdr>
    </w:div>
    <w:div w:id="1457288527">
      <w:bodyDiv w:val="1"/>
      <w:marLeft w:val="0"/>
      <w:marRight w:val="0"/>
      <w:marTop w:val="0"/>
      <w:marBottom w:val="0"/>
      <w:divBdr>
        <w:top w:val="none" w:sz="0" w:space="0" w:color="auto"/>
        <w:left w:val="none" w:sz="0" w:space="0" w:color="auto"/>
        <w:bottom w:val="none" w:sz="0" w:space="0" w:color="auto"/>
        <w:right w:val="none" w:sz="0" w:space="0" w:color="auto"/>
      </w:divBdr>
    </w:div>
    <w:div w:id="1478959238">
      <w:bodyDiv w:val="1"/>
      <w:marLeft w:val="0"/>
      <w:marRight w:val="0"/>
      <w:marTop w:val="0"/>
      <w:marBottom w:val="0"/>
      <w:divBdr>
        <w:top w:val="none" w:sz="0" w:space="0" w:color="auto"/>
        <w:left w:val="none" w:sz="0" w:space="0" w:color="auto"/>
        <w:bottom w:val="none" w:sz="0" w:space="0" w:color="auto"/>
        <w:right w:val="none" w:sz="0" w:space="0" w:color="auto"/>
      </w:divBdr>
    </w:div>
    <w:div w:id="1663120933">
      <w:bodyDiv w:val="1"/>
      <w:marLeft w:val="0"/>
      <w:marRight w:val="0"/>
      <w:marTop w:val="0"/>
      <w:marBottom w:val="0"/>
      <w:divBdr>
        <w:top w:val="none" w:sz="0" w:space="0" w:color="auto"/>
        <w:left w:val="none" w:sz="0" w:space="0" w:color="auto"/>
        <w:bottom w:val="none" w:sz="0" w:space="0" w:color="auto"/>
        <w:right w:val="none" w:sz="0" w:space="0" w:color="auto"/>
      </w:divBdr>
    </w:div>
    <w:div w:id="1782606558">
      <w:bodyDiv w:val="1"/>
      <w:marLeft w:val="0"/>
      <w:marRight w:val="0"/>
      <w:marTop w:val="0"/>
      <w:marBottom w:val="0"/>
      <w:divBdr>
        <w:top w:val="none" w:sz="0" w:space="0" w:color="auto"/>
        <w:left w:val="none" w:sz="0" w:space="0" w:color="auto"/>
        <w:bottom w:val="none" w:sz="0" w:space="0" w:color="auto"/>
        <w:right w:val="none" w:sz="0" w:space="0" w:color="auto"/>
      </w:divBdr>
    </w:div>
    <w:div w:id="1844204053">
      <w:bodyDiv w:val="1"/>
      <w:marLeft w:val="0"/>
      <w:marRight w:val="0"/>
      <w:marTop w:val="0"/>
      <w:marBottom w:val="0"/>
      <w:divBdr>
        <w:top w:val="none" w:sz="0" w:space="0" w:color="auto"/>
        <w:left w:val="none" w:sz="0" w:space="0" w:color="auto"/>
        <w:bottom w:val="none" w:sz="0" w:space="0" w:color="auto"/>
        <w:right w:val="none" w:sz="0" w:space="0" w:color="auto"/>
      </w:divBdr>
    </w:div>
    <w:div w:id="1910724458">
      <w:bodyDiv w:val="1"/>
      <w:marLeft w:val="0"/>
      <w:marRight w:val="0"/>
      <w:marTop w:val="0"/>
      <w:marBottom w:val="0"/>
      <w:divBdr>
        <w:top w:val="none" w:sz="0" w:space="0" w:color="auto"/>
        <w:left w:val="none" w:sz="0" w:space="0" w:color="auto"/>
        <w:bottom w:val="none" w:sz="0" w:space="0" w:color="auto"/>
        <w:right w:val="none" w:sz="0" w:space="0" w:color="auto"/>
      </w:divBdr>
    </w:div>
    <w:div w:id="2011129110">
      <w:bodyDiv w:val="1"/>
      <w:marLeft w:val="0"/>
      <w:marRight w:val="0"/>
      <w:marTop w:val="0"/>
      <w:marBottom w:val="0"/>
      <w:divBdr>
        <w:top w:val="none" w:sz="0" w:space="0" w:color="auto"/>
        <w:left w:val="none" w:sz="0" w:space="0" w:color="auto"/>
        <w:bottom w:val="none" w:sz="0" w:space="0" w:color="auto"/>
        <w:right w:val="none" w:sz="0" w:space="0" w:color="auto"/>
      </w:divBdr>
    </w:div>
    <w:div w:id="2102942292">
      <w:bodyDiv w:val="1"/>
      <w:marLeft w:val="0"/>
      <w:marRight w:val="0"/>
      <w:marTop w:val="0"/>
      <w:marBottom w:val="0"/>
      <w:divBdr>
        <w:top w:val="none" w:sz="0" w:space="0" w:color="auto"/>
        <w:left w:val="none" w:sz="0" w:space="0" w:color="auto"/>
        <w:bottom w:val="none" w:sz="0" w:space="0" w:color="auto"/>
        <w:right w:val="none" w:sz="0" w:space="0" w:color="auto"/>
      </w:divBdr>
    </w:div>
    <w:div w:id="2124768868">
      <w:bodyDiv w:val="1"/>
      <w:marLeft w:val="0"/>
      <w:marRight w:val="0"/>
      <w:marTop w:val="0"/>
      <w:marBottom w:val="0"/>
      <w:divBdr>
        <w:top w:val="none" w:sz="0" w:space="0" w:color="auto"/>
        <w:left w:val="none" w:sz="0" w:space="0" w:color="auto"/>
        <w:bottom w:val="none" w:sz="0" w:space="0" w:color="auto"/>
        <w:right w:val="none" w:sz="0" w:space="0" w:color="auto"/>
      </w:divBdr>
    </w:div>
    <w:div w:id="212592314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ntegral">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as de bord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35AA64-0504-48E9-BEDA-40D317D1F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4325</Words>
  <Characters>23793</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Informe de Gestión y resultados de la secretaria jurídica distrital</vt:lpstr>
    </vt:vector>
  </TitlesOfParts>
  <Company/>
  <LinksUpToDate>false</LinksUpToDate>
  <CharactersWithSpaces>28062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y resultados de la secretaria jurídica distrital</dc:title>
  <dc:subject/>
  <dc:creator>www.secretariajuridica.gov.co</dc:creator>
  <cp:keywords/>
  <dc:description/>
  <cp:lastModifiedBy>Maritza Ortega Sanabria</cp:lastModifiedBy>
  <cp:revision>2</cp:revision>
  <dcterms:created xsi:type="dcterms:W3CDTF">2020-02-07T21:19:00Z</dcterms:created>
  <dcterms:modified xsi:type="dcterms:W3CDTF">2020-02-07T21:19:00Z</dcterms:modified>
</cp:coreProperties>
</file>