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94" w:rsidRPr="0018116D" w:rsidRDefault="00417EBA" w:rsidP="0018116D">
      <w:pPr>
        <w:spacing w:after="0"/>
        <w:jc w:val="center"/>
        <w:rPr>
          <w:rFonts w:ascii="Arial" w:hAnsi="Arial" w:cs="Arial"/>
          <w:b/>
          <w:sz w:val="24"/>
          <w:szCs w:val="24"/>
          <w:lang w:val="es-CO"/>
        </w:rPr>
      </w:pPr>
      <w:bookmarkStart w:id="0" w:name="_GoBack"/>
      <w:bookmarkEnd w:id="0"/>
      <w:r>
        <w:rPr>
          <w:rFonts w:ascii="Arial" w:hAnsi="Arial" w:cs="Arial"/>
          <w:b/>
          <w:sz w:val="24"/>
          <w:szCs w:val="24"/>
          <w:lang w:val="es-CO"/>
        </w:rPr>
        <w:t xml:space="preserve">INFORME DE DESARROLLO </w:t>
      </w:r>
      <w:r w:rsidR="002A7460" w:rsidRPr="0018116D">
        <w:rPr>
          <w:rFonts w:ascii="Arial" w:hAnsi="Arial" w:cs="Arial"/>
          <w:b/>
          <w:sz w:val="24"/>
          <w:szCs w:val="24"/>
          <w:lang w:val="es-CO"/>
        </w:rPr>
        <w:t xml:space="preserve">DEL ESPACIO DE DIÁLOGO </w:t>
      </w:r>
      <w:r w:rsidR="0018116D" w:rsidRPr="0018116D">
        <w:rPr>
          <w:rFonts w:ascii="Arial" w:hAnsi="Arial" w:cs="Arial"/>
          <w:b/>
          <w:sz w:val="24"/>
          <w:szCs w:val="24"/>
          <w:lang w:val="es-CO"/>
        </w:rPr>
        <w:t xml:space="preserve">CIUDADANO DEL SECTOR JURÍDICO </w:t>
      </w:r>
      <w:r w:rsidR="002A7460" w:rsidRPr="0018116D">
        <w:rPr>
          <w:rFonts w:ascii="Arial" w:hAnsi="Arial" w:cs="Arial"/>
          <w:b/>
          <w:sz w:val="24"/>
          <w:szCs w:val="24"/>
          <w:lang w:val="es-CO"/>
        </w:rPr>
        <w:t>EN EL MARCO DEL PROCESO DE RENDICIÓN DE CUENTAS DE LA ADMINISTRACIÓN DISTRITAL</w:t>
      </w:r>
    </w:p>
    <w:p w:rsidR="0018116D" w:rsidRPr="0018116D" w:rsidRDefault="0018116D" w:rsidP="0018116D">
      <w:pPr>
        <w:spacing w:after="0" w:line="240" w:lineRule="auto"/>
        <w:jc w:val="both"/>
        <w:rPr>
          <w:rFonts w:ascii="Arial" w:hAnsi="Arial" w:cs="Arial"/>
          <w:b/>
          <w:sz w:val="24"/>
          <w:szCs w:val="24"/>
          <w:lang w:val="es-CO"/>
        </w:rPr>
      </w:pPr>
    </w:p>
    <w:p w:rsidR="003C6194" w:rsidRPr="0018116D" w:rsidRDefault="003C6194" w:rsidP="0018116D">
      <w:pPr>
        <w:spacing w:after="0" w:line="240" w:lineRule="auto"/>
        <w:jc w:val="both"/>
        <w:rPr>
          <w:rFonts w:ascii="Arial" w:hAnsi="Arial" w:cs="Arial"/>
          <w:b/>
          <w:sz w:val="24"/>
          <w:szCs w:val="24"/>
          <w:lang w:val="es-CO"/>
        </w:rPr>
      </w:pPr>
      <w:r w:rsidRPr="0018116D">
        <w:rPr>
          <w:rFonts w:ascii="Arial" w:hAnsi="Arial" w:cs="Arial"/>
          <w:b/>
          <w:sz w:val="24"/>
          <w:szCs w:val="24"/>
          <w:lang w:val="es-CO"/>
        </w:rPr>
        <w:t>Fecha:</w:t>
      </w:r>
      <w:r w:rsidR="0018116D" w:rsidRPr="0018116D">
        <w:rPr>
          <w:rFonts w:ascii="Arial" w:hAnsi="Arial" w:cs="Arial"/>
          <w:b/>
          <w:sz w:val="24"/>
          <w:szCs w:val="24"/>
          <w:lang w:val="es-CO"/>
        </w:rPr>
        <w:t xml:space="preserve"> </w:t>
      </w:r>
      <w:r w:rsidR="00CD75AA" w:rsidRPr="00A64AAA">
        <w:rPr>
          <w:rFonts w:ascii="Arial" w:hAnsi="Arial" w:cs="Arial"/>
          <w:sz w:val="24"/>
          <w:szCs w:val="24"/>
          <w:lang w:val="es-CO"/>
        </w:rPr>
        <w:t>28</w:t>
      </w:r>
      <w:r w:rsidR="0018116D" w:rsidRPr="00A64AAA">
        <w:rPr>
          <w:rFonts w:ascii="Arial" w:hAnsi="Arial" w:cs="Arial"/>
          <w:sz w:val="24"/>
          <w:szCs w:val="24"/>
          <w:lang w:val="es-CO"/>
        </w:rPr>
        <w:t xml:space="preserve"> de</w:t>
      </w:r>
      <w:r w:rsidR="0018116D" w:rsidRPr="0021588D">
        <w:rPr>
          <w:rFonts w:ascii="Arial" w:hAnsi="Arial" w:cs="Arial"/>
          <w:sz w:val="24"/>
          <w:szCs w:val="24"/>
          <w:lang w:val="es-CO"/>
        </w:rPr>
        <w:t xml:space="preserve"> marzo de 201</w:t>
      </w:r>
      <w:r w:rsidR="00CD75AA">
        <w:rPr>
          <w:rFonts w:ascii="Arial" w:hAnsi="Arial" w:cs="Arial"/>
          <w:sz w:val="24"/>
          <w:szCs w:val="24"/>
          <w:lang w:val="es-CO"/>
        </w:rPr>
        <w:t>8</w:t>
      </w:r>
    </w:p>
    <w:p w:rsidR="003C6194" w:rsidRPr="0018116D" w:rsidRDefault="003C6194" w:rsidP="0018116D">
      <w:pPr>
        <w:spacing w:after="0" w:line="240" w:lineRule="auto"/>
        <w:jc w:val="both"/>
        <w:rPr>
          <w:rFonts w:ascii="Arial" w:hAnsi="Arial" w:cs="Arial"/>
          <w:b/>
          <w:sz w:val="24"/>
          <w:szCs w:val="24"/>
          <w:lang w:val="es-CO"/>
        </w:rPr>
      </w:pPr>
      <w:r w:rsidRPr="0018116D">
        <w:rPr>
          <w:rFonts w:ascii="Arial" w:hAnsi="Arial" w:cs="Arial"/>
          <w:b/>
          <w:sz w:val="24"/>
          <w:szCs w:val="24"/>
          <w:lang w:val="es-CO"/>
        </w:rPr>
        <w:t>Lugar:</w:t>
      </w:r>
      <w:r w:rsidR="0018116D" w:rsidRPr="0018116D">
        <w:rPr>
          <w:rFonts w:ascii="Arial" w:hAnsi="Arial" w:cs="Arial"/>
          <w:b/>
          <w:sz w:val="24"/>
          <w:szCs w:val="24"/>
          <w:lang w:val="es-CO"/>
        </w:rPr>
        <w:t xml:space="preserve"> </w:t>
      </w:r>
      <w:r w:rsidR="0018116D" w:rsidRPr="0021588D">
        <w:rPr>
          <w:rFonts w:ascii="Arial" w:hAnsi="Arial" w:cs="Arial"/>
          <w:sz w:val="24"/>
          <w:szCs w:val="24"/>
          <w:lang w:val="es-CO"/>
        </w:rPr>
        <w:t>Aulas Barulé - Alcaldía Mayor de Bogotá D.C.</w:t>
      </w:r>
    </w:p>
    <w:p w:rsidR="003C6194" w:rsidRPr="0021588D" w:rsidRDefault="003C6194" w:rsidP="0018116D">
      <w:pPr>
        <w:spacing w:after="0" w:line="240" w:lineRule="auto"/>
        <w:jc w:val="both"/>
        <w:rPr>
          <w:rFonts w:ascii="Arial" w:hAnsi="Arial" w:cs="Arial"/>
          <w:sz w:val="24"/>
          <w:szCs w:val="24"/>
          <w:lang w:val="es-CO"/>
        </w:rPr>
      </w:pPr>
      <w:r w:rsidRPr="0018116D">
        <w:rPr>
          <w:rFonts w:ascii="Arial" w:hAnsi="Arial" w:cs="Arial"/>
          <w:b/>
          <w:sz w:val="24"/>
          <w:szCs w:val="24"/>
          <w:lang w:val="es-CO"/>
        </w:rPr>
        <w:t>Hora:</w:t>
      </w:r>
      <w:r w:rsidR="0018116D">
        <w:rPr>
          <w:rFonts w:ascii="Arial" w:hAnsi="Arial" w:cs="Arial"/>
          <w:b/>
          <w:sz w:val="24"/>
          <w:szCs w:val="24"/>
          <w:lang w:val="es-CO"/>
        </w:rPr>
        <w:t xml:space="preserve"> </w:t>
      </w:r>
      <w:r w:rsidR="0018116D" w:rsidRPr="0021588D">
        <w:rPr>
          <w:rFonts w:ascii="Arial" w:hAnsi="Arial" w:cs="Arial"/>
          <w:sz w:val="24"/>
          <w:szCs w:val="24"/>
          <w:lang w:val="es-CO"/>
        </w:rPr>
        <w:t>8</w:t>
      </w:r>
      <w:r w:rsidR="00A64AAA">
        <w:rPr>
          <w:rFonts w:ascii="Arial" w:hAnsi="Arial" w:cs="Arial"/>
          <w:sz w:val="24"/>
          <w:szCs w:val="24"/>
          <w:lang w:val="es-CO"/>
        </w:rPr>
        <w:t xml:space="preserve">:00 </w:t>
      </w:r>
      <w:r w:rsidR="0018116D" w:rsidRPr="0021588D">
        <w:rPr>
          <w:rFonts w:ascii="Arial" w:hAnsi="Arial" w:cs="Arial"/>
          <w:sz w:val="24"/>
          <w:szCs w:val="24"/>
          <w:lang w:val="es-CO"/>
        </w:rPr>
        <w:t>am. a 12</w:t>
      </w:r>
      <w:r w:rsidR="00A64AAA">
        <w:rPr>
          <w:rFonts w:ascii="Arial" w:hAnsi="Arial" w:cs="Arial"/>
          <w:sz w:val="24"/>
          <w:szCs w:val="24"/>
          <w:lang w:val="es-CO"/>
        </w:rPr>
        <w:t xml:space="preserve">:00 </w:t>
      </w:r>
      <w:r w:rsidR="0018116D" w:rsidRPr="0021588D">
        <w:rPr>
          <w:rFonts w:ascii="Arial" w:hAnsi="Arial" w:cs="Arial"/>
          <w:sz w:val="24"/>
          <w:szCs w:val="24"/>
          <w:lang w:val="es-CO"/>
        </w:rPr>
        <w:t>m.</w:t>
      </w:r>
    </w:p>
    <w:p w:rsidR="003C6194" w:rsidRPr="0018116D" w:rsidRDefault="003C6194" w:rsidP="0018116D">
      <w:pPr>
        <w:spacing w:after="0" w:line="240" w:lineRule="auto"/>
        <w:jc w:val="both"/>
        <w:rPr>
          <w:rFonts w:ascii="Arial" w:hAnsi="Arial" w:cs="Arial"/>
          <w:b/>
          <w:sz w:val="24"/>
          <w:szCs w:val="24"/>
          <w:lang w:val="es-CO"/>
        </w:rPr>
      </w:pPr>
      <w:r w:rsidRPr="0018116D">
        <w:rPr>
          <w:rFonts w:ascii="Arial" w:hAnsi="Arial" w:cs="Arial"/>
          <w:b/>
          <w:sz w:val="24"/>
          <w:szCs w:val="24"/>
          <w:lang w:val="es-CO"/>
        </w:rPr>
        <w:t>Sector:</w:t>
      </w:r>
      <w:r w:rsidR="0018116D">
        <w:rPr>
          <w:rFonts w:ascii="Arial" w:hAnsi="Arial" w:cs="Arial"/>
          <w:b/>
          <w:sz w:val="24"/>
          <w:szCs w:val="24"/>
          <w:lang w:val="es-CO"/>
        </w:rPr>
        <w:t xml:space="preserve"> </w:t>
      </w:r>
      <w:r w:rsidR="0018116D" w:rsidRPr="0021588D">
        <w:rPr>
          <w:rFonts w:ascii="Arial" w:hAnsi="Arial" w:cs="Arial"/>
          <w:sz w:val="24"/>
          <w:szCs w:val="24"/>
          <w:lang w:val="es-CO"/>
        </w:rPr>
        <w:t>Jurídico</w:t>
      </w:r>
    </w:p>
    <w:p w:rsidR="0021588D" w:rsidRDefault="003C6194" w:rsidP="0018116D">
      <w:pPr>
        <w:spacing w:after="0" w:line="240" w:lineRule="auto"/>
        <w:jc w:val="both"/>
        <w:rPr>
          <w:rFonts w:ascii="Arial" w:hAnsi="Arial" w:cs="Arial"/>
          <w:sz w:val="24"/>
          <w:szCs w:val="24"/>
          <w:lang w:val="es-CO"/>
        </w:rPr>
      </w:pPr>
      <w:r w:rsidRPr="0018116D">
        <w:rPr>
          <w:rFonts w:ascii="Arial" w:hAnsi="Arial" w:cs="Arial"/>
          <w:b/>
          <w:sz w:val="24"/>
          <w:szCs w:val="24"/>
          <w:lang w:val="es-CO"/>
        </w:rPr>
        <w:t>Responsable de la relatoría:</w:t>
      </w:r>
      <w:r w:rsidR="0018116D">
        <w:rPr>
          <w:rFonts w:ascii="Arial" w:hAnsi="Arial" w:cs="Arial"/>
          <w:b/>
          <w:sz w:val="24"/>
          <w:szCs w:val="24"/>
          <w:lang w:val="es-CO"/>
        </w:rPr>
        <w:t xml:space="preserve"> </w:t>
      </w:r>
      <w:r w:rsidR="0018116D" w:rsidRPr="0021588D">
        <w:rPr>
          <w:rFonts w:ascii="Arial" w:hAnsi="Arial" w:cs="Arial"/>
          <w:sz w:val="24"/>
          <w:szCs w:val="24"/>
          <w:lang w:val="es-CO"/>
        </w:rPr>
        <w:t>Oficina Asesora de Planeación – Secretaría</w:t>
      </w:r>
      <w:r w:rsidR="0021588D">
        <w:rPr>
          <w:rFonts w:ascii="Arial" w:hAnsi="Arial" w:cs="Arial"/>
          <w:sz w:val="24"/>
          <w:szCs w:val="24"/>
          <w:lang w:val="es-CO"/>
        </w:rPr>
        <w:t xml:space="preserve">          </w:t>
      </w:r>
    </w:p>
    <w:p w:rsidR="003C6194" w:rsidRPr="0021588D" w:rsidRDefault="0021588D" w:rsidP="0018116D">
      <w:pPr>
        <w:spacing w:after="0" w:line="240" w:lineRule="auto"/>
        <w:jc w:val="both"/>
        <w:rPr>
          <w:rFonts w:ascii="Arial" w:hAnsi="Arial" w:cs="Arial"/>
          <w:sz w:val="24"/>
          <w:szCs w:val="24"/>
          <w:lang w:val="es-CO"/>
        </w:rPr>
      </w:pPr>
      <w:r>
        <w:rPr>
          <w:rFonts w:ascii="Arial" w:hAnsi="Arial" w:cs="Arial"/>
          <w:sz w:val="24"/>
          <w:szCs w:val="24"/>
          <w:lang w:val="es-CO"/>
        </w:rPr>
        <w:t xml:space="preserve">                                                 J</w:t>
      </w:r>
      <w:r w:rsidR="0018116D" w:rsidRPr="0021588D">
        <w:rPr>
          <w:rFonts w:ascii="Arial" w:hAnsi="Arial" w:cs="Arial"/>
          <w:sz w:val="24"/>
          <w:szCs w:val="24"/>
          <w:lang w:val="es-CO"/>
        </w:rPr>
        <w:t>urídica Distrital</w:t>
      </w:r>
    </w:p>
    <w:p w:rsidR="003C6194" w:rsidRPr="0018116D" w:rsidRDefault="003C6194" w:rsidP="0018116D">
      <w:pPr>
        <w:spacing w:after="0" w:line="240" w:lineRule="auto"/>
        <w:jc w:val="both"/>
        <w:rPr>
          <w:rFonts w:ascii="Arial" w:hAnsi="Arial" w:cs="Arial"/>
          <w:b/>
          <w:sz w:val="24"/>
          <w:szCs w:val="24"/>
          <w:lang w:val="es-CO"/>
        </w:rPr>
      </w:pPr>
      <w:r w:rsidRPr="0018116D">
        <w:rPr>
          <w:rFonts w:ascii="Arial" w:hAnsi="Arial" w:cs="Arial"/>
          <w:b/>
          <w:sz w:val="24"/>
          <w:szCs w:val="24"/>
          <w:lang w:val="es-CO"/>
        </w:rPr>
        <w:t xml:space="preserve">Número de asistentes: </w:t>
      </w:r>
      <w:r w:rsidR="00652587" w:rsidRPr="00652587">
        <w:rPr>
          <w:rFonts w:ascii="Arial" w:hAnsi="Arial" w:cs="Arial"/>
          <w:sz w:val="24"/>
          <w:szCs w:val="24"/>
          <w:lang w:val="es-CO"/>
        </w:rPr>
        <w:t>185</w:t>
      </w:r>
      <w:r w:rsidR="0021588D" w:rsidRPr="0021588D">
        <w:rPr>
          <w:rFonts w:ascii="Arial" w:hAnsi="Arial" w:cs="Arial"/>
          <w:sz w:val="24"/>
          <w:szCs w:val="24"/>
          <w:lang w:val="es-CO"/>
        </w:rPr>
        <w:t xml:space="preserve"> personas</w:t>
      </w:r>
      <w:r w:rsidR="00CD75AA">
        <w:rPr>
          <w:rFonts w:ascii="Arial" w:hAnsi="Arial" w:cs="Arial"/>
          <w:sz w:val="24"/>
          <w:szCs w:val="24"/>
          <w:lang w:val="es-CO"/>
        </w:rPr>
        <w:t>.</w:t>
      </w:r>
      <w:r w:rsidR="0021588D" w:rsidRPr="0021588D">
        <w:rPr>
          <w:rFonts w:ascii="Arial" w:hAnsi="Arial" w:cs="Arial"/>
          <w:sz w:val="24"/>
          <w:szCs w:val="24"/>
          <w:lang w:val="es-CO"/>
        </w:rPr>
        <w:t xml:space="preserve"> </w:t>
      </w:r>
      <w:r w:rsidR="00CD75AA">
        <w:rPr>
          <w:rFonts w:ascii="Arial" w:hAnsi="Arial" w:cs="Arial"/>
          <w:sz w:val="24"/>
          <w:szCs w:val="24"/>
          <w:lang w:val="es-CO"/>
        </w:rPr>
        <w:t>S</w:t>
      </w:r>
      <w:r w:rsidR="0021588D" w:rsidRPr="0021588D">
        <w:rPr>
          <w:rFonts w:ascii="Arial" w:hAnsi="Arial" w:cs="Arial"/>
          <w:sz w:val="24"/>
          <w:szCs w:val="24"/>
          <w:lang w:val="es-CO"/>
        </w:rPr>
        <w:t>e a</w:t>
      </w:r>
      <w:r w:rsidRPr="0021588D">
        <w:rPr>
          <w:rFonts w:ascii="Arial" w:hAnsi="Arial" w:cs="Arial"/>
          <w:sz w:val="24"/>
          <w:szCs w:val="24"/>
          <w:lang w:val="es-CO"/>
        </w:rPr>
        <w:t>nexa lista de asistencia</w:t>
      </w:r>
    </w:p>
    <w:p w:rsidR="003C6194" w:rsidRDefault="003C6194" w:rsidP="0018116D">
      <w:pPr>
        <w:spacing w:after="0" w:line="240" w:lineRule="auto"/>
        <w:jc w:val="both"/>
        <w:rPr>
          <w:rFonts w:ascii="Arial" w:hAnsi="Arial" w:cs="Arial"/>
          <w:b/>
          <w:sz w:val="24"/>
          <w:szCs w:val="24"/>
          <w:lang w:val="es-CO"/>
        </w:rPr>
      </w:pPr>
    </w:p>
    <w:p w:rsidR="003C6194" w:rsidRPr="0021588D" w:rsidRDefault="003C6194" w:rsidP="00B61BF9">
      <w:pPr>
        <w:pStyle w:val="Prrafodelista"/>
        <w:numPr>
          <w:ilvl w:val="0"/>
          <w:numId w:val="1"/>
        </w:numPr>
        <w:spacing w:after="0" w:line="240" w:lineRule="auto"/>
        <w:jc w:val="both"/>
        <w:rPr>
          <w:rFonts w:ascii="Arial" w:hAnsi="Arial" w:cs="Arial"/>
          <w:b/>
          <w:sz w:val="24"/>
          <w:szCs w:val="24"/>
          <w:lang w:val="es-CO"/>
        </w:rPr>
      </w:pPr>
      <w:r w:rsidRPr="0021588D">
        <w:rPr>
          <w:rFonts w:ascii="Arial" w:hAnsi="Arial" w:cs="Arial"/>
          <w:b/>
          <w:sz w:val="24"/>
          <w:szCs w:val="24"/>
          <w:lang w:val="es-CO"/>
        </w:rPr>
        <w:t>Agenda de la jornada</w:t>
      </w:r>
      <w:r w:rsidR="007031D9" w:rsidRPr="0021588D">
        <w:rPr>
          <w:rFonts w:ascii="Arial" w:hAnsi="Arial" w:cs="Arial"/>
          <w:b/>
          <w:sz w:val="24"/>
          <w:szCs w:val="24"/>
          <w:lang w:val="es-CO"/>
        </w:rPr>
        <w:t>:</w:t>
      </w:r>
    </w:p>
    <w:p w:rsidR="00CD75AA" w:rsidRDefault="00CD75AA" w:rsidP="00CD75AA">
      <w:pPr>
        <w:pStyle w:val="Prrafodelista"/>
        <w:spacing w:after="0" w:line="240" w:lineRule="auto"/>
        <w:jc w:val="both"/>
        <w:rPr>
          <w:rFonts w:ascii="Arial" w:hAnsi="Arial" w:cs="Arial"/>
          <w:sz w:val="24"/>
          <w:szCs w:val="24"/>
          <w:lang w:val="es-CO"/>
        </w:rPr>
      </w:pP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Registro de asistencia</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Instalación del Evento</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Himno Nacional y Distrital</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Presentación del Cuerpo Directivo de la Entidad</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Presentación de resultados 2017 y desafíos 2018.</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Presentación de la Metodología del Dialogo Ciudadano.</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 xml:space="preserve">Testimonios </w:t>
      </w:r>
      <w:r>
        <w:rPr>
          <w:rFonts w:ascii="Arial" w:hAnsi="Arial" w:cs="Arial"/>
          <w:sz w:val="24"/>
          <w:szCs w:val="24"/>
          <w:lang w:val="es-CO"/>
        </w:rPr>
        <w:t xml:space="preserve">de </w:t>
      </w:r>
      <w:r w:rsidRPr="00CD75AA">
        <w:rPr>
          <w:rFonts w:ascii="Arial" w:hAnsi="Arial" w:cs="Arial"/>
          <w:sz w:val="24"/>
          <w:szCs w:val="24"/>
          <w:lang w:val="es-CO"/>
        </w:rPr>
        <w:t>ciudadanos</w:t>
      </w:r>
      <w:r>
        <w:rPr>
          <w:rFonts w:ascii="Arial" w:hAnsi="Arial" w:cs="Arial"/>
          <w:sz w:val="24"/>
          <w:szCs w:val="24"/>
          <w:lang w:val="es-CO"/>
        </w:rPr>
        <w:t xml:space="preserve"> o usuarios de los servicios</w:t>
      </w:r>
      <w:r w:rsidRPr="00CD75AA">
        <w:rPr>
          <w:rFonts w:ascii="Arial" w:hAnsi="Arial" w:cs="Arial"/>
          <w:sz w:val="24"/>
          <w:szCs w:val="24"/>
          <w:lang w:val="es-CO"/>
        </w:rPr>
        <w:t>.</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Intervención de la Veeduría Distrital</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Receso</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Desarrollo del Dialogo</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Presentación de compromisos de la entidad para el 2018</w:t>
      </w:r>
    </w:p>
    <w:p w:rsidR="00CD75AA" w:rsidRPr="00CD75AA" w:rsidRDefault="00CD75AA" w:rsidP="00B61BF9">
      <w:pPr>
        <w:pStyle w:val="Prrafodelista"/>
        <w:numPr>
          <w:ilvl w:val="0"/>
          <w:numId w:val="2"/>
        </w:numPr>
        <w:spacing w:after="0" w:line="240" w:lineRule="auto"/>
        <w:jc w:val="both"/>
        <w:rPr>
          <w:rFonts w:ascii="Arial" w:hAnsi="Arial" w:cs="Arial"/>
          <w:sz w:val="24"/>
          <w:szCs w:val="24"/>
          <w:lang w:val="es-CO"/>
        </w:rPr>
      </w:pPr>
      <w:r w:rsidRPr="00CD75AA">
        <w:rPr>
          <w:rFonts w:ascii="Arial" w:hAnsi="Arial" w:cs="Arial"/>
          <w:sz w:val="24"/>
          <w:szCs w:val="24"/>
          <w:lang w:val="es-CO"/>
        </w:rPr>
        <w:t>Cierre del Evento</w:t>
      </w:r>
    </w:p>
    <w:p w:rsidR="003D62BA" w:rsidRDefault="003D62BA" w:rsidP="0018116D">
      <w:pPr>
        <w:pStyle w:val="Prrafodelista"/>
        <w:spacing w:after="0" w:line="240" w:lineRule="auto"/>
        <w:ind w:left="0"/>
        <w:jc w:val="both"/>
        <w:rPr>
          <w:rFonts w:ascii="Arial" w:hAnsi="Arial" w:cs="Arial"/>
          <w:sz w:val="24"/>
          <w:szCs w:val="24"/>
          <w:lang w:val="es-CO"/>
        </w:rPr>
      </w:pPr>
    </w:p>
    <w:p w:rsidR="003C6194" w:rsidRPr="0021588D" w:rsidRDefault="003C6194" w:rsidP="00B61BF9">
      <w:pPr>
        <w:pStyle w:val="Prrafodelista"/>
        <w:numPr>
          <w:ilvl w:val="0"/>
          <w:numId w:val="1"/>
        </w:numPr>
        <w:spacing w:after="0"/>
        <w:ind w:left="426" w:hanging="426"/>
        <w:jc w:val="both"/>
        <w:rPr>
          <w:rFonts w:ascii="Arial" w:hAnsi="Arial" w:cs="Arial"/>
          <w:b/>
          <w:sz w:val="24"/>
          <w:szCs w:val="24"/>
          <w:lang w:val="es-CO"/>
        </w:rPr>
      </w:pPr>
      <w:r w:rsidRPr="0021588D">
        <w:rPr>
          <w:rFonts w:ascii="Arial" w:hAnsi="Arial" w:cs="Arial"/>
          <w:b/>
          <w:sz w:val="24"/>
          <w:szCs w:val="24"/>
          <w:lang w:val="es-CO"/>
        </w:rPr>
        <w:t>Metodología utilizada para el desarrollo del espacio de diálogo</w:t>
      </w:r>
      <w:r w:rsidR="00AE187F">
        <w:rPr>
          <w:rFonts w:ascii="Arial" w:hAnsi="Arial" w:cs="Arial"/>
          <w:b/>
          <w:sz w:val="24"/>
          <w:szCs w:val="24"/>
          <w:lang w:val="es-CO"/>
        </w:rPr>
        <w:t>.</w:t>
      </w:r>
    </w:p>
    <w:p w:rsidR="0051722A" w:rsidRDefault="0051722A" w:rsidP="0021588D">
      <w:pPr>
        <w:pStyle w:val="Prrafodelista"/>
        <w:spacing w:after="0"/>
        <w:ind w:left="0"/>
        <w:jc w:val="both"/>
        <w:rPr>
          <w:rFonts w:ascii="Arial" w:hAnsi="Arial" w:cs="Arial"/>
          <w:sz w:val="24"/>
          <w:szCs w:val="24"/>
          <w:lang w:val="es-CO"/>
        </w:rPr>
      </w:pPr>
    </w:p>
    <w:p w:rsidR="00AF288E" w:rsidRPr="00AF288E" w:rsidRDefault="00AF288E" w:rsidP="00AF288E">
      <w:pPr>
        <w:autoSpaceDE w:val="0"/>
        <w:autoSpaceDN w:val="0"/>
        <w:adjustRightInd w:val="0"/>
        <w:spacing w:after="0" w:line="240" w:lineRule="auto"/>
        <w:jc w:val="both"/>
        <w:rPr>
          <w:rFonts w:ascii="Arial" w:eastAsia="Times New Roman" w:hAnsi="Arial" w:cs="Arial"/>
          <w:sz w:val="24"/>
          <w:szCs w:val="24"/>
          <w:lang w:val="es-CO"/>
        </w:rPr>
      </w:pPr>
      <w:r w:rsidRPr="00AF288E">
        <w:rPr>
          <w:rFonts w:ascii="Arial" w:eastAsia="Times New Roman" w:hAnsi="Arial" w:cs="Arial"/>
          <w:sz w:val="24"/>
          <w:szCs w:val="24"/>
          <w:lang w:val="es-CO"/>
        </w:rPr>
        <w:t>De acuerdo con lo establecido en el artículo 48 de la Ley 1757 de 2015, la rendición de cuentas es un proceso, en donde las entidades públicas del nivel nacional y territorial y los servidores informan, explican y dan a conocer los resultados de su gestión a los ciudadanos, la sociedad civil, otras entidades públicas y a los organismos de control.</w:t>
      </w:r>
    </w:p>
    <w:p w:rsidR="00AF288E" w:rsidRPr="00AF288E" w:rsidRDefault="00AF288E" w:rsidP="00AF288E">
      <w:pPr>
        <w:autoSpaceDE w:val="0"/>
        <w:autoSpaceDN w:val="0"/>
        <w:adjustRightInd w:val="0"/>
        <w:spacing w:after="0" w:line="240" w:lineRule="auto"/>
        <w:jc w:val="both"/>
        <w:rPr>
          <w:rFonts w:ascii="Arial" w:eastAsia="Times New Roman" w:hAnsi="Arial" w:cs="Arial"/>
          <w:sz w:val="24"/>
          <w:szCs w:val="24"/>
          <w:lang w:val="es-CO"/>
        </w:rPr>
      </w:pPr>
    </w:p>
    <w:p w:rsidR="00C330A5" w:rsidRDefault="008E52AF" w:rsidP="00C330A5">
      <w:pPr>
        <w:autoSpaceDE w:val="0"/>
        <w:autoSpaceDN w:val="0"/>
        <w:adjustRightInd w:val="0"/>
        <w:spacing w:after="0" w:line="240" w:lineRule="auto"/>
        <w:jc w:val="both"/>
        <w:rPr>
          <w:rFonts w:ascii="Arial" w:eastAsia="Times New Roman" w:hAnsi="Arial" w:cs="Arial"/>
          <w:color w:val="000000"/>
          <w:sz w:val="24"/>
          <w:szCs w:val="24"/>
          <w:lang w:val="es-CO"/>
        </w:rPr>
      </w:pPr>
      <w:r w:rsidRPr="00AF288E">
        <w:rPr>
          <w:rFonts w:ascii="Arial" w:eastAsia="Times New Roman" w:hAnsi="Arial" w:cs="Arial"/>
          <w:sz w:val="24"/>
          <w:szCs w:val="24"/>
          <w:lang w:val="es-CO"/>
        </w:rPr>
        <w:t>Este proceso tiene como finalidad</w:t>
      </w:r>
      <w:r w:rsidR="00E912B9">
        <w:rPr>
          <w:rFonts w:ascii="Arial" w:eastAsia="Times New Roman" w:hAnsi="Arial" w:cs="Arial"/>
          <w:sz w:val="24"/>
          <w:szCs w:val="24"/>
          <w:lang w:val="es-CO"/>
        </w:rPr>
        <w:t>,</w:t>
      </w:r>
      <w:r w:rsidRPr="00AF288E">
        <w:rPr>
          <w:rFonts w:ascii="Arial" w:eastAsia="Times New Roman" w:hAnsi="Arial" w:cs="Arial"/>
          <w:sz w:val="24"/>
          <w:szCs w:val="24"/>
          <w:lang w:val="es-CO"/>
        </w:rPr>
        <w:t xml:space="preserve"> </w:t>
      </w:r>
      <w:r w:rsidR="00532B01">
        <w:rPr>
          <w:rFonts w:ascii="Arial" w:eastAsia="Times New Roman" w:hAnsi="Arial" w:cs="Arial"/>
          <w:sz w:val="24"/>
          <w:szCs w:val="24"/>
          <w:lang w:val="es-CO"/>
        </w:rPr>
        <w:t xml:space="preserve">la participación y </w:t>
      </w:r>
      <w:r w:rsidRPr="00AF288E">
        <w:rPr>
          <w:rFonts w:ascii="Arial" w:eastAsia="Times New Roman" w:hAnsi="Arial" w:cs="Arial"/>
          <w:sz w:val="24"/>
          <w:szCs w:val="24"/>
          <w:lang w:val="es-CO"/>
        </w:rPr>
        <w:t>la búsqueda de la transparencia de la gestión de la administración pública y a partir de allí, lograr la adopción de los principios de buen gobie</w:t>
      </w:r>
      <w:r w:rsidR="00E912B9">
        <w:rPr>
          <w:rFonts w:ascii="Arial" w:eastAsia="Times New Roman" w:hAnsi="Arial" w:cs="Arial"/>
          <w:sz w:val="24"/>
          <w:szCs w:val="24"/>
          <w:lang w:val="es-CO"/>
        </w:rPr>
        <w:t xml:space="preserve">rno, eficiencia y </w:t>
      </w:r>
      <w:r w:rsidRPr="00AF288E">
        <w:rPr>
          <w:rFonts w:ascii="Arial" w:eastAsia="Times New Roman" w:hAnsi="Arial" w:cs="Arial"/>
          <w:sz w:val="24"/>
          <w:szCs w:val="24"/>
          <w:lang w:val="es-CO"/>
        </w:rPr>
        <w:t>eficacia</w:t>
      </w:r>
      <w:r w:rsidR="00E912B9">
        <w:rPr>
          <w:rFonts w:ascii="Arial" w:eastAsia="Times New Roman" w:hAnsi="Arial" w:cs="Arial"/>
          <w:sz w:val="24"/>
          <w:szCs w:val="24"/>
          <w:lang w:val="es-CO"/>
        </w:rPr>
        <w:t xml:space="preserve">. Es por ello, que la Secretaría Jurídica Distrital, realizó una </w:t>
      </w:r>
      <w:r w:rsidR="00532B01">
        <w:rPr>
          <w:rFonts w:ascii="Arial" w:eastAsia="Times New Roman" w:hAnsi="Arial" w:cs="Arial"/>
          <w:sz w:val="24"/>
          <w:szCs w:val="24"/>
          <w:lang w:val="es-CO"/>
        </w:rPr>
        <w:t xml:space="preserve">audiencia pública de </w:t>
      </w:r>
      <w:r w:rsidRPr="00AF288E">
        <w:rPr>
          <w:rFonts w:ascii="Arial" w:eastAsia="Times New Roman" w:hAnsi="Arial" w:cs="Arial"/>
          <w:sz w:val="24"/>
          <w:szCs w:val="24"/>
          <w:lang w:val="es-CO"/>
        </w:rPr>
        <w:t>rendición de cuent</w:t>
      </w:r>
      <w:r w:rsidR="009F7484">
        <w:rPr>
          <w:rFonts w:ascii="Arial" w:eastAsia="Times New Roman" w:hAnsi="Arial" w:cs="Arial"/>
          <w:sz w:val="24"/>
          <w:szCs w:val="24"/>
          <w:lang w:val="es-CO"/>
        </w:rPr>
        <w:t>as, a través de diálogos</w:t>
      </w:r>
      <w:r w:rsidR="00C330A5" w:rsidRPr="00C330A5">
        <w:rPr>
          <w:rFonts w:ascii="Arial" w:eastAsia="Times New Roman" w:hAnsi="Arial" w:cs="Arial"/>
          <w:color w:val="000000"/>
          <w:sz w:val="24"/>
          <w:szCs w:val="24"/>
          <w:lang w:val="es-CO"/>
        </w:rPr>
        <w:t xml:space="preserve"> </w:t>
      </w:r>
      <w:r w:rsidR="00532B01">
        <w:rPr>
          <w:rFonts w:ascii="Arial" w:eastAsia="Times New Roman" w:hAnsi="Arial" w:cs="Arial"/>
          <w:color w:val="000000"/>
          <w:sz w:val="24"/>
          <w:szCs w:val="24"/>
          <w:lang w:val="es-CO"/>
        </w:rPr>
        <w:t xml:space="preserve">ciudadanos </w:t>
      </w:r>
      <w:r w:rsidR="00C330A5" w:rsidRPr="00C330A5">
        <w:rPr>
          <w:rFonts w:ascii="Arial" w:eastAsia="Times New Roman" w:hAnsi="Arial" w:cs="Arial"/>
          <w:color w:val="000000"/>
          <w:sz w:val="24"/>
          <w:szCs w:val="24"/>
          <w:lang w:val="es-CO"/>
        </w:rPr>
        <w:t>con actores claves que permitan identificar información relevante, relacionada con los avances, logros y retos de la Entidad</w:t>
      </w:r>
      <w:r w:rsidR="00E912B9">
        <w:rPr>
          <w:rFonts w:ascii="Arial" w:eastAsia="Times New Roman" w:hAnsi="Arial" w:cs="Arial"/>
          <w:color w:val="000000"/>
          <w:sz w:val="24"/>
          <w:szCs w:val="24"/>
          <w:lang w:val="es-CO"/>
        </w:rPr>
        <w:t>,</w:t>
      </w:r>
      <w:r w:rsidR="00C330A5" w:rsidRPr="00C330A5">
        <w:rPr>
          <w:rFonts w:ascii="Arial" w:eastAsia="Times New Roman" w:hAnsi="Arial" w:cs="Arial"/>
          <w:color w:val="000000"/>
          <w:sz w:val="24"/>
          <w:szCs w:val="24"/>
          <w:lang w:val="es-CO"/>
        </w:rPr>
        <w:t xml:space="preserve"> para ser tenidos en cuenta en la </w:t>
      </w:r>
      <w:r w:rsidR="00532B01">
        <w:rPr>
          <w:rFonts w:ascii="Arial" w:eastAsia="Times New Roman" w:hAnsi="Arial" w:cs="Arial"/>
          <w:color w:val="000000"/>
          <w:sz w:val="24"/>
          <w:szCs w:val="24"/>
          <w:lang w:val="es-CO"/>
        </w:rPr>
        <w:t>A</w:t>
      </w:r>
      <w:r w:rsidR="00C330A5" w:rsidRPr="00C330A5">
        <w:rPr>
          <w:rFonts w:ascii="Arial" w:eastAsia="Times New Roman" w:hAnsi="Arial" w:cs="Arial"/>
          <w:color w:val="000000"/>
          <w:sz w:val="24"/>
          <w:szCs w:val="24"/>
          <w:lang w:val="es-CO"/>
        </w:rPr>
        <w:t xml:space="preserve">udiencia </w:t>
      </w:r>
      <w:r w:rsidR="00532B01">
        <w:rPr>
          <w:rFonts w:ascii="Arial" w:eastAsia="Times New Roman" w:hAnsi="Arial" w:cs="Arial"/>
          <w:color w:val="000000"/>
          <w:sz w:val="24"/>
          <w:szCs w:val="24"/>
          <w:lang w:val="es-CO"/>
        </w:rPr>
        <w:t>P</w:t>
      </w:r>
      <w:r w:rsidR="00C330A5" w:rsidRPr="00C330A5">
        <w:rPr>
          <w:rFonts w:ascii="Arial" w:eastAsia="Times New Roman" w:hAnsi="Arial" w:cs="Arial"/>
          <w:color w:val="000000"/>
          <w:sz w:val="24"/>
          <w:szCs w:val="24"/>
          <w:lang w:val="es-CO"/>
        </w:rPr>
        <w:t xml:space="preserve">ública de </w:t>
      </w:r>
      <w:r w:rsidR="00532B01">
        <w:rPr>
          <w:rFonts w:ascii="Arial" w:eastAsia="Times New Roman" w:hAnsi="Arial" w:cs="Arial"/>
          <w:color w:val="000000"/>
          <w:sz w:val="24"/>
          <w:szCs w:val="24"/>
          <w:lang w:val="es-CO"/>
        </w:rPr>
        <w:t>R</w:t>
      </w:r>
      <w:r w:rsidR="00C330A5" w:rsidRPr="00C330A5">
        <w:rPr>
          <w:rFonts w:ascii="Arial" w:eastAsia="Times New Roman" w:hAnsi="Arial" w:cs="Arial"/>
          <w:color w:val="000000"/>
          <w:sz w:val="24"/>
          <w:szCs w:val="24"/>
          <w:lang w:val="es-CO"/>
        </w:rPr>
        <w:t xml:space="preserve">endición de </w:t>
      </w:r>
      <w:r w:rsidR="00532B01">
        <w:rPr>
          <w:rFonts w:ascii="Arial" w:eastAsia="Times New Roman" w:hAnsi="Arial" w:cs="Arial"/>
          <w:color w:val="000000"/>
          <w:sz w:val="24"/>
          <w:szCs w:val="24"/>
          <w:lang w:val="es-CO"/>
        </w:rPr>
        <w:t>C</w:t>
      </w:r>
      <w:r w:rsidR="00C330A5" w:rsidRPr="00C330A5">
        <w:rPr>
          <w:rFonts w:ascii="Arial" w:eastAsia="Times New Roman" w:hAnsi="Arial" w:cs="Arial"/>
          <w:color w:val="000000"/>
          <w:sz w:val="24"/>
          <w:szCs w:val="24"/>
          <w:lang w:val="es-CO"/>
        </w:rPr>
        <w:t>uentas del Alcalde Mayor de Bogotá</w:t>
      </w:r>
      <w:r>
        <w:rPr>
          <w:rFonts w:ascii="Arial" w:eastAsia="Times New Roman" w:hAnsi="Arial" w:cs="Arial"/>
          <w:color w:val="000000"/>
          <w:sz w:val="24"/>
          <w:szCs w:val="24"/>
          <w:lang w:val="es-CO"/>
        </w:rPr>
        <w:t xml:space="preserve"> D.C.</w:t>
      </w:r>
    </w:p>
    <w:p w:rsidR="004251A5" w:rsidRDefault="004251A5" w:rsidP="00C330A5">
      <w:pPr>
        <w:autoSpaceDE w:val="0"/>
        <w:autoSpaceDN w:val="0"/>
        <w:adjustRightInd w:val="0"/>
        <w:spacing w:after="0" w:line="240" w:lineRule="auto"/>
        <w:jc w:val="both"/>
        <w:rPr>
          <w:rFonts w:ascii="Arial" w:eastAsia="Times New Roman" w:hAnsi="Arial" w:cs="Arial"/>
          <w:color w:val="000000"/>
          <w:sz w:val="24"/>
          <w:szCs w:val="24"/>
          <w:lang w:val="es-CO"/>
        </w:rPr>
      </w:pPr>
    </w:p>
    <w:p w:rsidR="002906FE" w:rsidRDefault="004251A5" w:rsidP="00C330A5">
      <w:pPr>
        <w:autoSpaceDE w:val="0"/>
        <w:autoSpaceDN w:val="0"/>
        <w:adjustRightInd w:val="0"/>
        <w:spacing w:after="0" w:line="240" w:lineRule="auto"/>
        <w:jc w:val="both"/>
        <w:rPr>
          <w:rFonts w:ascii="Arial" w:eastAsia="Times New Roman" w:hAnsi="Arial" w:cs="Arial"/>
          <w:color w:val="000000"/>
          <w:sz w:val="24"/>
          <w:szCs w:val="24"/>
          <w:lang w:val="es-CO"/>
        </w:rPr>
      </w:pPr>
      <w:r>
        <w:rPr>
          <w:rFonts w:ascii="Arial" w:eastAsia="Times New Roman" w:hAnsi="Arial" w:cs="Arial"/>
          <w:color w:val="000000"/>
          <w:sz w:val="24"/>
          <w:szCs w:val="24"/>
          <w:lang w:val="es-CO"/>
        </w:rPr>
        <w:lastRenderedPageBreak/>
        <w:t xml:space="preserve">La materialización de la Estrategia del </w:t>
      </w:r>
      <w:r w:rsidR="002906FE">
        <w:rPr>
          <w:rFonts w:ascii="Arial" w:eastAsia="Times New Roman" w:hAnsi="Arial" w:cs="Arial"/>
          <w:color w:val="000000"/>
          <w:sz w:val="24"/>
          <w:szCs w:val="24"/>
          <w:lang w:val="es-CO"/>
        </w:rPr>
        <w:t>Diá</w:t>
      </w:r>
      <w:r>
        <w:rPr>
          <w:rFonts w:ascii="Arial" w:eastAsia="Times New Roman" w:hAnsi="Arial" w:cs="Arial"/>
          <w:color w:val="000000"/>
          <w:sz w:val="24"/>
          <w:szCs w:val="24"/>
          <w:lang w:val="es-CO"/>
        </w:rPr>
        <w:t>logo</w:t>
      </w:r>
      <w:r w:rsidR="002906FE">
        <w:rPr>
          <w:rFonts w:ascii="Arial" w:eastAsia="Times New Roman" w:hAnsi="Arial" w:cs="Arial"/>
          <w:color w:val="000000"/>
          <w:sz w:val="24"/>
          <w:szCs w:val="24"/>
          <w:lang w:val="es-CO"/>
        </w:rPr>
        <w:t xml:space="preserve"> Ciudadano de la Secretaría Jurídica Distrital, involucró dos etapas: Alistamiento y </w:t>
      </w:r>
      <w:r w:rsidR="00F242A6">
        <w:rPr>
          <w:rFonts w:ascii="Arial" w:eastAsia="Times New Roman" w:hAnsi="Arial" w:cs="Arial"/>
          <w:color w:val="000000"/>
          <w:sz w:val="24"/>
          <w:szCs w:val="24"/>
          <w:lang w:val="es-CO"/>
        </w:rPr>
        <w:t>Ejecución del Diálogo</w:t>
      </w:r>
      <w:r w:rsidR="002906FE">
        <w:rPr>
          <w:rFonts w:ascii="Arial" w:eastAsia="Times New Roman" w:hAnsi="Arial" w:cs="Arial"/>
          <w:color w:val="000000"/>
          <w:sz w:val="24"/>
          <w:szCs w:val="24"/>
          <w:lang w:val="es-CO"/>
        </w:rPr>
        <w:t>.</w:t>
      </w:r>
    </w:p>
    <w:p w:rsidR="002906FE" w:rsidRDefault="002906FE" w:rsidP="00C330A5">
      <w:pPr>
        <w:autoSpaceDE w:val="0"/>
        <w:autoSpaceDN w:val="0"/>
        <w:adjustRightInd w:val="0"/>
        <w:spacing w:after="0" w:line="240" w:lineRule="auto"/>
        <w:jc w:val="both"/>
        <w:rPr>
          <w:rFonts w:ascii="Arial" w:eastAsia="Times New Roman" w:hAnsi="Arial" w:cs="Arial"/>
          <w:color w:val="000000"/>
          <w:sz w:val="24"/>
          <w:szCs w:val="24"/>
          <w:lang w:val="es-CO"/>
        </w:rPr>
      </w:pPr>
    </w:p>
    <w:p w:rsidR="002906FE" w:rsidRPr="00ED77DA" w:rsidRDefault="00F242A6" w:rsidP="00B61BF9">
      <w:pPr>
        <w:pStyle w:val="Prrafodelista"/>
        <w:numPr>
          <w:ilvl w:val="0"/>
          <w:numId w:val="3"/>
        </w:numPr>
        <w:autoSpaceDE w:val="0"/>
        <w:autoSpaceDN w:val="0"/>
        <w:adjustRightInd w:val="0"/>
        <w:spacing w:after="0" w:line="240" w:lineRule="auto"/>
        <w:jc w:val="both"/>
        <w:rPr>
          <w:rFonts w:ascii="Arial" w:eastAsia="Times New Roman" w:hAnsi="Arial" w:cs="Arial"/>
          <w:b/>
          <w:color w:val="000000"/>
          <w:sz w:val="24"/>
          <w:szCs w:val="24"/>
          <w:lang w:val="es-CO"/>
        </w:rPr>
      </w:pPr>
      <w:r>
        <w:rPr>
          <w:rFonts w:ascii="Arial" w:eastAsia="Times New Roman" w:hAnsi="Arial" w:cs="Arial"/>
          <w:b/>
          <w:color w:val="000000"/>
          <w:sz w:val="24"/>
          <w:szCs w:val="24"/>
          <w:lang w:val="es-CO"/>
        </w:rPr>
        <w:t>A</w:t>
      </w:r>
      <w:r w:rsidR="002906FE" w:rsidRPr="00ED77DA">
        <w:rPr>
          <w:rFonts w:ascii="Arial" w:eastAsia="Times New Roman" w:hAnsi="Arial" w:cs="Arial"/>
          <w:b/>
          <w:color w:val="000000"/>
          <w:sz w:val="24"/>
          <w:szCs w:val="24"/>
          <w:lang w:val="es-CO"/>
        </w:rPr>
        <w:t>listamiento</w:t>
      </w:r>
      <w:r w:rsidR="002E0122" w:rsidRPr="00ED77DA">
        <w:rPr>
          <w:rFonts w:ascii="Arial" w:eastAsia="Times New Roman" w:hAnsi="Arial" w:cs="Arial"/>
          <w:b/>
          <w:color w:val="000000"/>
          <w:sz w:val="24"/>
          <w:szCs w:val="24"/>
          <w:lang w:val="es-CO"/>
        </w:rPr>
        <w:t>.</w:t>
      </w:r>
      <w:r w:rsidR="002906FE" w:rsidRPr="00ED77DA">
        <w:rPr>
          <w:rFonts w:ascii="Arial" w:eastAsia="Times New Roman" w:hAnsi="Arial" w:cs="Arial"/>
          <w:b/>
          <w:color w:val="000000"/>
          <w:sz w:val="24"/>
          <w:szCs w:val="24"/>
          <w:lang w:val="es-CO"/>
        </w:rPr>
        <w:t xml:space="preserve"> </w:t>
      </w:r>
    </w:p>
    <w:p w:rsidR="002906FE" w:rsidRDefault="002906FE" w:rsidP="002906FE">
      <w:pPr>
        <w:autoSpaceDE w:val="0"/>
        <w:autoSpaceDN w:val="0"/>
        <w:adjustRightInd w:val="0"/>
        <w:spacing w:after="0" w:line="240" w:lineRule="auto"/>
        <w:jc w:val="both"/>
        <w:rPr>
          <w:rFonts w:ascii="Arial" w:eastAsia="Times New Roman" w:hAnsi="Arial" w:cs="Arial"/>
          <w:color w:val="000000"/>
          <w:sz w:val="24"/>
          <w:szCs w:val="24"/>
          <w:lang w:val="es-CO"/>
        </w:rPr>
      </w:pPr>
    </w:p>
    <w:p w:rsidR="003C09CB" w:rsidRDefault="003C09CB" w:rsidP="003C09CB">
      <w:pPr>
        <w:autoSpaceDE w:val="0"/>
        <w:autoSpaceDN w:val="0"/>
        <w:adjustRightInd w:val="0"/>
        <w:spacing w:after="0" w:line="240" w:lineRule="auto"/>
        <w:jc w:val="both"/>
        <w:rPr>
          <w:rFonts w:ascii="Arial" w:eastAsia="Times New Roman" w:hAnsi="Arial" w:cs="Arial"/>
          <w:sz w:val="24"/>
          <w:szCs w:val="24"/>
          <w:lang w:val="es-CO"/>
        </w:rPr>
      </w:pPr>
      <w:r>
        <w:rPr>
          <w:rFonts w:ascii="Arial" w:eastAsia="Times New Roman" w:hAnsi="Arial" w:cs="Arial"/>
          <w:sz w:val="24"/>
          <w:szCs w:val="24"/>
          <w:lang w:val="es-CO"/>
        </w:rPr>
        <w:t>En el mes de enero de 2018, se divulgaron los logros y resultados alcanzados por la Secretaría Jurídica Distrital, durante la vigencia 2017.</w:t>
      </w:r>
    </w:p>
    <w:p w:rsidR="003C09CB" w:rsidRDefault="003C09CB" w:rsidP="002906FE">
      <w:pPr>
        <w:autoSpaceDE w:val="0"/>
        <w:autoSpaceDN w:val="0"/>
        <w:adjustRightInd w:val="0"/>
        <w:spacing w:after="0" w:line="240" w:lineRule="auto"/>
        <w:jc w:val="both"/>
        <w:rPr>
          <w:rFonts w:ascii="Arial" w:eastAsia="Times New Roman" w:hAnsi="Arial" w:cs="Arial"/>
          <w:color w:val="000000"/>
          <w:sz w:val="24"/>
          <w:szCs w:val="24"/>
          <w:lang w:val="es-CO"/>
        </w:rPr>
      </w:pPr>
    </w:p>
    <w:p w:rsidR="002906FE" w:rsidRDefault="002906FE" w:rsidP="002906FE">
      <w:pPr>
        <w:autoSpaceDE w:val="0"/>
        <w:autoSpaceDN w:val="0"/>
        <w:adjustRightInd w:val="0"/>
        <w:spacing w:after="0" w:line="240" w:lineRule="auto"/>
        <w:jc w:val="both"/>
        <w:rPr>
          <w:rFonts w:ascii="Arial" w:eastAsia="Times New Roman" w:hAnsi="Arial" w:cs="Arial"/>
          <w:sz w:val="24"/>
          <w:szCs w:val="24"/>
          <w:lang w:val="es-CO"/>
        </w:rPr>
      </w:pPr>
      <w:r>
        <w:rPr>
          <w:rFonts w:ascii="Arial" w:eastAsia="Times New Roman" w:hAnsi="Arial" w:cs="Arial"/>
          <w:color w:val="000000"/>
          <w:sz w:val="24"/>
          <w:szCs w:val="24"/>
          <w:lang w:val="es-CO"/>
        </w:rPr>
        <w:t xml:space="preserve">Durante esta etapa, se realizó un ejercicio de orientación y sensibilización </w:t>
      </w:r>
      <w:r w:rsidR="007D36AA">
        <w:rPr>
          <w:rFonts w:ascii="Arial" w:eastAsia="Times New Roman" w:hAnsi="Arial" w:cs="Arial"/>
          <w:color w:val="000000"/>
          <w:sz w:val="24"/>
          <w:szCs w:val="24"/>
          <w:lang w:val="es-CO"/>
        </w:rPr>
        <w:t xml:space="preserve">dirigido </w:t>
      </w:r>
      <w:r>
        <w:rPr>
          <w:rFonts w:ascii="Arial" w:eastAsia="Times New Roman" w:hAnsi="Arial" w:cs="Arial"/>
          <w:color w:val="000000"/>
          <w:sz w:val="24"/>
          <w:szCs w:val="24"/>
          <w:lang w:val="es-CO"/>
        </w:rPr>
        <w:t>al</w:t>
      </w:r>
      <w:r w:rsidRPr="002906FE">
        <w:rPr>
          <w:rFonts w:ascii="Arial" w:eastAsia="Times New Roman" w:hAnsi="Arial" w:cs="Arial"/>
          <w:color w:val="000000"/>
          <w:sz w:val="24"/>
          <w:szCs w:val="24"/>
          <w:lang w:val="es-CO"/>
        </w:rPr>
        <w:t xml:space="preserve"> cuerpo Directivo de la Entidad</w:t>
      </w:r>
      <w:r>
        <w:rPr>
          <w:rFonts w:ascii="Arial" w:eastAsia="Times New Roman" w:hAnsi="Arial" w:cs="Arial"/>
          <w:color w:val="000000"/>
          <w:sz w:val="24"/>
          <w:szCs w:val="24"/>
          <w:lang w:val="es-CO"/>
        </w:rPr>
        <w:t xml:space="preserve">, </w:t>
      </w:r>
      <w:r w:rsidRPr="002906FE">
        <w:rPr>
          <w:rFonts w:ascii="Arial" w:eastAsia="Times New Roman" w:hAnsi="Arial" w:cs="Arial"/>
          <w:color w:val="000000"/>
          <w:sz w:val="24"/>
          <w:szCs w:val="24"/>
          <w:lang w:val="es-CO"/>
        </w:rPr>
        <w:t>sobre el marco legal de Rendición de Cuentas (</w:t>
      </w:r>
      <w:r w:rsidRPr="002906FE">
        <w:rPr>
          <w:rFonts w:ascii="Arial" w:eastAsia="Times New Roman" w:hAnsi="Arial" w:cs="Arial"/>
          <w:sz w:val="24"/>
          <w:szCs w:val="24"/>
          <w:lang w:val="es-CO"/>
        </w:rPr>
        <w:t>Ley 1757 de 2015 y Circular Conjunta 002 de 2018, emitida por la Veeduría Distrital)</w:t>
      </w:r>
    </w:p>
    <w:p w:rsidR="002906FE" w:rsidRDefault="002906FE" w:rsidP="002906FE">
      <w:pPr>
        <w:autoSpaceDE w:val="0"/>
        <w:autoSpaceDN w:val="0"/>
        <w:adjustRightInd w:val="0"/>
        <w:spacing w:after="0" w:line="240" w:lineRule="auto"/>
        <w:jc w:val="both"/>
        <w:rPr>
          <w:rFonts w:ascii="Arial" w:eastAsia="Times New Roman" w:hAnsi="Arial" w:cs="Arial"/>
          <w:sz w:val="24"/>
          <w:szCs w:val="24"/>
          <w:lang w:val="es-CO"/>
        </w:rPr>
      </w:pPr>
    </w:p>
    <w:p w:rsidR="006452FB" w:rsidRDefault="002906FE" w:rsidP="002906FE">
      <w:pPr>
        <w:autoSpaceDE w:val="0"/>
        <w:autoSpaceDN w:val="0"/>
        <w:adjustRightInd w:val="0"/>
        <w:spacing w:after="0" w:line="240" w:lineRule="auto"/>
        <w:jc w:val="both"/>
        <w:rPr>
          <w:rFonts w:ascii="Arial" w:eastAsia="Times New Roman" w:hAnsi="Arial" w:cs="Arial"/>
          <w:sz w:val="24"/>
          <w:szCs w:val="24"/>
          <w:lang w:val="es-CO"/>
        </w:rPr>
      </w:pPr>
      <w:r>
        <w:rPr>
          <w:rFonts w:ascii="Arial" w:eastAsia="Times New Roman" w:hAnsi="Arial" w:cs="Arial"/>
          <w:sz w:val="24"/>
          <w:szCs w:val="24"/>
          <w:lang w:val="es-CO"/>
        </w:rPr>
        <w:t>Se establecieron acuerdos</w:t>
      </w:r>
      <w:r w:rsidR="007D36AA">
        <w:rPr>
          <w:rFonts w:ascii="Arial" w:eastAsia="Times New Roman" w:hAnsi="Arial" w:cs="Arial"/>
          <w:sz w:val="24"/>
          <w:szCs w:val="24"/>
          <w:lang w:val="es-CO"/>
        </w:rPr>
        <w:t>,</w:t>
      </w:r>
      <w:r>
        <w:rPr>
          <w:rFonts w:ascii="Arial" w:eastAsia="Times New Roman" w:hAnsi="Arial" w:cs="Arial"/>
          <w:sz w:val="24"/>
          <w:szCs w:val="24"/>
          <w:lang w:val="es-CO"/>
        </w:rPr>
        <w:t xml:space="preserve"> sobre la metodología a utilizar, </w:t>
      </w:r>
      <w:r w:rsidR="006452FB">
        <w:rPr>
          <w:rFonts w:ascii="Arial" w:eastAsia="Times New Roman" w:hAnsi="Arial" w:cs="Arial"/>
          <w:sz w:val="24"/>
          <w:szCs w:val="24"/>
          <w:lang w:val="es-CO"/>
        </w:rPr>
        <w:t>programación</w:t>
      </w:r>
      <w:r w:rsidR="007D36AA">
        <w:rPr>
          <w:rFonts w:ascii="Arial" w:eastAsia="Times New Roman" w:hAnsi="Arial" w:cs="Arial"/>
          <w:sz w:val="24"/>
          <w:szCs w:val="24"/>
          <w:lang w:val="es-CO"/>
        </w:rPr>
        <w:t xml:space="preserve"> del evento</w:t>
      </w:r>
      <w:r w:rsidR="006452FB">
        <w:rPr>
          <w:rFonts w:ascii="Arial" w:eastAsia="Times New Roman" w:hAnsi="Arial" w:cs="Arial"/>
          <w:sz w:val="24"/>
          <w:szCs w:val="24"/>
          <w:lang w:val="es-CO"/>
        </w:rPr>
        <w:t xml:space="preserve">, identificación de </w:t>
      </w:r>
      <w:r>
        <w:rPr>
          <w:rFonts w:ascii="Arial" w:eastAsia="Times New Roman" w:hAnsi="Arial" w:cs="Arial"/>
          <w:sz w:val="24"/>
          <w:szCs w:val="24"/>
          <w:lang w:val="es-CO"/>
        </w:rPr>
        <w:t>participantes</w:t>
      </w:r>
      <w:r w:rsidR="006452FB">
        <w:rPr>
          <w:rFonts w:ascii="Arial" w:eastAsia="Times New Roman" w:hAnsi="Arial" w:cs="Arial"/>
          <w:sz w:val="24"/>
          <w:szCs w:val="24"/>
          <w:lang w:val="es-CO"/>
        </w:rPr>
        <w:t xml:space="preserve"> claves </w:t>
      </w:r>
      <w:r>
        <w:rPr>
          <w:rFonts w:ascii="Arial" w:eastAsia="Times New Roman" w:hAnsi="Arial" w:cs="Arial"/>
          <w:sz w:val="24"/>
          <w:szCs w:val="24"/>
          <w:lang w:val="es-CO"/>
        </w:rPr>
        <w:t>y d</w:t>
      </w:r>
      <w:r w:rsidRPr="002906FE">
        <w:rPr>
          <w:rFonts w:ascii="Arial" w:eastAsia="Times New Roman" w:hAnsi="Arial" w:cs="Arial"/>
          <w:sz w:val="24"/>
          <w:szCs w:val="24"/>
          <w:lang w:val="es-CO"/>
        </w:rPr>
        <w:t>esarrollo del Dialogo</w:t>
      </w:r>
      <w:r w:rsidR="006452FB">
        <w:rPr>
          <w:rFonts w:ascii="Arial" w:eastAsia="Times New Roman" w:hAnsi="Arial" w:cs="Arial"/>
          <w:sz w:val="24"/>
          <w:szCs w:val="24"/>
          <w:lang w:val="es-CO"/>
        </w:rPr>
        <w:t>.</w:t>
      </w:r>
    </w:p>
    <w:p w:rsidR="00532B01" w:rsidRDefault="00532B01" w:rsidP="002906FE">
      <w:pPr>
        <w:autoSpaceDE w:val="0"/>
        <w:autoSpaceDN w:val="0"/>
        <w:adjustRightInd w:val="0"/>
        <w:spacing w:after="0" w:line="240" w:lineRule="auto"/>
        <w:jc w:val="both"/>
        <w:rPr>
          <w:rFonts w:ascii="Arial" w:eastAsia="Times New Roman" w:hAnsi="Arial" w:cs="Arial"/>
          <w:sz w:val="24"/>
          <w:szCs w:val="24"/>
          <w:lang w:val="es-CO"/>
        </w:rPr>
      </w:pPr>
    </w:p>
    <w:p w:rsidR="00532B01" w:rsidRDefault="00532B01" w:rsidP="00532B01">
      <w:pPr>
        <w:autoSpaceDE w:val="0"/>
        <w:autoSpaceDN w:val="0"/>
        <w:adjustRightInd w:val="0"/>
        <w:spacing w:after="0"/>
        <w:jc w:val="both"/>
        <w:rPr>
          <w:rFonts w:ascii="Arial" w:eastAsia="Times New Roman" w:hAnsi="Arial" w:cs="Arial"/>
          <w:sz w:val="24"/>
          <w:szCs w:val="24"/>
          <w:lang w:val="es-CO"/>
        </w:rPr>
      </w:pPr>
      <w:r>
        <w:rPr>
          <w:rFonts w:ascii="Arial" w:eastAsia="Times New Roman" w:hAnsi="Arial" w:cs="Arial"/>
          <w:sz w:val="24"/>
          <w:szCs w:val="24"/>
          <w:lang w:val="es-CO"/>
        </w:rPr>
        <w:t>Para el desarrollo del diálogo, se organizaron 4 mesas de la siguiente forma:</w:t>
      </w:r>
    </w:p>
    <w:p w:rsidR="00532B01" w:rsidRDefault="00532B01" w:rsidP="00532B01">
      <w:pPr>
        <w:autoSpaceDE w:val="0"/>
        <w:autoSpaceDN w:val="0"/>
        <w:adjustRightInd w:val="0"/>
        <w:spacing w:after="0"/>
        <w:jc w:val="both"/>
        <w:rPr>
          <w:rFonts w:ascii="Arial" w:eastAsia="Times New Roman" w:hAnsi="Arial" w:cs="Arial"/>
          <w:sz w:val="24"/>
          <w:szCs w:val="24"/>
          <w:lang w:val="es-CO"/>
        </w:rPr>
      </w:pPr>
    </w:p>
    <w:tbl>
      <w:tblPr>
        <w:tblStyle w:val="Tablaconcuadrcula1"/>
        <w:tblW w:w="8075" w:type="dxa"/>
        <w:jc w:val="center"/>
        <w:tblLook w:val="04A0" w:firstRow="1" w:lastRow="0" w:firstColumn="1" w:lastColumn="0" w:noHBand="0" w:noVBand="1"/>
      </w:tblPr>
      <w:tblGrid>
        <w:gridCol w:w="1129"/>
        <w:gridCol w:w="2127"/>
        <w:gridCol w:w="4819"/>
      </w:tblGrid>
      <w:tr w:rsidR="00532B01" w:rsidRPr="00AE5ED0" w:rsidTr="00F242A6">
        <w:trPr>
          <w:trHeight w:val="222"/>
          <w:jc w:val="center"/>
        </w:trPr>
        <w:tc>
          <w:tcPr>
            <w:tcW w:w="1129" w:type="dxa"/>
          </w:tcPr>
          <w:p w:rsidR="00532B01" w:rsidRPr="00AE5ED0" w:rsidRDefault="00F242A6" w:rsidP="00E06FA8">
            <w:pPr>
              <w:jc w:val="center"/>
              <w:rPr>
                <w:rFonts w:ascii="Arial" w:eastAsia="Times New Roman" w:hAnsi="Arial" w:cs="Arial"/>
                <w:b/>
                <w:noProof/>
                <w:sz w:val="24"/>
                <w:szCs w:val="24"/>
                <w:lang w:eastAsia="es-CO"/>
              </w:rPr>
            </w:pPr>
            <w:r>
              <w:rPr>
                <w:rFonts w:ascii="Arial" w:eastAsia="Times New Roman" w:hAnsi="Arial" w:cs="Arial"/>
                <w:b/>
                <w:noProof/>
                <w:sz w:val="24"/>
                <w:szCs w:val="24"/>
                <w:lang w:eastAsia="es-CO"/>
              </w:rPr>
              <w:t>MESA</w:t>
            </w:r>
          </w:p>
        </w:tc>
        <w:tc>
          <w:tcPr>
            <w:tcW w:w="2127" w:type="dxa"/>
            <w:vAlign w:val="center"/>
          </w:tcPr>
          <w:p w:rsidR="00532B01" w:rsidRPr="00AE5ED0" w:rsidRDefault="00532B01" w:rsidP="00E06FA8">
            <w:pPr>
              <w:spacing w:line="259" w:lineRule="auto"/>
              <w:jc w:val="center"/>
              <w:rPr>
                <w:rFonts w:ascii="Arial" w:eastAsia="Times New Roman" w:hAnsi="Arial" w:cs="Arial"/>
                <w:b/>
                <w:noProof/>
                <w:sz w:val="24"/>
                <w:szCs w:val="24"/>
                <w:lang w:eastAsia="es-CO"/>
              </w:rPr>
            </w:pPr>
            <w:r w:rsidRPr="00AE5ED0">
              <w:rPr>
                <w:rFonts w:ascii="Arial" w:eastAsia="Times New Roman" w:hAnsi="Arial" w:cs="Arial"/>
                <w:b/>
                <w:noProof/>
                <w:sz w:val="24"/>
                <w:szCs w:val="24"/>
                <w:lang w:eastAsia="es-CO"/>
              </w:rPr>
              <w:t>SIMBOLO</w:t>
            </w:r>
          </w:p>
        </w:tc>
        <w:tc>
          <w:tcPr>
            <w:tcW w:w="4819" w:type="dxa"/>
            <w:vAlign w:val="center"/>
          </w:tcPr>
          <w:p w:rsidR="00532B01" w:rsidRPr="00AE5ED0" w:rsidRDefault="00532B01" w:rsidP="00E06FA8">
            <w:pPr>
              <w:spacing w:line="259" w:lineRule="auto"/>
              <w:jc w:val="center"/>
              <w:rPr>
                <w:rFonts w:ascii="Arial" w:eastAsia="Times New Roman" w:hAnsi="Arial" w:cs="Arial"/>
                <w:b/>
                <w:sz w:val="24"/>
                <w:szCs w:val="24"/>
              </w:rPr>
            </w:pPr>
            <w:r w:rsidRPr="00AE5ED0">
              <w:rPr>
                <w:rFonts w:ascii="Arial" w:eastAsia="Times New Roman" w:hAnsi="Arial" w:cs="Arial"/>
                <w:b/>
                <w:sz w:val="24"/>
                <w:szCs w:val="24"/>
              </w:rPr>
              <w:t>TEMAS</w:t>
            </w:r>
            <w:r w:rsidR="00F242A6">
              <w:rPr>
                <w:rFonts w:ascii="Arial" w:eastAsia="Times New Roman" w:hAnsi="Arial" w:cs="Arial"/>
                <w:b/>
                <w:sz w:val="24"/>
                <w:szCs w:val="24"/>
              </w:rPr>
              <w:t xml:space="preserve"> A TRATAR</w:t>
            </w:r>
          </w:p>
        </w:tc>
      </w:tr>
      <w:tr w:rsidR="00532B01" w:rsidRPr="00AE5ED0" w:rsidTr="003C09CB">
        <w:trPr>
          <w:trHeight w:val="1269"/>
          <w:jc w:val="center"/>
        </w:trPr>
        <w:tc>
          <w:tcPr>
            <w:tcW w:w="1129" w:type="dxa"/>
            <w:vAlign w:val="center"/>
          </w:tcPr>
          <w:p w:rsidR="00532B01" w:rsidRPr="00AE5ED0" w:rsidRDefault="005A1859" w:rsidP="00F242A6">
            <w:pPr>
              <w:jc w:val="center"/>
              <w:rPr>
                <w:rFonts w:ascii="Arial" w:eastAsia="Times New Roman" w:hAnsi="Arial" w:cs="Arial"/>
                <w:b/>
                <w:noProof/>
                <w:sz w:val="24"/>
                <w:szCs w:val="24"/>
                <w:lang w:eastAsia="es-CO"/>
              </w:rPr>
            </w:pPr>
            <w:r>
              <w:rPr>
                <w:rFonts w:ascii="Arial" w:eastAsia="Times New Roman" w:hAnsi="Arial" w:cs="Arial"/>
                <w:b/>
                <w:noProof/>
                <w:sz w:val="24"/>
                <w:szCs w:val="24"/>
                <w:lang w:eastAsia="es-CO"/>
              </w:rPr>
              <w:t>1</w:t>
            </w:r>
          </w:p>
        </w:tc>
        <w:tc>
          <w:tcPr>
            <w:tcW w:w="2127" w:type="dxa"/>
            <w:vAlign w:val="center"/>
          </w:tcPr>
          <w:p w:rsidR="00532B01" w:rsidRPr="00AE5ED0" w:rsidRDefault="00532B01" w:rsidP="00E06FA8">
            <w:pPr>
              <w:spacing w:after="160" w:line="259" w:lineRule="auto"/>
              <w:jc w:val="center"/>
              <w:rPr>
                <w:rFonts w:ascii="Arial" w:eastAsia="Times New Roman" w:hAnsi="Arial" w:cs="Arial"/>
                <w:b/>
                <w:sz w:val="24"/>
                <w:szCs w:val="24"/>
              </w:rPr>
            </w:pPr>
            <w:r w:rsidRPr="00AE5ED0">
              <w:rPr>
                <w:rFonts w:ascii="Arial" w:eastAsia="Times New Roman" w:hAnsi="Arial" w:cs="Arial"/>
                <w:b/>
                <w:noProof/>
                <w:sz w:val="24"/>
                <w:szCs w:val="24"/>
                <w:lang w:eastAsia="es-CO"/>
              </w:rPr>
              <mc:AlternateContent>
                <mc:Choice Requires="wpg">
                  <w:drawing>
                    <wp:anchor distT="0" distB="0" distL="114300" distR="114300" simplePos="0" relativeHeight="251665408" behindDoc="0" locked="0" layoutInCell="1" allowOverlap="1" wp14:anchorId="432209BF" wp14:editId="0BDCABA6">
                      <wp:simplePos x="0" y="0"/>
                      <wp:positionH relativeFrom="column">
                        <wp:posOffset>266065</wp:posOffset>
                      </wp:positionH>
                      <wp:positionV relativeFrom="paragraph">
                        <wp:posOffset>187325</wp:posOffset>
                      </wp:positionV>
                      <wp:extent cx="545465" cy="421005"/>
                      <wp:effectExtent l="19050" t="19050" r="45085" b="226695"/>
                      <wp:wrapNone/>
                      <wp:docPr id="19" name="Grupo 4"/>
                      <wp:cNvGraphicFramePr/>
                      <a:graphic xmlns:a="http://schemas.openxmlformats.org/drawingml/2006/main">
                        <a:graphicData uri="http://schemas.microsoft.com/office/word/2010/wordprocessingGroup">
                          <wpg:wgp>
                            <wpg:cNvGrpSpPr/>
                            <wpg:grpSpPr>
                              <a:xfrm>
                                <a:off x="0" y="0"/>
                                <a:ext cx="545465" cy="421005"/>
                                <a:chOff x="0" y="-38136"/>
                                <a:chExt cx="767954" cy="664192"/>
                              </a:xfrm>
                            </wpg:grpSpPr>
                            <wps:wsp>
                              <wps:cNvPr id="20" name="Llamada rectangular 20"/>
                              <wps:cNvSpPr/>
                              <wps:spPr>
                                <a:xfrm>
                                  <a:off x="0" y="-38136"/>
                                  <a:ext cx="767954" cy="664192"/>
                                </a:xfrm>
                                <a:prstGeom prst="wedgeRectCallout">
                                  <a:avLst>
                                    <a:gd name="adj1" fmla="val 36002"/>
                                    <a:gd name="adj2" fmla="val 82866"/>
                                  </a:avLst>
                                </a:prstGeom>
                                <a:noFill/>
                                <a:ln w="57150" cap="flat" cmpd="sng" algn="ctr">
                                  <a:solidFill>
                                    <a:srgbClr val="5CACDE"/>
                                  </a:solidFill>
                                  <a:prstDash val="solid"/>
                                  <a:miter lim="800000"/>
                                </a:ln>
                                <a:effectLst/>
                              </wps:spPr>
                              <wps:bodyPr wrap="square" rtlCol="0" anchor="ctr">
                                <a:noAutofit/>
                              </wps:bodyPr>
                            </wps:wsp>
                            <pic:pic xmlns:pic="http://schemas.openxmlformats.org/drawingml/2006/picture">
                              <pic:nvPicPr>
                                <pic:cNvPr id="21" name="Picture 2" descr="Imagen relacionada"/>
                                <pic:cNvPicPr>
                                  <a:picLocks noChangeAspect="1" noChangeArrowheads="1"/>
                                </pic:cNvPicPr>
                              </pic:nvPicPr>
                              <pic:blipFill>
                                <a:blip r:embed="rId8" cstate="print">
                                  <a:duotone>
                                    <a:srgbClr val="5B9BD5">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rot="10800000" flipV="1">
                                  <a:off x="141741" y="31447"/>
                                  <a:ext cx="458521" cy="4915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896D698" id="Grupo 4" o:spid="_x0000_s1026" style="position:absolute;margin-left:20.95pt;margin-top:14.75pt;width:42.95pt;height:33.15pt;z-index:251665408;mso-width-relative:margin;mso-height-relative:margin" coordorigin=",-381" coordsize="7679,6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20" o:spid="_x0000_s1027" type="#_x0000_t61" style="position:absolute;top:-381;width:7679;height:6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" adj="18576,28699" filled="f" strokecolor="#5cacde"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agen relacionada" style="position:absolute;left:1417;top:314;width:4585;height:4915;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">
                        <v:imagedata r:id="rId9" o:title="Imagen relacionada" recolortarget="#2e6ca4"/>
                      </v:shape>
                    </v:group>
                  </w:pict>
                </mc:Fallback>
              </mc:AlternateContent>
            </w:r>
          </w:p>
          <w:p w:rsidR="00532B01" w:rsidRPr="00AE5ED0" w:rsidRDefault="00532B01" w:rsidP="00E06FA8">
            <w:pPr>
              <w:spacing w:after="160" w:line="259" w:lineRule="auto"/>
              <w:jc w:val="center"/>
              <w:rPr>
                <w:rFonts w:ascii="Arial" w:eastAsia="Times New Roman" w:hAnsi="Arial" w:cs="Arial"/>
                <w:b/>
                <w:sz w:val="24"/>
                <w:szCs w:val="24"/>
              </w:rPr>
            </w:pPr>
          </w:p>
          <w:p w:rsidR="00532B01" w:rsidRPr="00AE5ED0" w:rsidRDefault="00532B01" w:rsidP="00E06FA8">
            <w:pPr>
              <w:spacing w:after="160" w:line="259" w:lineRule="auto"/>
              <w:rPr>
                <w:rFonts w:ascii="Arial" w:eastAsia="Times New Roman" w:hAnsi="Arial" w:cs="Arial"/>
                <w:b/>
                <w:sz w:val="24"/>
                <w:szCs w:val="24"/>
              </w:rPr>
            </w:pPr>
          </w:p>
        </w:tc>
        <w:tc>
          <w:tcPr>
            <w:tcW w:w="4819" w:type="dxa"/>
            <w:vAlign w:val="center"/>
          </w:tcPr>
          <w:p w:rsidR="00532B01" w:rsidRPr="00AE5ED0" w:rsidRDefault="00532B01" w:rsidP="00E06FA8">
            <w:pPr>
              <w:spacing w:line="259" w:lineRule="auto"/>
              <w:rPr>
                <w:rFonts w:ascii="Arial" w:eastAsia="Times New Roman" w:hAnsi="Arial" w:cs="Arial"/>
                <w:b/>
                <w:i/>
                <w:sz w:val="20"/>
                <w:szCs w:val="20"/>
              </w:rPr>
            </w:pPr>
            <w:r w:rsidRPr="00AE5ED0">
              <w:rPr>
                <w:rFonts w:ascii="Arial" w:eastAsia="Times New Roman" w:hAnsi="Arial" w:cs="Arial"/>
                <w:b/>
                <w:i/>
                <w:sz w:val="20"/>
                <w:szCs w:val="20"/>
              </w:rPr>
              <w:t>RESPALDO JURÍDICO INTEGRAL</w:t>
            </w:r>
          </w:p>
          <w:p w:rsidR="00532B01" w:rsidRPr="00AE5ED0" w:rsidRDefault="00532B01" w:rsidP="00B61BF9">
            <w:pPr>
              <w:pStyle w:val="Prrafodelista"/>
              <w:numPr>
                <w:ilvl w:val="0"/>
                <w:numId w:val="3"/>
              </w:numPr>
              <w:rPr>
                <w:rFonts w:ascii="Arial" w:eastAsia="Times New Roman" w:hAnsi="Arial" w:cs="Arial"/>
                <w:i/>
                <w:sz w:val="18"/>
                <w:szCs w:val="18"/>
              </w:rPr>
            </w:pPr>
            <w:r w:rsidRPr="00AE5ED0">
              <w:rPr>
                <w:rFonts w:ascii="Arial" w:eastAsia="Times New Roman" w:hAnsi="Arial" w:cs="Arial"/>
                <w:i/>
                <w:sz w:val="18"/>
                <w:szCs w:val="18"/>
              </w:rPr>
              <w:t>Legalidad de las decisiones de la Administración</w:t>
            </w:r>
          </w:p>
          <w:p w:rsidR="00532B01" w:rsidRPr="00AE5ED0" w:rsidRDefault="00532B01" w:rsidP="00B61BF9">
            <w:pPr>
              <w:pStyle w:val="Prrafodelista"/>
              <w:numPr>
                <w:ilvl w:val="0"/>
                <w:numId w:val="3"/>
              </w:numPr>
              <w:rPr>
                <w:rFonts w:ascii="Arial" w:eastAsia="Times New Roman" w:hAnsi="Arial" w:cs="Arial"/>
                <w:i/>
                <w:sz w:val="18"/>
                <w:szCs w:val="18"/>
              </w:rPr>
            </w:pPr>
            <w:r w:rsidRPr="00AE5ED0">
              <w:rPr>
                <w:rFonts w:ascii="Arial" w:eastAsia="Times New Roman" w:hAnsi="Arial" w:cs="Arial"/>
                <w:i/>
                <w:sz w:val="18"/>
                <w:szCs w:val="18"/>
              </w:rPr>
              <w:t>Defensa judicial del Distrito Capital</w:t>
            </w:r>
          </w:p>
          <w:p w:rsidR="00532B01" w:rsidRPr="00AE5ED0" w:rsidRDefault="00532B01" w:rsidP="00B61BF9">
            <w:pPr>
              <w:pStyle w:val="Prrafodelista"/>
              <w:numPr>
                <w:ilvl w:val="0"/>
                <w:numId w:val="3"/>
              </w:numPr>
              <w:rPr>
                <w:rFonts w:ascii="Arial" w:eastAsia="Times New Roman" w:hAnsi="Arial" w:cs="Arial"/>
                <w:i/>
                <w:sz w:val="18"/>
                <w:szCs w:val="18"/>
              </w:rPr>
            </w:pPr>
            <w:r w:rsidRPr="00AE5ED0">
              <w:rPr>
                <w:rFonts w:ascii="Arial" w:eastAsia="Times New Roman" w:hAnsi="Arial" w:cs="Arial"/>
                <w:i/>
                <w:sz w:val="18"/>
                <w:szCs w:val="18"/>
              </w:rPr>
              <w:t>Unidad conceptual en materia jurídica</w:t>
            </w:r>
          </w:p>
          <w:p w:rsidR="00532B01" w:rsidRPr="00AE5ED0" w:rsidRDefault="00532B01" w:rsidP="00B61BF9">
            <w:pPr>
              <w:pStyle w:val="Prrafodelista"/>
              <w:numPr>
                <w:ilvl w:val="0"/>
                <w:numId w:val="3"/>
              </w:numPr>
              <w:rPr>
                <w:rFonts w:ascii="Arial" w:eastAsia="Times New Roman" w:hAnsi="Arial" w:cs="Arial"/>
                <w:i/>
                <w:sz w:val="24"/>
                <w:szCs w:val="24"/>
              </w:rPr>
            </w:pPr>
            <w:r w:rsidRPr="00AE5ED0">
              <w:rPr>
                <w:rFonts w:ascii="Arial" w:eastAsia="Times New Roman" w:hAnsi="Arial" w:cs="Arial"/>
                <w:i/>
                <w:sz w:val="18"/>
                <w:szCs w:val="18"/>
              </w:rPr>
              <w:t>Estudios de prevención del daño antijurídico</w:t>
            </w:r>
          </w:p>
        </w:tc>
      </w:tr>
      <w:tr w:rsidR="00C45B33" w:rsidRPr="00AE5ED0" w:rsidTr="00F242A6">
        <w:trPr>
          <w:jc w:val="center"/>
        </w:trPr>
        <w:tc>
          <w:tcPr>
            <w:tcW w:w="1129" w:type="dxa"/>
            <w:vAlign w:val="center"/>
          </w:tcPr>
          <w:p w:rsidR="00C45B33" w:rsidRDefault="005A1859" w:rsidP="00F242A6">
            <w:pPr>
              <w:jc w:val="center"/>
              <w:rPr>
                <w:rFonts w:ascii="Arial" w:eastAsia="Times New Roman" w:hAnsi="Arial" w:cs="Arial"/>
                <w:b/>
                <w:noProof/>
                <w:sz w:val="24"/>
                <w:szCs w:val="24"/>
                <w:lang w:eastAsia="es-CO"/>
              </w:rPr>
            </w:pPr>
            <w:r>
              <w:rPr>
                <w:rFonts w:ascii="Arial" w:eastAsia="Times New Roman" w:hAnsi="Arial" w:cs="Arial"/>
                <w:b/>
                <w:noProof/>
                <w:sz w:val="24"/>
                <w:szCs w:val="24"/>
                <w:lang w:eastAsia="es-CO"/>
              </w:rPr>
              <w:t>2</w:t>
            </w:r>
          </w:p>
        </w:tc>
        <w:tc>
          <w:tcPr>
            <w:tcW w:w="2127" w:type="dxa"/>
            <w:vAlign w:val="center"/>
          </w:tcPr>
          <w:p w:rsidR="00C45B33" w:rsidRPr="00AE5ED0" w:rsidRDefault="005A1859" w:rsidP="00E06FA8">
            <w:pPr>
              <w:jc w:val="center"/>
              <w:rPr>
                <w:rFonts w:ascii="Arial" w:eastAsia="Times New Roman" w:hAnsi="Arial" w:cs="Arial"/>
                <w:b/>
                <w:noProof/>
                <w:sz w:val="24"/>
                <w:szCs w:val="24"/>
                <w:lang w:eastAsia="es-CO"/>
              </w:rPr>
            </w:pPr>
            <w:r w:rsidRPr="00AE5ED0">
              <w:rPr>
                <w:rFonts w:ascii="Arial" w:eastAsia="Times New Roman" w:hAnsi="Arial" w:cs="Arial"/>
                <w:b/>
                <w:noProof/>
                <w:sz w:val="24"/>
                <w:szCs w:val="24"/>
                <w:lang w:eastAsia="es-CO"/>
              </w:rPr>
              <mc:AlternateContent>
                <mc:Choice Requires="wpg">
                  <w:drawing>
                    <wp:anchor distT="0" distB="0" distL="114300" distR="114300" simplePos="0" relativeHeight="251664384" behindDoc="0" locked="0" layoutInCell="1" allowOverlap="1" wp14:anchorId="2BB1A8D1" wp14:editId="59A62587">
                      <wp:simplePos x="0" y="0"/>
                      <wp:positionH relativeFrom="column">
                        <wp:posOffset>263525</wp:posOffset>
                      </wp:positionH>
                      <wp:positionV relativeFrom="paragraph">
                        <wp:posOffset>80010</wp:posOffset>
                      </wp:positionV>
                      <wp:extent cx="561975" cy="484505"/>
                      <wp:effectExtent l="38100" t="38100" r="85725" b="106045"/>
                      <wp:wrapNone/>
                      <wp:docPr id="16" name="Grupo 3"/>
                      <wp:cNvGraphicFramePr/>
                      <a:graphic xmlns:a="http://schemas.openxmlformats.org/drawingml/2006/main">
                        <a:graphicData uri="http://schemas.microsoft.com/office/word/2010/wordprocessingGroup">
                          <wpg:wgp>
                            <wpg:cNvGrpSpPr/>
                            <wpg:grpSpPr>
                              <a:xfrm>
                                <a:off x="0" y="0"/>
                                <a:ext cx="561975" cy="484505"/>
                                <a:chOff x="0" y="0"/>
                                <a:chExt cx="785859" cy="684505"/>
                              </a:xfrm>
                            </wpg:grpSpPr>
                            <pic:pic xmlns:pic="http://schemas.openxmlformats.org/drawingml/2006/picture">
                              <pic:nvPicPr>
                                <pic:cNvPr id="17" name="Picture 16"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39593">
                                  <a:off x="151128" y="85202"/>
                                  <a:ext cx="460358" cy="508302"/>
                                </a:xfrm>
                                <a:prstGeom prst="rect">
                                  <a:avLst/>
                                </a:prstGeom>
                                <a:noFill/>
                                <a:extLst>
                                  <a:ext uri="{909E8E84-426E-40DD-AFC4-6F175D3DCCD1}">
                                    <a14:hiddenFill xmlns:a14="http://schemas.microsoft.com/office/drawing/2010/main">
                                      <a:solidFill>
                                        <a:srgbClr val="FFFFFF"/>
                                      </a:solidFill>
                                    </a14:hiddenFill>
                                  </a:ext>
                                </a:extLst>
                              </pic:spPr>
                            </pic:pic>
                            <wps:wsp>
                              <wps:cNvPr id="18" name="Llamada ovalada 18"/>
                              <wps:cNvSpPr/>
                              <wps:spPr>
                                <a:xfrm>
                                  <a:off x="0" y="0"/>
                                  <a:ext cx="785859" cy="684505"/>
                                </a:xfrm>
                                <a:prstGeom prst="wedgeEllipseCallout">
                                  <a:avLst>
                                    <a:gd name="adj1" fmla="val 50704"/>
                                    <a:gd name="adj2" fmla="val 57057"/>
                                  </a:avLst>
                                </a:prstGeom>
                                <a:noFill/>
                                <a:ln w="57150" cap="flat" cmpd="sng" algn="ctr">
                                  <a:solidFill>
                                    <a:srgbClr val="00445C"/>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0590E91" id="Grupo 3" o:spid="_x0000_s1026" style="position:absolute;margin-left:20.75pt;margin-top:6.3pt;width:44.25pt;height:38.15pt;z-index:251664384;mso-width-relative:margin;mso-height-relative:margin" coordsize="7858,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Imagen relacionada" style="position:absolute;left:1511;top:852;width:4603;height:5083;rotation:37092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">
                        <v:imagedata r:id="rId11" o:title="Imagen relacionada"/>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8" o:spid="_x0000_s1028" type="#_x0000_t63" style="position:absolute;width:7858;height:6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" adj="21752,23124" filled="f" strokecolor="#00445c" strokeweight="4.5pt"/>
                    </v:group>
                  </w:pict>
                </mc:Fallback>
              </mc:AlternateContent>
            </w:r>
          </w:p>
        </w:tc>
        <w:tc>
          <w:tcPr>
            <w:tcW w:w="4819" w:type="dxa"/>
            <w:vAlign w:val="center"/>
          </w:tcPr>
          <w:p w:rsidR="00C45B33" w:rsidRPr="00AE5ED0" w:rsidRDefault="00C45B33" w:rsidP="00C45B33">
            <w:pPr>
              <w:spacing w:after="160" w:line="259" w:lineRule="auto"/>
              <w:rPr>
                <w:rFonts w:ascii="Arial" w:eastAsia="Times New Roman" w:hAnsi="Arial" w:cs="Arial"/>
                <w:b/>
                <w:sz w:val="20"/>
                <w:szCs w:val="20"/>
              </w:rPr>
            </w:pPr>
            <w:r w:rsidRPr="00AE5ED0">
              <w:rPr>
                <w:rFonts w:ascii="Arial" w:eastAsia="Times New Roman" w:hAnsi="Arial" w:cs="Arial"/>
                <w:b/>
                <w:sz w:val="20"/>
                <w:szCs w:val="20"/>
              </w:rPr>
              <w:t>SINERGIAS CON LAS ENTIDADES SIN ÁNIMO DE LUCRO - ESAL.</w:t>
            </w:r>
          </w:p>
          <w:p w:rsidR="00C45B33" w:rsidRPr="003C09CB" w:rsidRDefault="00C45B33" w:rsidP="00C45B33">
            <w:pPr>
              <w:rPr>
                <w:rFonts w:ascii="Arial" w:eastAsia="Times New Roman" w:hAnsi="Arial" w:cs="Arial"/>
                <w:i/>
                <w:sz w:val="20"/>
                <w:szCs w:val="20"/>
              </w:rPr>
            </w:pPr>
            <w:r w:rsidRPr="003C09CB">
              <w:rPr>
                <w:rFonts w:ascii="Arial" w:eastAsia="Times New Roman" w:hAnsi="Arial" w:cs="Arial"/>
                <w:i/>
                <w:sz w:val="20"/>
                <w:szCs w:val="20"/>
              </w:rPr>
              <w:t>Trabajo en equipo para mejorar la calidad de vida de la ciudadanía</w:t>
            </w:r>
          </w:p>
        </w:tc>
      </w:tr>
      <w:tr w:rsidR="005A1859" w:rsidRPr="00AE5ED0" w:rsidTr="003C09CB">
        <w:trPr>
          <w:trHeight w:val="1035"/>
          <w:jc w:val="center"/>
        </w:trPr>
        <w:tc>
          <w:tcPr>
            <w:tcW w:w="1129" w:type="dxa"/>
            <w:vAlign w:val="center"/>
          </w:tcPr>
          <w:p w:rsidR="005A1859" w:rsidRDefault="005A1859" w:rsidP="00F242A6">
            <w:pPr>
              <w:jc w:val="center"/>
              <w:rPr>
                <w:rFonts w:ascii="Arial" w:eastAsia="Times New Roman" w:hAnsi="Arial" w:cs="Arial"/>
                <w:b/>
                <w:noProof/>
                <w:sz w:val="24"/>
                <w:szCs w:val="24"/>
                <w:lang w:eastAsia="es-CO"/>
              </w:rPr>
            </w:pPr>
            <w:r>
              <w:rPr>
                <w:rFonts w:ascii="Arial" w:eastAsia="Times New Roman" w:hAnsi="Arial" w:cs="Arial"/>
                <w:b/>
                <w:noProof/>
                <w:sz w:val="24"/>
                <w:szCs w:val="24"/>
                <w:lang w:eastAsia="es-CO"/>
              </w:rPr>
              <w:t>3</w:t>
            </w:r>
          </w:p>
        </w:tc>
        <w:tc>
          <w:tcPr>
            <w:tcW w:w="2127" w:type="dxa"/>
            <w:vAlign w:val="center"/>
          </w:tcPr>
          <w:p w:rsidR="005A1859" w:rsidRPr="00AE5ED0" w:rsidRDefault="005A1859" w:rsidP="00E06FA8">
            <w:pPr>
              <w:jc w:val="center"/>
              <w:rPr>
                <w:rFonts w:ascii="Arial" w:eastAsia="Times New Roman" w:hAnsi="Arial" w:cs="Arial"/>
                <w:b/>
                <w:noProof/>
                <w:sz w:val="24"/>
                <w:szCs w:val="24"/>
                <w:lang w:eastAsia="es-CO"/>
              </w:rPr>
            </w:pPr>
            <w:r w:rsidRPr="00AE5ED0">
              <w:rPr>
                <w:rFonts w:ascii="Arial" w:eastAsia="Times New Roman" w:hAnsi="Arial" w:cs="Arial"/>
                <w:b/>
                <w:noProof/>
                <w:sz w:val="24"/>
                <w:szCs w:val="24"/>
                <w:lang w:eastAsia="es-CO"/>
              </w:rPr>
              <mc:AlternateContent>
                <mc:Choice Requires="wpg">
                  <w:drawing>
                    <wp:anchor distT="0" distB="0" distL="114300" distR="114300" simplePos="0" relativeHeight="251667456" behindDoc="0" locked="0" layoutInCell="1" allowOverlap="1" wp14:anchorId="55FA9072" wp14:editId="08844E8B">
                      <wp:simplePos x="0" y="0"/>
                      <wp:positionH relativeFrom="column">
                        <wp:posOffset>355600</wp:posOffset>
                      </wp:positionH>
                      <wp:positionV relativeFrom="paragraph">
                        <wp:posOffset>88265</wp:posOffset>
                      </wp:positionV>
                      <wp:extent cx="485775" cy="461010"/>
                      <wp:effectExtent l="19050" t="19050" r="47625" b="129540"/>
                      <wp:wrapNone/>
                      <wp:docPr id="25" name="Grupo 6"/>
                      <wp:cNvGraphicFramePr/>
                      <a:graphic xmlns:a="http://schemas.openxmlformats.org/drawingml/2006/main">
                        <a:graphicData uri="http://schemas.microsoft.com/office/word/2010/wordprocessingGroup">
                          <wpg:wgp>
                            <wpg:cNvGrpSpPr/>
                            <wpg:grpSpPr>
                              <a:xfrm>
                                <a:off x="0" y="0"/>
                                <a:ext cx="485775" cy="461010"/>
                                <a:chOff x="0" y="0"/>
                                <a:chExt cx="747523" cy="678773"/>
                              </a:xfrm>
                            </wpg:grpSpPr>
                            <pic:pic xmlns:pic="http://schemas.openxmlformats.org/drawingml/2006/picture">
                              <pic:nvPicPr>
                                <pic:cNvPr id="26" name="Picture 10" descr="Imagen relaciona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3246" y="85772"/>
                                  <a:ext cx="453366" cy="454377"/>
                                </a:xfrm>
                                <a:prstGeom prst="rect">
                                  <a:avLst/>
                                </a:prstGeom>
                                <a:noFill/>
                                <a:extLst>
                                  <a:ext uri="{909E8E84-426E-40DD-AFC4-6F175D3DCCD1}">
                                    <a14:hiddenFill xmlns:a14="http://schemas.microsoft.com/office/drawing/2010/main">
                                      <a:solidFill>
                                        <a:srgbClr val="FFFFFF"/>
                                      </a:solidFill>
                                    </a14:hiddenFill>
                                  </a:ext>
                                </a:extLst>
                              </pic:spPr>
                            </pic:pic>
                            <wps:wsp>
                              <wps:cNvPr id="27" name="Llamada ovalada 27"/>
                              <wps:cNvSpPr/>
                              <wps:spPr>
                                <a:xfrm>
                                  <a:off x="0" y="0"/>
                                  <a:ext cx="747523" cy="678773"/>
                                </a:xfrm>
                                <a:prstGeom prst="wedgeEllipseCallout">
                                  <a:avLst>
                                    <a:gd name="adj1" fmla="val -40739"/>
                                    <a:gd name="adj2" fmla="val 60473"/>
                                  </a:avLst>
                                </a:prstGeom>
                                <a:noFill/>
                                <a:ln w="57150" cap="flat" cmpd="sng" algn="ctr">
                                  <a:solidFill>
                                    <a:sysClr val="window" lastClr="FFFFFF">
                                      <a:lumMod val="65000"/>
                                    </a:sys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BFFA396" id="Grupo 6" o:spid="_x0000_s1026" style="position:absolute;margin-left:28pt;margin-top:6.95pt;width:38.25pt;height:36.3pt;z-index:251667456;mso-width-relative:margin;mso-height-relative:margin" coordsize="7475,6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">
                      <v:shape id="Picture 10" o:spid="_x0000_s1027" type="#_x0000_t75" alt="Imagen relacionada" style="position:absolute;left:1832;top:857;width:4534;height:4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">
                        <v:imagedata r:id="rId13" o:title="Imagen relacionada"/>
                      </v:shape>
                      <v:shape id="Llamada ovalada 27" o:spid="_x0000_s1028" type="#_x0000_t63" style="position:absolute;width:7475;height:6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" adj="2000,23862" filled="f" strokecolor="#a6a6a6" strokeweight="4.5pt"/>
                    </v:group>
                  </w:pict>
                </mc:Fallback>
              </mc:AlternateContent>
            </w:r>
          </w:p>
        </w:tc>
        <w:tc>
          <w:tcPr>
            <w:tcW w:w="4819" w:type="dxa"/>
            <w:vAlign w:val="center"/>
          </w:tcPr>
          <w:p w:rsidR="005A1859" w:rsidRPr="00AE5ED0" w:rsidRDefault="005A1859" w:rsidP="00C45B33">
            <w:pPr>
              <w:rPr>
                <w:rFonts w:ascii="Arial" w:eastAsia="Times New Roman" w:hAnsi="Arial" w:cs="Arial"/>
                <w:b/>
                <w:sz w:val="20"/>
                <w:szCs w:val="20"/>
              </w:rPr>
            </w:pPr>
            <w:r w:rsidRPr="00AE5ED0">
              <w:rPr>
                <w:rFonts w:ascii="Arial" w:eastAsia="Times New Roman" w:hAnsi="Arial" w:cs="Arial"/>
                <w:b/>
                <w:i/>
                <w:sz w:val="20"/>
                <w:szCs w:val="20"/>
              </w:rPr>
              <w:t>RESPONSABILIDAD EN LA GESTIÓN DISCIPLINARIA</w:t>
            </w:r>
          </w:p>
        </w:tc>
      </w:tr>
      <w:tr w:rsidR="00532B01" w:rsidRPr="00AE5ED0" w:rsidTr="00F242A6">
        <w:trPr>
          <w:trHeight w:val="1127"/>
          <w:jc w:val="center"/>
        </w:trPr>
        <w:tc>
          <w:tcPr>
            <w:tcW w:w="1129" w:type="dxa"/>
            <w:vAlign w:val="center"/>
          </w:tcPr>
          <w:p w:rsidR="00532B01" w:rsidRPr="00AE5ED0" w:rsidRDefault="005A1859" w:rsidP="00F242A6">
            <w:pPr>
              <w:jc w:val="center"/>
              <w:rPr>
                <w:rFonts w:ascii="Arial" w:eastAsia="Times New Roman" w:hAnsi="Arial" w:cs="Arial"/>
                <w:b/>
                <w:noProof/>
                <w:sz w:val="24"/>
                <w:szCs w:val="24"/>
                <w:lang w:eastAsia="es-CO"/>
              </w:rPr>
            </w:pPr>
            <w:r>
              <w:rPr>
                <w:rFonts w:ascii="Arial" w:eastAsia="Times New Roman" w:hAnsi="Arial" w:cs="Arial"/>
                <w:b/>
                <w:noProof/>
                <w:sz w:val="24"/>
                <w:szCs w:val="24"/>
                <w:lang w:eastAsia="es-CO"/>
              </w:rPr>
              <w:t>4</w:t>
            </w:r>
          </w:p>
        </w:tc>
        <w:tc>
          <w:tcPr>
            <w:tcW w:w="2127" w:type="dxa"/>
            <w:vAlign w:val="center"/>
          </w:tcPr>
          <w:p w:rsidR="00532B01" w:rsidRPr="00AE5ED0" w:rsidRDefault="00532B01" w:rsidP="00E06FA8">
            <w:pPr>
              <w:spacing w:after="160" w:line="259" w:lineRule="auto"/>
              <w:jc w:val="center"/>
              <w:rPr>
                <w:rFonts w:ascii="Arial" w:eastAsia="Times New Roman" w:hAnsi="Arial" w:cs="Arial"/>
                <w:b/>
                <w:sz w:val="24"/>
                <w:szCs w:val="24"/>
              </w:rPr>
            </w:pPr>
            <w:r w:rsidRPr="00AE5ED0">
              <w:rPr>
                <w:rFonts w:ascii="Arial" w:eastAsia="Times New Roman" w:hAnsi="Arial" w:cs="Arial"/>
                <w:b/>
                <w:noProof/>
                <w:sz w:val="24"/>
                <w:szCs w:val="24"/>
                <w:lang w:eastAsia="es-CO"/>
              </w:rPr>
              <mc:AlternateContent>
                <mc:Choice Requires="wpg">
                  <w:drawing>
                    <wp:anchor distT="0" distB="0" distL="114300" distR="114300" simplePos="0" relativeHeight="251666432" behindDoc="0" locked="0" layoutInCell="1" allowOverlap="1" wp14:anchorId="0EE99119" wp14:editId="3170251B">
                      <wp:simplePos x="0" y="0"/>
                      <wp:positionH relativeFrom="column">
                        <wp:posOffset>351790</wp:posOffset>
                      </wp:positionH>
                      <wp:positionV relativeFrom="paragraph">
                        <wp:posOffset>100965</wp:posOffset>
                      </wp:positionV>
                      <wp:extent cx="516255" cy="429260"/>
                      <wp:effectExtent l="19050" t="19050" r="36195" b="218440"/>
                      <wp:wrapNone/>
                      <wp:docPr id="22" name="Grupo 7"/>
                      <wp:cNvGraphicFramePr/>
                      <a:graphic xmlns:a="http://schemas.openxmlformats.org/drawingml/2006/main">
                        <a:graphicData uri="http://schemas.microsoft.com/office/word/2010/wordprocessingGroup">
                          <wpg:wgp>
                            <wpg:cNvGrpSpPr/>
                            <wpg:grpSpPr>
                              <a:xfrm>
                                <a:off x="0" y="0"/>
                                <a:ext cx="516255" cy="429260"/>
                                <a:chOff x="0" y="0"/>
                                <a:chExt cx="753299" cy="625883"/>
                              </a:xfrm>
                            </wpg:grpSpPr>
                            <pic:pic xmlns:pic="http://schemas.openxmlformats.org/drawingml/2006/picture">
                              <pic:nvPicPr>
                                <pic:cNvPr id="23" name="Picture 14" descr="Resultado de imagen para circuito de tecnologia ANIMAD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3149" y="54564"/>
                                  <a:ext cx="542567" cy="515569"/>
                                </a:xfrm>
                                <a:prstGeom prst="rect">
                                  <a:avLst/>
                                </a:prstGeom>
                                <a:noFill/>
                                <a:extLst>
                                  <a:ext uri="{909E8E84-426E-40DD-AFC4-6F175D3DCCD1}">
                                    <a14:hiddenFill xmlns:a14="http://schemas.microsoft.com/office/drawing/2010/main">
                                      <a:solidFill>
                                        <a:srgbClr val="FFFFFF"/>
                                      </a:solidFill>
                                    </a14:hiddenFill>
                                  </a:ext>
                                </a:extLst>
                              </pic:spPr>
                            </pic:pic>
                            <wps:wsp>
                              <wps:cNvPr id="24" name="Llamada rectangular redondeada 24"/>
                              <wps:cNvSpPr/>
                              <wps:spPr>
                                <a:xfrm>
                                  <a:off x="0" y="0"/>
                                  <a:ext cx="753299" cy="625883"/>
                                </a:xfrm>
                                <a:prstGeom prst="wedgeRoundRectCallout">
                                  <a:avLst>
                                    <a:gd name="adj1" fmla="val -42713"/>
                                    <a:gd name="adj2" fmla="val 75452"/>
                                    <a:gd name="adj3" fmla="val 16667"/>
                                  </a:avLst>
                                </a:prstGeom>
                                <a:noFill/>
                                <a:ln w="57150" cap="flat" cmpd="sng" algn="ctr">
                                  <a:solidFill>
                                    <a:srgbClr val="5CACDE"/>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29C7BA6" id="Grupo 7" o:spid="_x0000_s1026" style="position:absolute;margin-left:27.7pt;margin-top:7.95pt;width:40.65pt;height:33.8pt;z-index:251666432;mso-width-relative:margin;mso-height-relative:margin" coordsize="7532,6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">
                      <v:shape id="Picture 14" o:spid="_x0000_s1027" type="#_x0000_t75" alt="Resultado de imagen para circuito de tecnologia ANIMADOS" style="position:absolute;left:1131;top:545;width:5426;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">
                        <v:imagedata r:id="rId15" o:title="Resultado de imagen para circuito de tecnologia ANIMADOS"/>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24" o:spid="_x0000_s1028" type="#_x0000_t62" style="position:absolute;width:7532;height:6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" adj="1574,27098" filled="f" strokecolor="#5cacde" strokeweight="4.5pt"/>
                    </v:group>
                  </w:pict>
                </mc:Fallback>
              </mc:AlternateContent>
            </w:r>
          </w:p>
          <w:p w:rsidR="00532B01" w:rsidRPr="00AE5ED0" w:rsidRDefault="00532B01" w:rsidP="00E06FA8">
            <w:pPr>
              <w:spacing w:after="160" w:line="259" w:lineRule="auto"/>
              <w:rPr>
                <w:rFonts w:ascii="Arial" w:eastAsia="Times New Roman" w:hAnsi="Arial" w:cs="Arial"/>
                <w:b/>
                <w:sz w:val="24"/>
                <w:szCs w:val="24"/>
              </w:rPr>
            </w:pPr>
          </w:p>
        </w:tc>
        <w:tc>
          <w:tcPr>
            <w:tcW w:w="4819" w:type="dxa"/>
            <w:vAlign w:val="center"/>
          </w:tcPr>
          <w:p w:rsidR="00532B01" w:rsidRPr="00AE5ED0" w:rsidRDefault="00532B01" w:rsidP="00E06FA8">
            <w:pPr>
              <w:spacing w:line="259" w:lineRule="auto"/>
              <w:rPr>
                <w:rFonts w:ascii="Arial" w:eastAsia="Times New Roman" w:hAnsi="Arial" w:cs="Arial"/>
                <w:b/>
                <w:sz w:val="20"/>
                <w:szCs w:val="20"/>
              </w:rPr>
            </w:pPr>
            <w:r w:rsidRPr="00AE5ED0">
              <w:rPr>
                <w:rFonts w:ascii="Arial" w:eastAsia="Times New Roman" w:hAnsi="Arial" w:cs="Arial"/>
                <w:b/>
                <w:i/>
                <w:sz w:val="20"/>
                <w:szCs w:val="20"/>
              </w:rPr>
              <w:t>EL SUEÑO DE LOS SISTEMAS DE INFORMACIÓN JURÍDICOS DEL DISTRITO CAPITAL</w:t>
            </w:r>
          </w:p>
        </w:tc>
      </w:tr>
    </w:tbl>
    <w:p w:rsidR="00652587" w:rsidRPr="003C09CB" w:rsidRDefault="00652587" w:rsidP="00532B01">
      <w:pPr>
        <w:autoSpaceDE w:val="0"/>
        <w:autoSpaceDN w:val="0"/>
        <w:adjustRightInd w:val="0"/>
        <w:spacing w:after="0"/>
        <w:jc w:val="both"/>
        <w:rPr>
          <w:rFonts w:ascii="Arial" w:eastAsia="Times New Roman" w:hAnsi="Arial" w:cs="Arial"/>
          <w:sz w:val="16"/>
          <w:szCs w:val="16"/>
          <w:lang w:val="es-CO"/>
        </w:rPr>
      </w:pPr>
    </w:p>
    <w:p w:rsidR="00532B01" w:rsidRDefault="00532B01" w:rsidP="00532B01">
      <w:pPr>
        <w:autoSpaceDE w:val="0"/>
        <w:autoSpaceDN w:val="0"/>
        <w:adjustRightInd w:val="0"/>
        <w:spacing w:after="0"/>
        <w:jc w:val="both"/>
        <w:rPr>
          <w:rFonts w:ascii="Arial" w:eastAsia="Times New Roman" w:hAnsi="Arial" w:cs="Arial"/>
          <w:sz w:val="24"/>
          <w:szCs w:val="24"/>
          <w:lang w:val="es-CO"/>
        </w:rPr>
      </w:pPr>
      <w:r w:rsidRPr="00F242A6">
        <w:rPr>
          <w:rFonts w:ascii="Arial" w:eastAsia="Times New Roman" w:hAnsi="Arial" w:cs="Arial"/>
          <w:sz w:val="24"/>
          <w:szCs w:val="24"/>
          <w:lang w:val="es-CO"/>
        </w:rPr>
        <w:t xml:space="preserve">Cada mesa </w:t>
      </w:r>
      <w:r w:rsidR="00F242A6" w:rsidRPr="00F242A6">
        <w:rPr>
          <w:rFonts w:ascii="Arial" w:eastAsia="Times New Roman" w:hAnsi="Arial" w:cs="Arial"/>
          <w:sz w:val="24"/>
          <w:szCs w:val="24"/>
          <w:lang w:val="es-CO"/>
        </w:rPr>
        <w:t xml:space="preserve">estaba </w:t>
      </w:r>
      <w:r w:rsidRPr="00F242A6">
        <w:rPr>
          <w:rFonts w:ascii="Arial" w:eastAsia="Times New Roman" w:hAnsi="Arial" w:cs="Arial"/>
          <w:sz w:val="24"/>
          <w:szCs w:val="24"/>
          <w:lang w:val="es-CO"/>
        </w:rPr>
        <w:t>compuesta por:</w:t>
      </w:r>
    </w:p>
    <w:p w:rsidR="00F242A6" w:rsidRPr="003C09CB" w:rsidRDefault="00F242A6" w:rsidP="00532B01">
      <w:pPr>
        <w:autoSpaceDE w:val="0"/>
        <w:autoSpaceDN w:val="0"/>
        <w:adjustRightInd w:val="0"/>
        <w:spacing w:after="0"/>
        <w:jc w:val="both"/>
        <w:rPr>
          <w:rFonts w:ascii="Arial" w:eastAsia="Times New Roman" w:hAnsi="Arial" w:cs="Arial"/>
          <w:sz w:val="16"/>
          <w:szCs w:val="16"/>
          <w:lang w:val="es-CO"/>
        </w:rPr>
      </w:pPr>
    </w:p>
    <w:p w:rsidR="00532B01" w:rsidRPr="00F242A6" w:rsidRDefault="00AA6412" w:rsidP="00B61BF9">
      <w:pPr>
        <w:numPr>
          <w:ilvl w:val="0"/>
          <w:numId w:val="5"/>
        </w:numPr>
        <w:autoSpaceDE w:val="0"/>
        <w:autoSpaceDN w:val="0"/>
        <w:adjustRightInd w:val="0"/>
        <w:spacing w:after="0"/>
        <w:contextualSpacing/>
        <w:jc w:val="both"/>
        <w:rPr>
          <w:rFonts w:ascii="Arial" w:eastAsia="Times New Roman" w:hAnsi="Arial" w:cs="Arial"/>
          <w:color w:val="000000"/>
          <w:sz w:val="24"/>
          <w:szCs w:val="24"/>
          <w:lang w:val="es-CO"/>
        </w:rPr>
      </w:pPr>
      <w:r>
        <w:rPr>
          <w:rFonts w:ascii="Arial" w:eastAsia="Times New Roman" w:hAnsi="Arial" w:cs="Arial"/>
          <w:color w:val="000000"/>
          <w:sz w:val="24"/>
          <w:szCs w:val="24"/>
          <w:lang w:val="es-CO"/>
        </w:rPr>
        <w:t>Responsable del tema en la Entidad</w:t>
      </w:r>
    </w:p>
    <w:p w:rsidR="00532B01" w:rsidRPr="00F242A6" w:rsidRDefault="00532B01" w:rsidP="00B61BF9">
      <w:pPr>
        <w:numPr>
          <w:ilvl w:val="0"/>
          <w:numId w:val="4"/>
        </w:numPr>
        <w:autoSpaceDE w:val="0"/>
        <w:autoSpaceDN w:val="0"/>
        <w:adjustRightInd w:val="0"/>
        <w:spacing w:after="0"/>
        <w:contextualSpacing/>
        <w:jc w:val="both"/>
        <w:rPr>
          <w:rFonts w:ascii="Arial" w:eastAsia="Times New Roman" w:hAnsi="Arial" w:cs="Arial"/>
          <w:sz w:val="24"/>
          <w:szCs w:val="24"/>
          <w:lang w:val="es-CO"/>
        </w:rPr>
      </w:pPr>
      <w:r w:rsidRPr="00F242A6">
        <w:rPr>
          <w:rFonts w:ascii="Arial" w:eastAsia="Times New Roman" w:hAnsi="Arial" w:cs="Arial"/>
          <w:color w:val="000000"/>
          <w:sz w:val="24"/>
          <w:szCs w:val="24"/>
          <w:lang w:val="es-CO"/>
        </w:rPr>
        <w:t xml:space="preserve">Relator. </w:t>
      </w:r>
      <w:r w:rsidR="00AA6412">
        <w:rPr>
          <w:rFonts w:ascii="Arial" w:eastAsia="Times New Roman" w:hAnsi="Arial" w:cs="Arial"/>
          <w:color w:val="000000"/>
          <w:sz w:val="24"/>
          <w:szCs w:val="24"/>
          <w:lang w:val="es-CO"/>
        </w:rPr>
        <w:t>(</w:t>
      </w:r>
      <w:r w:rsidRPr="00F242A6">
        <w:rPr>
          <w:rFonts w:ascii="Arial" w:eastAsia="Times New Roman" w:hAnsi="Arial" w:cs="Arial"/>
          <w:color w:val="000000"/>
          <w:sz w:val="24"/>
          <w:szCs w:val="24"/>
          <w:lang w:val="es-CO"/>
        </w:rPr>
        <w:t>Toma</w:t>
      </w:r>
      <w:r w:rsidR="00AA6412">
        <w:rPr>
          <w:rFonts w:ascii="Arial" w:eastAsia="Times New Roman" w:hAnsi="Arial" w:cs="Arial"/>
          <w:color w:val="000000"/>
          <w:sz w:val="24"/>
          <w:szCs w:val="24"/>
          <w:lang w:val="es-CO"/>
        </w:rPr>
        <w:t xml:space="preserve"> de</w:t>
      </w:r>
      <w:r w:rsidRPr="00F242A6">
        <w:rPr>
          <w:rFonts w:ascii="Arial" w:eastAsia="Times New Roman" w:hAnsi="Arial" w:cs="Arial"/>
          <w:color w:val="000000"/>
          <w:sz w:val="24"/>
          <w:szCs w:val="24"/>
          <w:lang w:val="es-CO"/>
        </w:rPr>
        <w:t xml:space="preserve"> apuntes y hace</w:t>
      </w:r>
      <w:r w:rsidR="00AA6412">
        <w:rPr>
          <w:rFonts w:ascii="Arial" w:eastAsia="Times New Roman" w:hAnsi="Arial" w:cs="Arial"/>
          <w:color w:val="000000"/>
          <w:sz w:val="24"/>
          <w:szCs w:val="24"/>
          <w:lang w:val="es-CO"/>
        </w:rPr>
        <w:t>r</w:t>
      </w:r>
      <w:r w:rsidRPr="00F242A6">
        <w:rPr>
          <w:rFonts w:ascii="Arial" w:eastAsia="Times New Roman" w:hAnsi="Arial" w:cs="Arial"/>
          <w:color w:val="000000"/>
          <w:sz w:val="24"/>
          <w:szCs w:val="24"/>
          <w:lang w:val="es-CO"/>
        </w:rPr>
        <w:t xml:space="preserve"> grabaciones de preguntas y respuestas</w:t>
      </w:r>
      <w:r w:rsidR="00AA6412">
        <w:rPr>
          <w:rFonts w:ascii="Arial" w:eastAsia="Times New Roman" w:hAnsi="Arial" w:cs="Arial"/>
          <w:color w:val="000000"/>
          <w:sz w:val="24"/>
          <w:szCs w:val="24"/>
          <w:lang w:val="es-CO"/>
        </w:rPr>
        <w:t>)</w:t>
      </w:r>
    </w:p>
    <w:p w:rsidR="00532B01" w:rsidRPr="00F242A6" w:rsidRDefault="00532B01" w:rsidP="00B61BF9">
      <w:pPr>
        <w:numPr>
          <w:ilvl w:val="0"/>
          <w:numId w:val="4"/>
        </w:numPr>
        <w:autoSpaceDE w:val="0"/>
        <w:autoSpaceDN w:val="0"/>
        <w:adjustRightInd w:val="0"/>
        <w:spacing w:after="0"/>
        <w:contextualSpacing/>
        <w:jc w:val="both"/>
        <w:rPr>
          <w:rFonts w:ascii="Arial" w:eastAsia="Times New Roman" w:hAnsi="Arial" w:cs="Arial"/>
          <w:sz w:val="24"/>
          <w:szCs w:val="24"/>
          <w:lang w:val="es-CO"/>
        </w:rPr>
      </w:pPr>
      <w:r w:rsidRPr="00F242A6">
        <w:rPr>
          <w:rFonts w:ascii="Arial" w:eastAsia="Times New Roman" w:hAnsi="Arial" w:cs="Arial"/>
          <w:color w:val="000000"/>
          <w:sz w:val="24"/>
          <w:szCs w:val="24"/>
          <w:lang w:val="es-CO"/>
        </w:rPr>
        <w:t>Moderador. Para mantener el buen clima en la mesa</w:t>
      </w:r>
    </w:p>
    <w:p w:rsidR="00532B01" w:rsidRPr="00F242A6" w:rsidRDefault="00532B01" w:rsidP="00B61BF9">
      <w:pPr>
        <w:numPr>
          <w:ilvl w:val="0"/>
          <w:numId w:val="4"/>
        </w:numPr>
        <w:autoSpaceDE w:val="0"/>
        <w:autoSpaceDN w:val="0"/>
        <w:adjustRightInd w:val="0"/>
        <w:spacing w:after="0"/>
        <w:contextualSpacing/>
        <w:jc w:val="both"/>
        <w:rPr>
          <w:rFonts w:ascii="Arial" w:eastAsia="Times New Roman" w:hAnsi="Arial" w:cs="Arial"/>
          <w:sz w:val="24"/>
          <w:szCs w:val="24"/>
          <w:lang w:val="es-CO"/>
        </w:rPr>
      </w:pPr>
      <w:r w:rsidRPr="00F242A6">
        <w:rPr>
          <w:rFonts w:ascii="Arial" w:eastAsia="Times New Roman" w:hAnsi="Arial" w:cs="Arial"/>
          <w:color w:val="000000"/>
          <w:sz w:val="24"/>
          <w:szCs w:val="24"/>
          <w:lang w:val="es-CO"/>
        </w:rPr>
        <w:t xml:space="preserve">participantes </w:t>
      </w:r>
      <w:r w:rsidR="00F242A6">
        <w:rPr>
          <w:rFonts w:ascii="Arial" w:eastAsia="Times New Roman" w:hAnsi="Arial" w:cs="Arial"/>
          <w:color w:val="000000"/>
          <w:sz w:val="24"/>
          <w:szCs w:val="24"/>
          <w:lang w:val="es-CO"/>
        </w:rPr>
        <w:t xml:space="preserve">(usuarios </w:t>
      </w:r>
      <w:r w:rsidR="00F242A6" w:rsidRPr="00F242A6">
        <w:rPr>
          <w:rFonts w:ascii="Arial" w:eastAsia="Times New Roman" w:hAnsi="Arial" w:cs="Arial"/>
          <w:color w:val="000000"/>
          <w:sz w:val="24"/>
          <w:szCs w:val="24"/>
          <w:lang w:val="es-CO"/>
        </w:rPr>
        <w:t>invitados</w:t>
      </w:r>
      <w:r w:rsidR="00F242A6">
        <w:rPr>
          <w:rFonts w:ascii="Arial" w:eastAsia="Times New Roman" w:hAnsi="Arial" w:cs="Arial"/>
          <w:color w:val="000000"/>
          <w:sz w:val="24"/>
          <w:szCs w:val="24"/>
          <w:lang w:val="es-CO"/>
        </w:rPr>
        <w:t>)</w:t>
      </w:r>
    </w:p>
    <w:p w:rsidR="00532B01" w:rsidRPr="003C09CB" w:rsidRDefault="00532B01" w:rsidP="002906FE">
      <w:pPr>
        <w:autoSpaceDE w:val="0"/>
        <w:autoSpaceDN w:val="0"/>
        <w:adjustRightInd w:val="0"/>
        <w:spacing w:after="0" w:line="240" w:lineRule="auto"/>
        <w:jc w:val="both"/>
        <w:rPr>
          <w:rFonts w:ascii="Arial" w:eastAsia="Times New Roman" w:hAnsi="Arial" w:cs="Arial"/>
          <w:sz w:val="16"/>
          <w:szCs w:val="16"/>
          <w:lang w:val="es-CO"/>
        </w:rPr>
      </w:pPr>
    </w:p>
    <w:p w:rsidR="00300C3E" w:rsidRDefault="00300C3E" w:rsidP="002906FE">
      <w:pPr>
        <w:autoSpaceDE w:val="0"/>
        <w:autoSpaceDN w:val="0"/>
        <w:adjustRightInd w:val="0"/>
        <w:spacing w:after="0" w:line="24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Se efectuó </w:t>
      </w:r>
      <w:r w:rsidR="009925D0">
        <w:rPr>
          <w:rFonts w:ascii="Arial" w:eastAsia="Times New Roman" w:hAnsi="Arial" w:cs="Arial"/>
          <w:sz w:val="24"/>
          <w:szCs w:val="24"/>
          <w:lang w:val="es-CO"/>
        </w:rPr>
        <w:t>una c</w:t>
      </w:r>
      <w:r w:rsidRPr="00300C3E">
        <w:rPr>
          <w:rFonts w:ascii="Arial" w:eastAsia="Times New Roman" w:hAnsi="Arial" w:cs="Arial"/>
          <w:sz w:val="24"/>
          <w:szCs w:val="24"/>
          <w:lang w:val="es-CO"/>
        </w:rPr>
        <w:t>onvocatoria a los usuarios y grupos de interés para que asist</w:t>
      </w:r>
      <w:r w:rsidR="009925D0">
        <w:rPr>
          <w:rFonts w:ascii="Arial" w:eastAsia="Times New Roman" w:hAnsi="Arial" w:cs="Arial"/>
          <w:sz w:val="24"/>
          <w:szCs w:val="24"/>
          <w:lang w:val="es-CO"/>
        </w:rPr>
        <w:t xml:space="preserve">ieran </w:t>
      </w:r>
      <w:r w:rsidRPr="00300C3E">
        <w:rPr>
          <w:rFonts w:ascii="Arial" w:eastAsia="Times New Roman" w:hAnsi="Arial" w:cs="Arial"/>
          <w:sz w:val="24"/>
          <w:szCs w:val="24"/>
          <w:lang w:val="es-CO"/>
        </w:rPr>
        <w:t xml:space="preserve">al espacio del diálogo </w:t>
      </w:r>
      <w:r w:rsidR="009925D0">
        <w:rPr>
          <w:rFonts w:ascii="Arial" w:eastAsia="Times New Roman" w:hAnsi="Arial" w:cs="Arial"/>
          <w:sz w:val="24"/>
          <w:szCs w:val="24"/>
          <w:lang w:val="es-CO"/>
        </w:rPr>
        <w:t xml:space="preserve">y </w:t>
      </w:r>
      <w:r w:rsidRPr="00300C3E">
        <w:rPr>
          <w:rFonts w:ascii="Arial" w:eastAsia="Times New Roman" w:hAnsi="Arial" w:cs="Arial"/>
          <w:sz w:val="24"/>
          <w:szCs w:val="24"/>
          <w:lang w:val="es-CO"/>
        </w:rPr>
        <w:t>rendición de cuentas de la Entidad.</w:t>
      </w:r>
    </w:p>
    <w:p w:rsidR="006452FB" w:rsidRPr="00ED77DA" w:rsidRDefault="00F242A6" w:rsidP="00B61BF9">
      <w:pPr>
        <w:pStyle w:val="Prrafodelista"/>
        <w:numPr>
          <w:ilvl w:val="0"/>
          <w:numId w:val="3"/>
        </w:numPr>
        <w:autoSpaceDE w:val="0"/>
        <w:autoSpaceDN w:val="0"/>
        <w:adjustRightInd w:val="0"/>
        <w:spacing w:after="0" w:line="240" w:lineRule="auto"/>
        <w:jc w:val="both"/>
        <w:rPr>
          <w:rFonts w:ascii="Arial" w:eastAsia="Times New Roman" w:hAnsi="Arial" w:cs="Arial"/>
          <w:b/>
          <w:color w:val="000000"/>
          <w:sz w:val="24"/>
          <w:szCs w:val="24"/>
          <w:lang w:val="es-CO"/>
        </w:rPr>
      </w:pPr>
      <w:r>
        <w:rPr>
          <w:rFonts w:ascii="Arial" w:eastAsia="Times New Roman" w:hAnsi="Arial" w:cs="Arial"/>
          <w:b/>
          <w:color w:val="000000"/>
          <w:sz w:val="24"/>
          <w:szCs w:val="24"/>
          <w:lang w:val="es-CO"/>
        </w:rPr>
        <w:lastRenderedPageBreak/>
        <w:t xml:space="preserve">Ejecución </w:t>
      </w:r>
      <w:r w:rsidR="006452FB" w:rsidRPr="00ED77DA">
        <w:rPr>
          <w:rFonts w:ascii="Arial" w:eastAsia="Times New Roman" w:hAnsi="Arial" w:cs="Arial"/>
          <w:b/>
          <w:color w:val="000000"/>
          <w:sz w:val="24"/>
          <w:szCs w:val="24"/>
          <w:lang w:val="es-CO"/>
        </w:rPr>
        <w:t>del Dialogo</w:t>
      </w:r>
      <w:r w:rsidR="002E0122" w:rsidRPr="00ED77DA">
        <w:rPr>
          <w:rFonts w:ascii="Arial" w:eastAsia="Times New Roman" w:hAnsi="Arial" w:cs="Arial"/>
          <w:color w:val="000000"/>
          <w:sz w:val="24"/>
          <w:szCs w:val="24"/>
          <w:lang w:val="es-CO"/>
        </w:rPr>
        <w:t xml:space="preserve">. Esta etapa </w:t>
      </w:r>
      <w:r w:rsidR="00ED77DA">
        <w:rPr>
          <w:rFonts w:ascii="Arial" w:eastAsia="Times New Roman" w:hAnsi="Arial" w:cs="Arial"/>
          <w:color w:val="000000"/>
          <w:sz w:val="24"/>
          <w:szCs w:val="24"/>
          <w:lang w:val="es-CO"/>
        </w:rPr>
        <w:t xml:space="preserve">incluyó </w:t>
      </w:r>
      <w:r w:rsidR="002E0122" w:rsidRPr="00ED77DA">
        <w:rPr>
          <w:rFonts w:ascii="Arial" w:eastAsia="Times New Roman" w:hAnsi="Arial" w:cs="Arial"/>
          <w:color w:val="000000"/>
          <w:sz w:val="24"/>
          <w:szCs w:val="24"/>
          <w:lang w:val="es-CO"/>
        </w:rPr>
        <w:t>dos momentos:</w:t>
      </w:r>
      <w:r w:rsidR="006452FB" w:rsidRPr="00ED77DA">
        <w:rPr>
          <w:rFonts w:ascii="Arial" w:eastAsia="Times New Roman" w:hAnsi="Arial" w:cs="Arial"/>
          <w:b/>
          <w:color w:val="000000"/>
          <w:sz w:val="24"/>
          <w:szCs w:val="24"/>
          <w:lang w:val="es-CO"/>
        </w:rPr>
        <w:t xml:space="preserve"> </w:t>
      </w:r>
    </w:p>
    <w:p w:rsidR="002906FE" w:rsidRDefault="002906FE" w:rsidP="002906FE">
      <w:pPr>
        <w:autoSpaceDE w:val="0"/>
        <w:autoSpaceDN w:val="0"/>
        <w:adjustRightInd w:val="0"/>
        <w:spacing w:after="0" w:line="240" w:lineRule="auto"/>
        <w:jc w:val="both"/>
        <w:rPr>
          <w:rFonts w:ascii="Arial" w:eastAsia="Times New Roman" w:hAnsi="Arial" w:cs="Arial"/>
          <w:color w:val="000000"/>
          <w:sz w:val="24"/>
          <w:szCs w:val="24"/>
          <w:lang w:val="es-CO"/>
        </w:rPr>
      </w:pPr>
    </w:p>
    <w:p w:rsidR="00B363D3" w:rsidRPr="002906FE" w:rsidRDefault="00B363D3" w:rsidP="002906FE">
      <w:pPr>
        <w:autoSpaceDE w:val="0"/>
        <w:autoSpaceDN w:val="0"/>
        <w:adjustRightInd w:val="0"/>
        <w:spacing w:after="0" w:line="240" w:lineRule="auto"/>
        <w:jc w:val="both"/>
        <w:rPr>
          <w:rFonts w:ascii="Arial" w:eastAsia="Times New Roman" w:hAnsi="Arial" w:cs="Arial"/>
          <w:color w:val="000000"/>
          <w:sz w:val="24"/>
          <w:szCs w:val="24"/>
          <w:lang w:val="es-CO"/>
        </w:rPr>
      </w:pPr>
    </w:p>
    <w:p w:rsidR="004251A5" w:rsidRDefault="00170201" w:rsidP="00170201">
      <w:pPr>
        <w:autoSpaceDE w:val="0"/>
        <w:autoSpaceDN w:val="0"/>
        <w:adjustRightInd w:val="0"/>
        <w:spacing w:after="0" w:line="240" w:lineRule="auto"/>
        <w:jc w:val="both"/>
        <w:rPr>
          <w:rFonts w:ascii="Arial" w:eastAsia="Times New Roman" w:hAnsi="Arial" w:cs="Arial"/>
          <w:color w:val="000000"/>
          <w:sz w:val="24"/>
          <w:szCs w:val="24"/>
          <w:u w:val="single"/>
          <w:lang w:val="es-CO"/>
        </w:rPr>
      </w:pPr>
      <w:r w:rsidRPr="00411A3D">
        <w:rPr>
          <w:rFonts w:ascii="Arial" w:eastAsia="Times New Roman" w:hAnsi="Arial" w:cs="Arial"/>
          <w:color w:val="000000"/>
          <w:sz w:val="24"/>
          <w:szCs w:val="24"/>
          <w:u w:val="single"/>
          <w:lang w:val="es-CO"/>
        </w:rPr>
        <w:t xml:space="preserve">Momento 1. </w:t>
      </w:r>
      <w:r w:rsidR="009925D0" w:rsidRPr="00411A3D">
        <w:rPr>
          <w:rFonts w:ascii="Arial" w:eastAsia="Times New Roman" w:hAnsi="Arial" w:cs="Arial"/>
          <w:color w:val="000000"/>
          <w:sz w:val="24"/>
          <w:szCs w:val="24"/>
          <w:u w:val="single"/>
          <w:lang w:val="es-CO"/>
        </w:rPr>
        <w:t xml:space="preserve">Registro </w:t>
      </w:r>
      <w:r w:rsidR="00233B8A">
        <w:rPr>
          <w:rFonts w:ascii="Arial" w:eastAsia="Times New Roman" w:hAnsi="Arial" w:cs="Arial"/>
          <w:color w:val="000000"/>
          <w:sz w:val="24"/>
          <w:szCs w:val="24"/>
          <w:u w:val="single"/>
          <w:lang w:val="es-CO"/>
        </w:rPr>
        <w:t>y</w:t>
      </w:r>
      <w:r w:rsidR="009D48A9">
        <w:rPr>
          <w:rFonts w:ascii="Arial" w:eastAsia="Times New Roman" w:hAnsi="Arial" w:cs="Arial"/>
          <w:color w:val="000000"/>
          <w:sz w:val="24"/>
          <w:szCs w:val="24"/>
          <w:u w:val="single"/>
          <w:lang w:val="es-CO"/>
        </w:rPr>
        <w:t xml:space="preserve"> </w:t>
      </w:r>
      <w:r w:rsidR="00233B8A">
        <w:rPr>
          <w:rFonts w:ascii="Arial" w:eastAsia="Times New Roman" w:hAnsi="Arial" w:cs="Arial"/>
          <w:color w:val="000000"/>
          <w:sz w:val="24"/>
          <w:szCs w:val="24"/>
          <w:u w:val="single"/>
          <w:lang w:val="es-CO"/>
        </w:rPr>
        <w:t>entrada</w:t>
      </w:r>
      <w:r w:rsidR="003818E4">
        <w:rPr>
          <w:rFonts w:ascii="Arial" w:eastAsia="Times New Roman" w:hAnsi="Arial" w:cs="Arial"/>
          <w:color w:val="000000"/>
          <w:sz w:val="24"/>
          <w:szCs w:val="24"/>
          <w:u w:val="single"/>
          <w:lang w:val="es-CO"/>
        </w:rPr>
        <w:t xml:space="preserve"> </w:t>
      </w:r>
      <w:r w:rsidR="00233B8A">
        <w:rPr>
          <w:rFonts w:ascii="Arial" w:eastAsia="Times New Roman" w:hAnsi="Arial" w:cs="Arial"/>
          <w:color w:val="000000"/>
          <w:sz w:val="24"/>
          <w:szCs w:val="24"/>
          <w:u w:val="single"/>
          <w:lang w:val="es-CO"/>
        </w:rPr>
        <w:t xml:space="preserve">al </w:t>
      </w:r>
      <w:r w:rsidR="009D48A9">
        <w:rPr>
          <w:rFonts w:ascii="Arial" w:eastAsia="Times New Roman" w:hAnsi="Arial" w:cs="Arial"/>
          <w:color w:val="000000"/>
          <w:sz w:val="24"/>
          <w:szCs w:val="24"/>
          <w:u w:val="single"/>
          <w:lang w:val="es-CO"/>
        </w:rPr>
        <w:t>Diálogo</w:t>
      </w:r>
    </w:p>
    <w:p w:rsidR="009D48A9" w:rsidRPr="00411A3D" w:rsidRDefault="009D48A9" w:rsidP="00170201">
      <w:pPr>
        <w:autoSpaceDE w:val="0"/>
        <w:autoSpaceDN w:val="0"/>
        <w:adjustRightInd w:val="0"/>
        <w:spacing w:after="0" w:line="240" w:lineRule="auto"/>
        <w:jc w:val="both"/>
        <w:rPr>
          <w:rFonts w:ascii="Arial" w:eastAsia="Times New Roman" w:hAnsi="Arial" w:cs="Arial"/>
          <w:color w:val="000000"/>
          <w:sz w:val="24"/>
          <w:szCs w:val="24"/>
          <w:u w:val="single"/>
          <w:lang w:val="es-CO"/>
        </w:rPr>
      </w:pPr>
    </w:p>
    <w:p w:rsidR="009925D0" w:rsidRPr="00F242A6" w:rsidRDefault="009925D0" w:rsidP="00B61BF9">
      <w:pPr>
        <w:pStyle w:val="Prrafodelista"/>
        <w:numPr>
          <w:ilvl w:val="0"/>
          <w:numId w:val="6"/>
        </w:numPr>
        <w:autoSpaceDE w:val="0"/>
        <w:autoSpaceDN w:val="0"/>
        <w:adjustRightInd w:val="0"/>
        <w:spacing w:after="0" w:line="240" w:lineRule="auto"/>
        <w:ind w:left="360"/>
        <w:jc w:val="both"/>
        <w:rPr>
          <w:rFonts w:ascii="Arial" w:eastAsia="Times New Roman" w:hAnsi="Arial" w:cs="Arial"/>
          <w:sz w:val="24"/>
          <w:szCs w:val="24"/>
          <w:lang w:val="es-CO"/>
        </w:rPr>
      </w:pPr>
      <w:r w:rsidRPr="00F242A6">
        <w:rPr>
          <w:rFonts w:ascii="Arial" w:eastAsia="Times New Roman" w:hAnsi="Arial" w:cs="Arial"/>
          <w:sz w:val="24"/>
          <w:szCs w:val="24"/>
          <w:lang w:val="es-CO"/>
        </w:rPr>
        <w:t>Se recibieron los participantes. Entre ellos estuvieron: Representantes Legales de Entidades Sin Ánimo de Lucro – ESAL, Cuerpo de abogados del Distrito Capital, Operadores Disciplinarios del Distrito, ciudadanos y funcionarios que usan los Sistemas Jurídicos del D.C. y delegados de la Veeduría Distrital, entre otros</w:t>
      </w:r>
      <w:r w:rsidR="00AE5ED0" w:rsidRPr="00F242A6">
        <w:rPr>
          <w:rFonts w:ascii="Arial" w:eastAsia="Times New Roman" w:hAnsi="Arial" w:cs="Arial"/>
          <w:sz w:val="24"/>
          <w:szCs w:val="24"/>
          <w:lang w:val="es-CO"/>
        </w:rPr>
        <w:t>.</w:t>
      </w:r>
      <w:r w:rsidR="00F242A6" w:rsidRPr="00F242A6">
        <w:rPr>
          <w:rFonts w:ascii="Arial" w:eastAsia="Times New Roman" w:hAnsi="Arial" w:cs="Arial"/>
          <w:sz w:val="24"/>
          <w:szCs w:val="24"/>
          <w:lang w:val="es-CO"/>
        </w:rPr>
        <w:t xml:space="preserve"> </w:t>
      </w:r>
      <w:r w:rsidR="00AE5ED0" w:rsidRPr="00F242A6">
        <w:rPr>
          <w:rFonts w:ascii="Arial" w:eastAsia="Times New Roman" w:hAnsi="Arial" w:cs="Arial"/>
          <w:sz w:val="24"/>
          <w:szCs w:val="24"/>
          <w:lang w:val="es-CO"/>
        </w:rPr>
        <w:t>Además, se distribuyeron en cada una de las mesas, según los temas de interés.</w:t>
      </w:r>
    </w:p>
    <w:p w:rsidR="009925D0" w:rsidRDefault="009925D0" w:rsidP="009D48A9">
      <w:pPr>
        <w:autoSpaceDE w:val="0"/>
        <w:autoSpaceDN w:val="0"/>
        <w:adjustRightInd w:val="0"/>
        <w:spacing w:after="0" w:line="240" w:lineRule="auto"/>
        <w:contextualSpacing/>
        <w:jc w:val="both"/>
        <w:rPr>
          <w:rFonts w:ascii="Arial" w:eastAsia="Times New Roman" w:hAnsi="Arial" w:cs="Arial"/>
          <w:sz w:val="24"/>
          <w:szCs w:val="24"/>
          <w:lang w:val="es-CO"/>
        </w:rPr>
      </w:pPr>
    </w:p>
    <w:p w:rsidR="00FE5CCF" w:rsidRDefault="00233B8A" w:rsidP="00B61BF9">
      <w:pPr>
        <w:pStyle w:val="Prrafodelista"/>
        <w:numPr>
          <w:ilvl w:val="0"/>
          <w:numId w:val="6"/>
        </w:numPr>
        <w:autoSpaceDE w:val="0"/>
        <w:autoSpaceDN w:val="0"/>
        <w:adjustRightInd w:val="0"/>
        <w:spacing w:after="0" w:line="240" w:lineRule="auto"/>
        <w:ind w:left="360"/>
        <w:jc w:val="both"/>
        <w:rPr>
          <w:rFonts w:ascii="Arial" w:eastAsia="Times New Roman" w:hAnsi="Arial" w:cs="Arial"/>
          <w:color w:val="000000"/>
          <w:sz w:val="24"/>
          <w:szCs w:val="24"/>
          <w:lang w:val="es-CO"/>
        </w:rPr>
      </w:pPr>
      <w:r w:rsidRPr="00FE5CCF">
        <w:rPr>
          <w:rFonts w:ascii="Arial" w:eastAsia="Times New Roman" w:hAnsi="Arial" w:cs="Arial"/>
          <w:color w:val="000000"/>
          <w:sz w:val="24"/>
          <w:szCs w:val="24"/>
          <w:lang w:val="es-CO"/>
        </w:rPr>
        <w:t xml:space="preserve">Antes de entrar al Dialogo con los usuarios y partes interesadas, </w:t>
      </w:r>
      <w:r w:rsidR="00AE187F">
        <w:rPr>
          <w:rFonts w:ascii="Arial" w:eastAsia="Times New Roman" w:hAnsi="Arial" w:cs="Arial"/>
          <w:color w:val="000000"/>
          <w:sz w:val="24"/>
          <w:szCs w:val="24"/>
          <w:lang w:val="es-CO"/>
        </w:rPr>
        <w:t xml:space="preserve">se inició una </w:t>
      </w:r>
      <w:r w:rsidR="00FE5CCF" w:rsidRPr="00FE5CCF">
        <w:rPr>
          <w:rFonts w:ascii="Arial" w:eastAsia="Times New Roman" w:hAnsi="Arial" w:cs="Arial"/>
          <w:color w:val="000000"/>
          <w:sz w:val="24"/>
          <w:szCs w:val="24"/>
          <w:lang w:val="es-CO"/>
        </w:rPr>
        <w:t>conversación</w:t>
      </w:r>
      <w:r w:rsidR="00AE187F">
        <w:rPr>
          <w:rFonts w:ascii="Arial" w:eastAsia="Times New Roman" w:hAnsi="Arial" w:cs="Arial"/>
          <w:color w:val="000000"/>
          <w:sz w:val="24"/>
          <w:szCs w:val="24"/>
          <w:lang w:val="es-CO"/>
        </w:rPr>
        <w:t xml:space="preserve"> dinámica e </w:t>
      </w:r>
      <w:r w:rsidR="00FE5CCF" w:rsidRPr="00FE5CCF">
        <w:rPr>
          <w:rFonts w:ascii="Arial" w:eastAsia="Times New Roman" w:hAnsi="Arial" w:cs="Arial"/>
          <w:color w:val="000000"/>
          <w:sz w:val="24"/>
          <w:szCs w:val="24"/>
          <w:lang w:val="es-CO"/>
        </w:rPr>
        <w:t xml:space="preserve">interactiva entre la Secretaria, el Subsecretario y el cuerpo directivo de la Secretaría Jurídica Distrital, </w:t>
      </w:r>
      <w:r w:rsidR="00AE187F">
        <w:rPr>
          <w:rFonts w:ascii="Arial" w:eastAsia="Times New Roman" w:hAnsi="Arial" w:cs="Arial"/>
          <w:color w:val="000000"/>
          <w:sz w:val="24"/>
          <w:szCs w:val="24"/>
          <w:lang w:val="es-CO"/>
        </w:rPr>
        <w:t xml:space="preserve">con el fin de dar </w:t>
      </w:r>
      <w:r w:rsidRPr="00FE5CCF">
        <w:rPr>
          <w:rFonts w:ascii="Arial" w:eastAsia="Times New Roman" w:hAnsi="Arial" w:cs="Arial"/>
          <w:color w:val="000000"/>
          <w:sz w:val="24"/>
          <w:szCs w:val="24"/>
          <w:lang w:val="es-CO"/>
        </w:rPr>
        <w:t xml:space="preserve">a conocer los principales resultados obtenidos </w:t>
      </w:r>
      <w:r w:rsidR="00FE5CCF" w:rsidRPr="00FE5CCF">
        <w:rPr>
          <w:rFonts w:ascii="Arial" w:eastAsia="Times New Roman" w:hAnsi="Arial" w:cs="Arial"/>
          <w:color w:val="000000"/>
          <w:sz w:val="24"/>
          <w:szCs w:val="24"/>
          <w:lang w:val="es-CO"/>
        </w:rPr>
        <w:t xml:space="preserve">en la Entidad, durante </w:t>
      </w:r>
      <w:r w:rsidRPr="00FE5CCF">
        <w:rPr>
          <w:rFonts w:ascii="Arial" w:eastAsia="Times New Roman" w:hAnsi="Arial" w:cs="Arial"/>
          <w:color w:val="000000"/>
          <w:sz w:val="24"/>
          <w:szCs w:val="24"/>
          <w:lang w:val="es-CO"/>
        </w:rPr>
        <w:t>la vigencia 2017 y las act</w:t>
      </w:r>
      <w:r w:rsidR="00AE187F">
        <w:rPr>
          <w:rFonts w:ascii="Arial" w:eastAsia="Times New Roman" w:hAnsi="Arial" w:cs="Arial"/>
          <w:color w:val="000000"/>
          <w:sz w:val="24"/>
          <w:szCs w:val="24"/>
          <w:lang w:val="es-CO"/>
        </w:rPr>
        <w:t xml:space="preserve">ividades previstas para el 2018. En este ejercicio, </w:t>
      </w:r>
      <w:r w:rsidR="00FE5CCF" w:rsidRPr="00FE5CCF">
        <w:rPr>
          <w:rFonts w:ascii="Arial" w:eastAsia="Times New Roman" w:hAnsi="Arial" w:cs="Arial"/>
          <w:color w:val="000000"/>
          <w:sz w:val="24"/>
          <w:szCs w:val="24"/>
          <w:lang w:val="es-CO"/>
        </w:rPr>
        <w:t xml:space="preserve">se involucraron </w:t>
      </w:r>
      <w:r w:rsidR="009925D0" w:rsidRPr="00FE5CCF">
        <w:rPr>
          <w:rFonts w:ascii="Arial" w:eastAsia="Times New Roman" w:hAnsi="Arial" w:cs="Arial"/>
          <w:color w:val="000000"/>
          <w:sz w:val="24"/>
          <w:szCs w:val="24"/>
          <w:lang w:val="es-CO"/>
        </w:rPr>
        <w:t xml:space="preserve">diapositivas virtuales </w:t>
      </w:r>
      <w:r w:rsidR="00FE5CCF">
        <w:rPr>
          <w:rFonts w:ascii="Arial" w:eastAsia="Times New Roman" w:hAnsi="Arial" w:cs="Arial"/>
          <w:color w:val="000000"/>
          <w:sz w:val="24"/>
          <w:szCs w:val="24"/>
          <w:lang w:val="es-CO"/>
        </w:rPr>
        <w:t xml:space="preserve">para </w:t>
      </w:r>
      <w:r w:rsidR="00AE187F">
        <w:rPr>
          <w:rFonts w:ascii="Arial" w:eastAsia="Times New Roman" w:hAnsi="Arial" w:cs="Arial"/>
          <w:color w:val="000000"/>
          <w:sz w:val="24"/>
          <w:szCs w:val="24"/>
          <w:lang w:val="es-CO"/>
        </w:rPr>
        <w:t>mayor comprensión</w:t>
      </w:r>
      <w:r w:rsidR="00FE5CCF">
        <w:rPr>
          <w:rFonts w:ascii="Arial" w:eastAsia="Times New Roman" w:hAnsi="Arial" w:cs="Arial"/>
          <w:color w:val="000000"/>
          <w:sz w:val="24"/>
          <w:szCs w:val="24"/>
          <w:lang w:val="es-CO"/>
        </w:rPr>
        <w:t>.</w:t>
      </w:r>
    </w:p>
    <w:p w:rsidR="00FE5CCF" w:rsidRPr="00FE5CCF" w:rsidRDefault="00FE5CCF" w:rsidP="00FE5CCF">
      <w:pPr>
        <w:pStyle w:val="Prrafodelista"/>
        <w:spacing w:after="0"/>
        <w:rPr>
          <w:rFonts w:ascii="Arial" w:eastAsia="Times New Roman" w:hAnsi="Arial" w:cs="Arial"/>
          <w:color w:val="000000"/>
          <w:sz w:val="24"/>
          <w:szCs w:val="24"/>
          <w:lang w:val="es-CO"/>
        </w:rPr>
      </w:pPr>
    </w:p>
    <w:p w:rsidR="00C755F1" w:rsidRPr="00411A3D" w:rsidRDefault="00FE5CCF" w:rsidP="00B61BF9">
      <w:pPr>
        <w:pStyle w:val="Prrafodelista"/>
        <w:numPr>
          <w:ilvl w:val="0"/>
          <w:numId w:val="6"/>
        </w:numPr>
        <w:autoSpaceDE w:val="0"/>
        <w:autoSpaceDN w:val="0"/>
        <w:adjustRightInd w:val="0"/>
        <w:spacing w:after="0" w:line="240" w:lineRule="auto"/>
        <w:ind w:left="360"/>
        <w:jc w:val="both"/>
        <w:rPr>
          <w:rFonts w:ascii="Arial" w:eastAsia="Times New Roman" w:hAnsi="Arial" w:cs="Arial"/>
          <w:color w:val="000000"/>
          <w:sz w:val="24"/>
          <w:szCs w:val="24"/>
          <w:lang w:val="es-CO"/>
        </w:rPr>
      </w:pPr>
      <w:r>
        <w:rPr>
          <w:rFonts w:ascii="Arial" w:eastAsia="Times New Roman" w:hAnsi="Arial" w:cs="Arial"/>
          <w:color w:val="000000"/>
          <w:sz w:val="24"/>
          <w:szCs w:val="24"/>
          <w:lang w:val="es-CO"/>
        </w:rPr>
        <w:t>Luego, s</w:t>
      </w:r>
      <w:r w:rsidR="00C755F1" w:rsidRPr="00411A3D">
        <w:rPr>
          <w:rFonts w:ascii="Arial" w:eastAsia="Times New Roman" w:hAnsi="Arial" w:cs="Arial"/>
          <w:color w:val="000000"/>
          <w:sz w:val="24"/>
          <w:szCs w:val="24"/>
          <w:lang w:val="es-CO"/>
        </w:rPr>
        <w:t>e divulgaron testimonios de usuarios que</w:t>
      </w:r>
      <w:r>
        <w:rPr>
          <w:rFonts w:ascii="Arial" w:eastAsia="Times New Roman" w:hAnsi="Arial" w:cs="Arial"/>
          <w:color w:val="000000"/>
          <w:sz w:val="24"/>
          <w:szCs w:val="24"/>
          <w:lang w:val="es-CO"/>
        </w:rPr>
        <w:t xml:space="preserve"> han interactuado </w:t>
      </w:r>
      <w:r w:rsidR="00C755F1" w:rsidRPr="00411A3D">
        <w:rPr>
          <w:rFonts w:ascii="Arial" w:eastAsia="Times New Roman" w:hAnsi="Arial" w:cs="Arial"/>
          <w:color w:val="000000"/>
          <w:sz w:val="24"/>
          <w:szCs w:val="24"/>
          <w:lang w:val="es-CO"/>
        </w:rPr>
        <w:t>con la</w:t>
      </w:r>
      <w:r>
        <w:rPr>
          <w:rFonts w:ascii="Arial" w:eastAsia="Times New Roman" w:hAnsi="Arial" w:cs="Arial"/>
          <w:color w:val="000000"/>
          <w:sz w:val="24"/>
          <w:szCs w:val="24"/>
          <w:lang w:val="es-CO"/>
        </w:rPr>
        <w:t xml:space="preserve"> gestión de la </w:t>
      </w:r>
      <w:r w:rsidR="00C755F1" w:rsidRPr="00411A3D">
        <w:rPr>
          <w:rFonts w:ascii="Arial" w:eastAsia="Times New Roman" w:hAnsi="Arial" w:cs="Arial"/>
          <w:color w:val="000000"/>
          <w:sz w:val="24"/>
          <w:szCs w:val="24"/>
          <w:lang w:val="es-CO"/>
        </w:rPr>
        <w:t>Entidad</w:t>
      </w:r>
      <w:r w:rsidR="00F242A6">
        <w:rPr>
          <w:rFonts w:ascii="Arial" w:eastAsia="Times New Roman" w:hAnsi="Arial" w:cs="Arial"/>
          <w:color w:val="000000"/>
          <w:sz w:val="24"/>
          <w:szCs w:val="24"/>
          <w:lang w:val="es-CO"/>
        </w:rPr>
        <w:t>.</w:t>
      </w:r>
    </w:p>
    <w:p w:rsidR="009925D0" w:rsidRDefault="009925D0" w:rsidP="00FE5CCF">
      <w:pPr>
        <w:autoSpaceDE w:val="0"/>
        <w:autoSpaceDN w:val="0"/>
        <w:adjustRightInd w:val="0"/>
        <w:spacing w:after="0" w:line="240" w:lineRule="auto"/>
        <w:jc w:val="both"/>
        <w:rPr>
          <w:rFonts w:ascii="Arial" w:eastAsia="Times New Roman" w:hAnsi="Arial" w:cs="Arial"/>
          <w:color w:val="000000"/>
          <w:sz w:val="24"/>
          <w:szCs w:val="24"/>
          <w:lang w:val="es-CO"/>
        </w:rPr>
      </w:pPr>
    </w:p>
    <w:p w:rsidR="00C755F1" w:rsidRDefault="00FE5CCF" w:rsidP="00B61BF9">
      <w:pPr>
        <w:pStyle w:val="Prrafodelista"/>
        <w:numPr>
          <w:ilvl w:val="0"/>
          <w:numId w:val="6"/>
        </w:numPr>
        <w:autoSpaceDE w:val="0"/>
        <w:autoSpaceDN w:val="0"/>
        <w:adjustRightInd w:val="0"/>
        <w:spacing w:after="0"/>
        <w:ind w:left="360"/>
        <w:jc w:val="both"/>
        <w:rPr>
          <w:rFonts w:ascii="Arial" w:eastAsia="Times New Roman" w:hAnsi="Arial" w:cs="Arial"/>
          <w:sz w:val="24"/>
          <w:szCs w:val="24"/>
          <w:lang w:val="es-CO"/>
        </w:rPr>
      </w:pPr>
      <w:r>
        <w:rPr>
          <w:rFonts w:ascii="Arial" w:eastAsia="Times New Roman" w:hAnsi="Arial" w:cs="Arial"/>
          <w:sz w:val="24"/>
          <w:szCs w:val="24"/>
          <w:lang w:val="es-CO"/>
        </w:rPr>
        <w:t>Una vez culminado este momento, s</w:t>
      </w:r>
      <w:r w:rsidR="00C755F1" w:rsidRPr="00411A3D">
        <w:rPr>
          <w:rFonts w:ascii="Arial" w:eastAsia="Times New Roman" w:hAnsi="Arial" w:cs="Arial"/>
          <w:sz w:val="24"/>
          <w:szCs w:val="24"/>
          <w:lang w:val="es-CO"/>
        </w:rPr>
        <w:t xml:space="preserve">e informó sobre la </w:t>
      </w:r>
      <w:r w:rsidR="00F242A6">
        <w:rPr>
          <w:rFonts w:ascii="Arial" w:eastAsia="Times New Roman" w:hAnsi="Arial" w:cs="Arial"/>
          <w:sz w:val="24"/>
          <w:szCs w:val="24"/>
          <w:lang w:val="es-CO"/>
        </w:rPr>
        <w:t xml:space="preserve">mecánica </w:t>
      </w:r>
      <w:r w:rsidR="00C755F1" w:rsidRPr="00411A3D">
        <w:rPr>
          <w:rFonts w:ascii="Arial" w:eastAsia="Times New Roman" w:hAnsi="Arial" w:cs="Arial"/>
          <w:sz w:val="24"/>
          <w:szCs w:val="24"/>
          <w:lang w:val="es-CO"/>
        </w:rPr>
        <w:t>a desarrollar en las mesas de diálogos.</w:t>
      </w:r>
    </w:p>
    <w:p w:rsidR="00A412B6" w:rsidRDefault="00A412B6" w:rsidP="00FE5CCF">
      <w:pPr>
        <w:autoSpaceDE w:val="0"/>
        <w:autoSpaceDN w:val="0"/>
        <w:adjustRightInd w:val="0"/>
        <w:spacing w:after="0" w:line="240" w:lineRule="auto"/>
        <w:jc w:val="both"/>
        <w:rPr>
          <w:rFonts w:ascii="Arial" w:eastAsia="Times New Roman" w:hAnsi="Arial" w:cs="Arial"/>
          <w:color w:val="000000"/>
          <w:sz w:val="24"/>
          <w:szCs w:val="24"/>
          <w:u w:val="single"/>
          <w:lang w:val="es-CO"/>
        </w:rPr>
      </w:pPr>
    </w:p>
    <w:p w:rsidR="00B363D3" w:rsidRDefault="00B363D3" w:rsidP="00FE5CCF">
      <w:pPr>
        <w:autoSpaceDE w:val="0"/>
        <w:autoSpaceDN w:val="0"/>
        <w:adjustRightInd w:val="0"/>
        <w:spacing w:after="0" w:line="240" w:lineRule="auto"/>
        <w:jc w:val="both"/>
        <w:rPr>
          <w:rFonts w:ascii="Arial" w:eastAsia="Times New Roman" w:hAnsi="Arial" w:cs="Arial"/>
          <w:color w:val="000000"/>
          <w:sz w:val="24"/>
          <w:szCs w:val="24"/>
          <w:u w:val="single"/>
          <w:lang w:val="es-CO"/>
        </w:rPr>
      </w:pPr>
    </w:p>
    <w:p w:rsidR="009D48A9" w:rsidRPr="00411A3D" w:rsidRDefault="009D48A9" w:rsidP="00FE5CCF">
      <w:pPr>
        <w:autoSpaceDE w:val="0"/>
        <w:autoSpaceDN w:val="0"/>
        <w:adjustRightInd w:val="0"/>
        <w:spacing w:after="0" w:line="240" w:lineRule="auto"/>
        <w:jc w:val="both"/>
        <w:rPr>
          <w:rFonts w:ascii="Arial" w:eastAsia="Times New Roman" w:hAnsi="Arial" w:cs="Arial"/>
          <w:color w:val="000000"/>
          <w:sz w:val="24"/>
          <w:szCs w:val="24"/>
          <w:u w:val="single"/>
          <w:lang w:val="es-CO"/>
        </w:rPr>
      </w:pPr>
      <w:r>
        <w:rPr>
          <w:rFonts w:ascii="Arial" w:eastAsia="Times New Roman" w:hAnsi="Arial" w:cs="Arial"/>
          <w:color w:val="000000"/>
          <w:sz w:val="24"/>
          <w:szCs w:val="24"/>
          <w:u w:val="single"/>
          <w:lang w:val="es-CO"/>
        </w:rPr>
        <w:t>Momento 2</w:t>
      </w:r>
      <w:r w:rsidRPr="00411A3D">
        <w:rPr>
          <w:rFonts w:ascii="Arial" w:eastAsia="Times New Roman" w:hAnsi="Arial" w:cs="Arial"/>
          <w:color w:val="000000"/>
          <w:sz w:val="24"/>
          <w:szCs w:val="24"/>
          <w:u w:val="single"/>
          <w:lang w:val="es-CO"/>
        </w:rPr>
        <w:t xml:space="preserve">. </w:t>
      </w:r>
      <w:r w:rsidR="003818E4">
        <w:rPr>
          <w:rFonts w:ascii="Arial" w:eastAsia="Times New Roman" w:hAnsi="Arial" w:cs="Arial"/>
          <w:color w:val="000000"/>
          <w:sz w:val="24"/>
          <w:szCs w:val="24"/>
          <w:u w:val="single"/>
          <w:lang w:val="es-CO"/>
        </w:rPr>
        <w:t xml:space="preserve">Desarrollo del </w:t>
      </w:r>
      <w:r>
        <w:rPr>
          <w:rFonts w:ascii="Arial" w:eastAsia="Times New Roman" w:hAnsi="Arial" w:cs="Arial"/>
          <w:color w:val="000000"/>
          <w:sz w:val="24"/>
          <w:szCs w:val="24"/>
          <w:u w:val="single"/>
          <w:lang w:val="es-CO"/>
        </w:rPr>
        <w:t>Diálogo</w:t>
      </w:r>
    </w:p>
    <w:p w:rsidR="00411A3D" w:rsidRPr="00411A3D" w:rsidRDefault="00411A3D" w:rsidP="00FE5CCF">
      <w:pPr>
        <w:autoSpaceDE w:val="0"/>
        <w:autoSpaceDN w:val="0"/>
        <w:adjustRightInd w:val="0"/>
        <w:spacing w:after="0"/>
        <w:ind w:left="22"/>
        <w:jc w:val="both"/>
        <w:rPr>
          <w:rFonts w:ascii="Arial" w:eastAsia="Times New Roman" w:hAnsi="Arial" w:cs="Arial"/>
          <w:color w:val="000000"/>
          <w:sz w:val="24"/>
          <w:szCs w:val="24"/>
          <w:lang w:val="es-CO"/>
        </w:rPr>
      </w:pPr>
    </w:p>
    <w:p w:rsidR="00411A3D" w:rsidRDefault="00FE5CCF" w:rsidP="00B61BF9">
      <w:pPr>
        <w:pStyle w:val="Prrafodelista"/>
        <w:numPr>
          <w:ilvl w:val="0"/>
          <w:numId w:val="6"/>
        </w:numPr>
        <w:autoSpaceDE w:val="0"/>
        <w:autoSpaceDN w:val="0"/>
        <w:adjustRightInd w:val="0"/>
        <w:spacing w:after="0"/>
        <w:ind w:left="360"/>
        <w:jc w:val="both"/>
        <w:rPr>
          <w:rFonts w:ascii="Arial" w:eastAsia="Times New Roman" w:hAnsi="Arial" w:cs="Arial"/>
          <w:sz w:val="24"/>
          <w:szCs w:val="24"/>
          <w:lang w:val="es-CO"/>
        </w:rPr>
      </w:pPr>
      <w:r>
        <w:rPr>
          <w:rFonts w:ascii="Arial" w:eastAsia="Times New Roman" w:hAnsi="Arial" w:cs="Arial"/>
          <w:sz w:val="24"/>
          <w:szCs w:val="24"/>
          <w:lang w:val="es-CO"/>
        </w:rPr>
        <w:t>L</w:t>
      </w:r>
      <w:r w:rsidRPr="00411A3D">
        <w:rPr>
          <w:rFonts w:ascii="Arial" w:eastAsia="Times New Roman" w:hAnsi="Arial" w:cs="Arial"/>
          <w:sz w:val="24"/>
          <w:szCs w:val="24"/>
          <w:lang w:val="es-CO"/>
        </w:rPr>
        <w:t xml:space="preserve">os </w:t>
      </w:r>
      <w:r w:rsidRPr="009D48A9">
        <w:rPr>
          <w:rFonts w:ascii="Arial" w:eastAsia="Times New Roman" w:hAnsi="Arial" w:cs="Arial"/>
          <w:sz w:val="24"/>
          <w:szCs w:val="24"/>
          <w:lang w:val="es-CO"/>
        </w:rPr>
        <w:t xml:space="preserve">líderes </w:t>
      </w:r>
      <w:r>
        <w:rPr>
          <w:rFonts w:ascii="Arial" w:eastAsia="Times New Roman" w:hAnsi="Arial" w:cs="Arial"/>
          <w:sz w:val="24"/>
          <w:szCs w:val="24"/>
          <w:lang w:val="es-CO"/>
        </w:rPr>
        <w:t xml:space="preserve">en cada </w:t>
      </w:r>
      <w:r w:rsidRPr="009D48A9">
        <w:rPr>
          <w:rFonts w:ascii="Arial" w:eastAsia="Times New Roman" w:hAnsi="Arial" w:cs="Arial"/>
          <w:sz w:val="24"/>
          <w:szCs w:val="24"/>
          <w:lang w:val="es-CO"/>
        </w:rPr>
        <w:t>mesa</w:t>
      </w:r>
      <w:r>
        <w:rPr>
          <w:rFonts w:ascii="Arial" w:eastAsia="Times New Roman" w:hAnsi="Arial" w:cs="Arial"/>
          <w:sz w:val="24"/>
          <w:szCs w:val="24"/>
          <w:lang w:val="es-CO"/>
        </w:rPr>
        <w:t xml:space="preserve"> (Cuerpo Directivo de la Entidad)</w:t>
      </w:r>
      <w:r w:rsidRPr="009D48A9">
        <w:rPr>
          <w:rFonts w:ascii="Arial" w:eastAsia="Times New Roman" w:hAnsi="Arial" w:cs="Arial"/>
          <w:sz w:val="24"/>
          <w:szCs w:val="24"/>
          <w:lang w:val="es-CO"/>
        </w:rPr>
        <w:t xml:space="preserve"> </w:t>
      </w:r>
      <w:r>
        <w:rPr>
          <w:rFonts w:ascii="Arial" w:eastAsia="Times New Roman" w:hAnsi="Arial" w:cs="Arial"/>
          <w:sz w:val="24"/>
          <w:szCs w:val="24"/>
          <w:lang w:val="es-CO"/>
        </w:rPr>
        <w:t>abrieron el D</w:t>
      </w:r>
      <w:r w:rsidR="00411A3D" w:rsidRPr="009D48A9">
        <w:rPr>
          <w:rFonts w:ascii="Arial" w:eastAsia="Times New Roman" w:hAnsi="Arial" w:cs="Arial"/>
          <w:sz w:val="24"/>
          <w:szCs w:val="24"/>
          <w:lang w:val="es-CO"/>
        </w:rPr>
        <w:t>iálogo</w:t>
      </w:r>
      <w:r>
        <w:rPr>
          <w:rFonts w:ascii="Arial" w:eastAsia="Times New Roman" w:hAnsi="Arial" w:cs="Arial"/>
          <w:sz w:val="24"/>
          <w:szCs w:val="24"/>
          <w:lang w:val="es-CO"/>
        </w:rPr>
        <w:t xml:space="preserve"> con los participantes,</w:t>
      </w:r>
      <w:r w:rsidR="003818E4">
        <w:rPr>
          <w:rFonts w:ascii="Arial" w:eastAsia="Times New Roman" w:hAnsi="Arial" w:cs="Arial"/>
          <w:sz w:val="24"/>
          <w:szCs w:val="24"/>
          <w:lang w:val="es-CO"/>
        </w:rPr>
        <w:t xml:space="preserve"> </w:t>
      </w:r>
      <w:r w:rsidR="00411A3D" w:rsidRPr="00411A3D">
        <w:rPr>
          <w:rFonts w:ascii="Arial" w:eastAsia="Times New Roman" w:hAnsi="Arial" w:cs="Arial"/>
          <w:sz w:val="24"/>
          <w:szCs w:val="24"/>
          <w:lang w:val="es-CO"/>
        </w:rPr>
        <w:t>haciendo las siguientes preguntas:</w:t>
      </w:r>
    </w:p>
    <w:p w:rsidR="003818E4" w:rsidRPr="003818E4" w:rsidRDefault="003818E4" w:rsidP="00FE5CCF">
      <w:pPr>
        <w:autoSpaceDE w:val="0"/>
        <w:autoSpaceDN w:val="0"/>
        <w:adjustRightInd w:val="0"/>
        <w:spacing w:after="0"/>
        <w:jc w:val="both"/>
        <w:rPr>
          <w:rFonts w:ascii="Arial" w:eastAsia="Times New Roman" w:hAnsi="Arial" w:cs="Arial"/>
          <w:sz w:val="24"/>
          <w:szCs w:val="24"/>
          <w:lang w:val="es-CO"/>
        </w:rPr>
      </w:pPr>
    </w:p>
    <w:p w:rsidR="00411A3D" w:rsidRPr="003818E4" w:rsidRDefault="00411A3D" w:rsidP="00B61BF9">
      <w:pPr>
        <w:pStyle w:val="Prrafodelista"/>
        <w:numPr>
          <w:ilvl w:val="0"/>
          <w:numId w:val="7"/>
        </w:numPr>
        <w:autoSpaceDE w:val="0"/>
        <w:autoSpaceDN w:val="0"/>
        <w:adjustRightInd w:val="0"/>
        <w:spacing w:after="0"/>
        <w:jc w:val="both"/>
        <w:rPr>
          <w:rFonts w:ascii="Arial" w:eastAsia="Times New Roman" w:hAnsi="Arial" w:cs="Arial"/>
          <w:color w:val="000000"/>
          <w:sz w:val="24"/>
          <w:szCs w:val="24"/>
          <w:lang w:val="es-CO"/>
        </w:rPr>
      </w:pPr>
      <w:r w:rsidRPr="003818E4">
        <w:rPr>
          <w:rFonts w:ascii="Arial" w:eastAsia="Times New Roman" w:hAnsi="Arial" w:cs="Arial"/>
          <w:color w:val="000000"/>
          <w:sz w:val="24"/>
          <w:szCs w:val="24"/>
          <w:lang w:val="es-CO"/>
        </w:rPr>
        <w:t>¿Qué valoran o destacan de los servicios que le entrega la Entidad?</w:t>
      </w:r>
    </w:p>
    <w:p w:rsidR="00411A3D" w:rsidRPr="003818E4" w:rsidRDefault="00411A3D" w:rsidP="00B61BF9">
      <w:pPr>
        <w:pStyle w:val="Prrafodelista"/>
        <w:numPr>
          <w:ilvl w:val="0"/>
          <w:numId w:val="7"/>
        </w:numPr>
        <w:autoSpaceDE w:val="0"/>
        <w:autoSpaceDN w:val="0"/>
        <w:adjustRightInd w:val="0"/>
        <w:spacing w:after="0"/>
        <w:jc w:val="both"/>
        <w:rPr>
          <w:rFonts w:ascii="Arial" w:eastAsia="Times New Roman" w:hAnsi="Arial" w:cs="Arial"/>
          <w:color w:val="000000"/>
          <w:sz w:val="24"/>
          <w:szCs w:val="24"/>
          <w:lang w:val="es-CO"/>
        </w:rPr>
      </w:pPr>
      <w:r w:rsidRPr="003818E4">
        <w:rPr>
          <w:rFonts w:ascii="Arial" w:eastAsia="Times New Roman" w:hAnsi="Arial" w:cs="Arial"/>
          <w:color w:val="000000"/>
          <w:sz w:val="24"/>
          <w:szCs w:val="24"/>
          <w:lang w:val="es-CO"/>
        </w:rPr>
        <w:t>¿Qué esperan de la Secretaría Jurídica Distrital en esta vigencia?</w:t>
      </w:r>
    </w:p>
    <w:p w:rsidR="00411A3D" w:rsidRPr="003818E4" w:rsidRDefault="00411A3D" w:rsidP="00B61BF9">
      <w:pPr>
        <w:pStyle w:val="Prrafodelista"/>
        <w:numPr>
          <w:ilvl w:val="0"/>
          <w:numId w:val="7"/>
        </w:numPr>
        <w:autoSpaceDE w:val="0"/>
        <w:autoSpaceDN w:val="0"/>
        <w:adjustRightInd w:val="0"/>
        <w:spacing w:after="0"/>
        <w:jc w:val="both"/>
        <w:rPr>
          <w:rFonts w:ascii="Arial" w:eastAsia="Times New Roman" w:hAnsi="Arial" w:cs="Arial"/>
          <w:color w:val="000000"/>
          <w:sz w:val="24"/>
          <w:szCs w:val="24"/>
          <w:lang w:val="es-CO"/>
        </w:rPr>
      </w:pPr>
      <w:r w:rsidRPr="003818E4">
        <w:rPr>
          <w:rFonts w:ascii="Arial" w:eastAsia="Times New Roman" w:hAnsi="Arial" w:cs="Arial"/>
          <w:color w:val="000000"/>
          <w:sz w:val="24"/>
          <w:szCs w:val="24"/>
          <w:lang w:val="es-CO"/>
        </w:rPr>
        <w:t>¿Qué le preocupa de los servicios que se ofrecen en la entidad?</w:t>
      </w:r>
    </w:p>
    <w:p w:rsidR="009D48A9" w:rsidRPr="009D48A9" w:rsidRDefault="009D48A9" w:rsidP="00FE5CCF">
      <w:pPr>
        <w:autoSpaceDE w:val="0"/>
        <w:autoSpaceDN w:val="0"/>
        <w:adjustRightInd w:val="0"/>
        <w:spacing w:after="0"/>
        <w:jc w:val="both"/>
        <w:rPr>
          <w:rFonts w:ascii="Arial" w:eastAsia="Times New Roman" w:hAnsi="Arial" w:cs="Arial"/>
          <w:color w:val="000000"/>
          <w:sz w:val="20"/>
          <w:szCs w:val="20"/>
          <w:lang w:val="es-CO"/>
        </w:rPr>
      </w:pPr>
    </w:p>
    <w:p w:rsidR="00C755F1" w:rsidRDefault="003818E4" w:rsidP="00B61BF9">
      <w:pPr>
        <w:pStyle w:val="Prrafodelista"/>
        <w:numPr>
          <w:ilvl w:val="0"/>
          <w:numId w:val="6"/>
        </w:numPr>
        <w:autoSpaceDE w:val="0"/>
        <w:autoSpaceDN w:val="0"/>
        <w:adjustRightInd w:val="0"/>
        <w:spacing w:after="0"/>
        <w:ind w:left="360"/>
        <w:jc w:val="both"/>
        <w:rPr>
          <w:rFonts w:ascii="Arial" w:eastAsia="Times New Roman" w:hAnsi="Arial" w:cs="Arial"/>
          <w:sz w:val="24"/>
          <w:szCs w:val="24"/>
          <w:lang w:val="es-CO"/>
        </w:rPr>
      </w:pPr>
      <w:r>
        <w:rPr>
          <w:rFonts w:ascii="Arial" w:eastAsia="Times New Roman" w:hAnsi="Arial" w:cs="Arial"/>
          <w:sz w:val="24"/>
          <w:szCs w:val="24"/>
          <w:lang w:val="es-CO"/>
        </w:rPr>
        <w:t xml:space="preserve">Los participantes </w:t>
      </w:r>
      <w:r w:rsidRPr="009D48A9">
        <w:rPr>
          <w:rFonts w:ascii="Arial" w:eastAsia="Times New Roman" w:hAnsi="Arial" w:cs="Arial"/>
          <w:sz w:val="24"/>
          <w:szCs w:val="24"/>
          <w:lang w:val="es-CO"/>
        </w:rPr>
        <w:t>también podían</w:t>
      </w:r>
      <w:r w:rsidR="009D48A9">
        <w:rPr>
          <w:rFonts w:ascii="Arial" w:eastAsia="Times New Roman" w:hAnsi="Arial" w:cs="Arial"/>
          <w:sz w:val="24"/>
          <w:szCs w:val="24"/>
          <w:lang w:val="es-CO"/>
        </w:rPr>
        <w:t xml:space="preserve"> </w:t>
      </w:r>
      <w:r w:rsidR="00411A3D" w:rsidRPr="009D48A9">
        <w:rPr>
          <w:rFonts w:ascii="Arial" w:eastAsia="Times New Roman" w:hAnsi="Arial" w:cs="Arial"/>
          <w:sz w:val="24"/>
          <w:szCs w:val="24"/>
          <w:lang w:val="es-CO"/>
        </w:rPr>
        <w:t>hacer preguntas (por escrito)</w:t>
      </w:r>
      <w:r w:rsidR="009D48A9">
        <w:rPr>
          <w:rFonts w:ascii="Arial" w:eastAsia="Times New Roman" w:hAnsi="Arial" w:cs="Arial"/>
          <w:sz w:val="24"/>
          <w:szCs w:val="24"/>
          <w:lang w:val="es-CO"/>
        </w:rPr>
        <w:t xml:space="preserve"> sobre </w:t>
      </w:r>
      <w:r w:rsidR="00376536">
        <w:rPr>
          <w:rFonts w:ascii="Arial" w:eastAsia="Times New Roman" w:hAnsi="Arial" w:cs="Arial"/>
          <w:sz w:val="24"/>
          <w:szCs w:val="24"/>
          <w:lang w:val="es-CO"/>
        </w:rPr>
        <w:t>los temas tratados</w:t>
      </w:r>
      <w:r w:rsidR="009D48A9">
        <w:rPr>
          <w:rFonts w:ascii="Arial" w:eastAsia="Times New Roman" w:hAnsi="Arial" w:cs="Arial"/>
          <w:sz w:val="24"/>
          <w:szCs w:val="24"/>
          <w:lang w:val="es-CO"/>
        </w:rPr>
        <w:t>.</w:t>
      </w:r>
      <w:r w:rsidR="00AE187F">
        <w:rPr>
          <w:rFonts w:ascii="Arial" w:eastAsia="Times New Roman" w:hAnsi="Arial" w:cs="Arial"/>
          <w:sz w:val="24"/>
          <w:szCs w:val="24"/>
          <w:lang w:val="es-CO"/>
        </w:rPr>
        <w:t xml:space="preserve"> Las preguntas que no se alcanzaron a resolver en el espacio, se les daba respuesta posteriormente, al correo electrónico registrado </w:t>
      </w:r>
    </w:p>
    <w:p w:rsidR="00A412B6" w:rsidRPr="00A412B6" w:rsidRDefault="00A412B6" w:rsidP="00A412B6">
      <w:pPr>
        <w:autoSpaceDE w:val="0"/>
        <w:autoSpaceDN w:val="0"/>
        <w:adjustRightInd w:val="0"/>
        <w:spacing w:after="0"/>
        <w:jc w:val="both"/>
        <w:rPr>
          <w:rFonts w:ascii="Arial" w:eastAsia="Times New Roman" w:hAnsi="Arial" w:cs="Arial"/>
          <w:sz w:val="24"/>
          <w:szCs w:val="24"/>
          <w:lang w:val="es-CO"/>
        </w:rPr>
      </w:pPr>
    </w:p>
    <w:p w:rsidR="00A412B6" w:rsidRPr="009D48A9" w:rsidRDefault="00A412B6" w:rsidP="00B61BF9">
      <w:pPr>
        <w:pStyle w:val="Prrafodelista"/>
        <w:numPr>
          <w:ilvl w:val="0"/>
          <w:numId w:val="6"/>
        </w:numPr>
        <w:autoSpaceDE w:val="0"/>
        <w:autoSpaceDN w:val="0"/>
        <w:adjustRightInd w:val="0"/>
        <w:spacing w:after="0"/>
        <w:ind w:left="360"/>
        <w:jc w:val="both"/>
        <w:rPr>
          <w:rFonts w:ascii="Arial" w:eastAsia="Times New Roman" w:hAnsi="Arial" w:cs="Arial"/>
          <w:sz w:val="24"/>
          <w:szCs w:val="24"/>
          <w:lang w:val="es-CO"/>
        </w:rPr>
      </w:pPr>
      <w:r>
        <w:rPr>
          <w:rFonts w:ascii="Arial" w:eastAsia="Times New Roman" w:hAnsi="Arial" w:cs="Arial"/>
          <w:sz w:val="24"/>
          <w:szCs w:val="24"/>
          <w:lang w:val="es-CO"/>
        </w:rPr>
        <w:t>Una vez desarrollado el Dialogo, se efectuó una encuesta de satisfacción</w:t>
      </w:r>
      <w:r w:rsidR="00FB0CE9">
        <w:rPr>
          <w:rFonts w:ascii="Arial" w:eastAsia="Times New Roman" w:hAnsi="Arial" w:cs="Arial"/>
          <w:sz w:val="24"/>
          <w:szCs w:val="24"/>
          <w:lang w:val="es-CO"/>
        </w:rPr>
        <w:t xml:space="preserve">, </w:t>
      </w:r>
      <w:r w:rsidR="00FB0CE9" w:rsidRPr="007A4374">
        <w:rPr>
          <w:rFonts w:ascii="Arial" w:eastAsia="Times New Roman" w:hAnsi="Arial" w:cs="Arial"/>
          <w:sz w:val="24"/>
          <w:szCs w:val="24"/>
          <w:lang w:val="es-CO"/>
        </w:rPr>
        <w:t xml:space="preserve">que contó con </w:t>
      </w:r>
      <w:r w:rsidR="00FB0CE9" w:rsidRPr="00B363D3">
        <w:rPr>
          <w:rFonts w:ascii="Arial" w:eastAsia="Times New Roman" w:hAnsi="Arial" w:cs="Arial"/>
          <w:sz w:val="24"/>
          <w:szCs w:val="24"/>
          <w:lang w:val="es-CO"/>
        </w:rPr>
        <w:t>1</w:t>
      </w:r>
      <w:r w:rsidR="00B363D3" w:rsidRPr="00B363D3">
        <w:rPr>
          <w:rFonts w:ascii="Arial" w:eastAsia="Times New Roman" w:hAnsi="Arial" w:cs="Arial"/>
          <w:sz w:val="24"/>
          <w:szCs w:val="24"/>
          <w:lang w:val="es-CO"/>
        </w:rPr>
        <w:t>1</w:t>
      </w:r>
      <w:r w:rsidR="00FB0CE9" w:rsidRPr="00B363D3">
        <w:rPr>
          <w:rFonts w:ascii="Arial" w:eastAsia="Times New Roman" w:hAnsi="Arial" w:cs="Arial"/>
          <w:sz w:val="24"/>
          <w:szCs w:val="24"/>
          <w:lang w:val="es-CO"/>
        </w:rPr>
        <w:t xml:space="preserve"> p</w:t>
      </w:r>
      <w:r w:rsidR="00FB0CE9" w:rsidRPr="007A4374">
        <w:rPr>
          <w:rFonts w:ascii="Arial" w:eastAsia="Times New Roman" w:hAnsi="Arial" w:cs="Arial"/>
          <w:sz w:val="24"/>
          <w:szCs w:val="24"/>
          <w:lang w:val="es-CO"/>
        </w:rPr>
        <w:t>reguntas</w:t>
      </w:r>
      <w:r w:rsidR="00B363D3">
        <w:rPr>
          <w:rFonts w:ascii="Arial" w:eastAsia="Times New Roman" w:hAnsi="Arial" w:cs="Arial"/>
          <w:sz w:val="24"/>
          <w:szCs w:val="24"/>
          <w:lang w:val="es-CO"/>
        </w:rPr>
        <w:t xml:space="preserve"> cerradas y una abierta.</w:t>
      </w:r>
    </w:p>
    <w:p w:rsidR="00AE5ED0" w:rsidRDefault="00AE5ED0" w:rsidP="00FE5CCF">
      <w:pPr>
        <w:autoSpaceDE w:val="0"/>
        <w:autoSpaceDN w:val="0"/>
        <w:adjustRightInd w:val="0"/>
        <w:spacing w:after="0" w:line="240" w:lineRule="auto"/>
        <w:ind w:left="720"/>
        <w:contextualSpacing/>
        <w:jc w:val="both"/>
        <w:rPr>
          <w:rFonts w:ascii="Arial" w:eastAsia="Times New Roman" w:hAnsi="Arial" w:cs="Arial"/>
          <w:b/>
          <w:lang w:val="es-CO"/>
        </w:rPr>
      </w:pPr>
    </w:p>
    <w:p w:rsidR="00A412B6" w:rsidRDefault="00A412B6" w:rsidP="00FE5CCF">
      <w:pPr>
        <w:autoSpaceDE w:val="0"/>
        <w:autoSpaceDN w:val="0"/>
        <w:adjustRightInd w:val="0"/>
        <w:spacing w:after="0" w:line="240" w:lineRule="auto"/>
        <w:ind w:left="720"/>
        <w:contextualSpacing/>
        <w:jc w:val="both"/>
        <w:rPr>
          <w:rFonts w:ascii="Arial" w:eastAsia="Times New Roman" w:hAnsi="Arial" w:cs="Arial"/>
          <w:b/>
          <w:lang w:val="es-CO"/>
        </w:rPr>
      </w:pPr>
    </w:p>
    <w:p w:rsidR="00B363D3" w:rsidRDefault="00B363D3" w:rsidP="00FE5CCF">
      <w:pPr>
        <w:autoSpaceDE w:val="0"/>
        <w:autoSpaceDN w:val="0"/>
        <w:adjustRightInd w:val="0"/>
        <w:spacing w:after="0" w:line="240" w:lineRule="auto"/>
        <w:ind w:left="720"/>
        <w:contextualSpacing/>
        <w:jc w:val="both"/>
        <w:rPr>
          <w:rFonts w:ascii="Arial" w:eastAsia="Times New Roman" w:hAnsi="Arial" w:cs="Arial"/>
          <w:b/>
          <w:lang w:val="es-CO"/>
        </w:rPr>
      </w:pPr>
    </w:p>
    <w:p w:rsidR="00B363D3" w:rsidRDefault="00B363D3" w:rsidP="00FE5CCF">
      <w:pPr>
        <w:autoSpaceDE w:val="0"/>
        <w:autoSpaceDN w:val="0"/>
        <w:adjustRightInd w:val="0"/>
        <w:spacing w:after="0" w:line="240" w:lineRule="auto"/>
        <w:ind w:left="720"/>
        <w:contextualSpacing/>
        <w:jc w:val="both"/>
        <w:rPr>
          <w:rFonts w:ascii="Arial" w:eastAsia="Times New Roman" w:hAnsi="Arial" w:cs="Arial"/>
          <w:b/>
          <w:lang w:val="es-CO"/>
        </w:rPr>
      </w:pPr>
    </w:p>
    <w:p w:rsidR="003818E4" w:rsidRDefault="003818E4" w:rsidP="00B61BF9">
      <w:pPr>
        <w:pStyle w:val="Prrafodelista"/>
        <w:numPr>
          <w:ilvl w:val="0"/>
          <w:numId w:val="1"/>
        </w:numPr>
        <w:spacing w:after="0"/>
        <w:ind w:left="426" w:hanging="426"/>
        <w:jc w:val="both"/>
        <w:rPr>
          <w:rFonts w:ascii="Arial" w:hAnsi="Arial" w:cs="Arial"/>
          <w:b/>
          <w:sz w:val="24"/>
          <w:szCs w:val="24"/>
          <w:lang w:val="es-CO"/>
        </w:rPr>
      </w:pPr>
      <w:r>
        <w:rPr>
          <w:rFonts w:ascii="Arial" w:hAnsi="Arial" w:cs="Arial"/>
          <w:b/>
          <w:sz w:val="24"/>
          <w:szCs w:val="24"/>
          <w:lang w:val="es-CO"/>
        </w:rPr>
        <w:lastRenderedPageBreak/>
        <w:t>Resultados del Dialogo Ciudadano</w:t>
      </w:r>
    </w:p>
    <w:p w:rsidR="003818E4" w:rsidRPr="003818E4" w:rsidRDefault="003818E4" w:rsidP="00FD45FF">
      <w:pPr>
        <w:spacing w:after="0"/>
        <w:ind w:left="-360"/>
        <w:jc w:val="both"/>
        <w:rPr>
          <w:rFonts w:ascii="Arial" w:hAnsi="Arial" w:cs="Arial"/>
          <w:b/>
          <w:sz w:val="24"/>
          <w:szCs w:val="24"/>
          <w:lang w:val="es-CO"/>
        </w:rPr>
      </w:pPr>
    </w:p>
    <w:p w:rsidR="006772C8" w:rsidRPr="00FD45FF" w:rsidRDefault="003818E4" w:rsidP="00B61BF9">
      <w:pPr>
        <w:pStyle w:val="Prrafodelista"/>
        <w:numPr>
          <w:ilvl w:val="1"/>
          <w:numId w:val="1"/>
        </w:numPr>
        <w:tabs>
          <w:tab w:val="left" w:pos="284"/>
        </w:tabs>
        <w:suppressAutoHyphens/>
        <w:autoSpaceDN w:val="0"/>
        <w:spacing w:after="0" w:line="240" w:lineRule="auto"/>
        <w:jc w:val="both"/>
        <w:textAlignment w:val="baseline"/>
        <w:rPr>
          <w:rFonts w:ascii="Arial" w:eastAsia="Times New Roman" w:hAnsi="Arial" w:cs="Arial"/>
          <w:b/>
          <w:i/>
          <w:sz w:val="24"/>
          <w:szCs w:val="24"/>
          <w:lang w:val="es-ES_tradnl" w:eastAsia="zh-CN"/>
        </w:rPr>
      </w:pPr>
      <w:r w:rsidRPr="00FD45FF">
        <w:rPr>
          <w:rFonts w:ascii="Arial" w:eastAsia="Times New Roman" w:hAnsi="Arial" w:cs="Arial"/>
          <w:b/>
          <w:i/>
          <w:sz w:val="24"/>
          <w:szCs w:val="24"/>
          <w:lang w:val="es-ES_tradnl" w:eastAsia="zh-CN"/>
        </w:rPr>
        <w:t>P</w:t>
      </w:r>
      <w:r w:rsidR="002A7460" w:rsidRPr="00FD45FF">
        <w:rPr>
          <w:rFonts w:ascii="Arial" w:eastAsia="Times New Roman" w:hAnsi="Arial" w:cs="Arial"/>
          <w:b/>
          <w:i/>
          <w:sz w:val="24"/>
          <w:szCs w:val="24"/>
          <w:lang w:val="es-ES_tradnl" w:eastAsia="zh-CN"/>
        </w:rPr>
        <w:t xml:space="preserve">rincipales temas o asuntos </w:t>
      </w:r>
      <w:r w:rsidR="0074719A" w:rsidRPr="00FD45FF">
        <w:rPr>
          <w:rFonts w:ascii="Arial" w:eastAsia="Times New Roman" w:hAnsi="Arial" w:cs="Arial"/>
          <w:b/>
          <w:i/>
          <w:sz w:val="24"/>
          <w:szCs w:val="24"/>
          <w:lang w:val="es-ES_tradnl" w:eastAsia="zh-CN"/>
        </w:rPr>
        <w:t xml:space="preserve">presentados en el </w:t>
      </w:r>
      <w:r w:rsidR="002A7460" w:rsidRPr="00FD45FF">
        <w:rPr>
          <w:rFonts w:ascii="Arial" w:eastAsia="Times New Roman" w:hAnsi="Arial" w:cs="Arial"/>
          <w:b/>
          <w:i/>
          <w:sz w:val="24"/>
          <w:szCs w:val="24"/>
          <w:lang w:val="es-ES_tradnl" w:eastAsia="zh-CN"/>
        </w:rPr>
        <w:t>espacio de diálogo</w:t>
      </w:r>
      <w:r w:rsidR="006772C8" w:rsidRPr="00FD45FF">
        <w:rPr>
          <w:rFonts w:ascii="Arial" w:eastAsia="Times New Roman" w:hAnsi="Arial" w:cs="Arial"/>
          <w:b/>
          <w:i/>
          <w:sz w:val="24"/>
          <w:szCs w:val="24"/>
          <w:lang w:val="es-ES_tradnl" w:eastAsia="zh-CN"/>
        </w:rPr>
        <w:t>.</w:t>
      </w:r>
    </w:p>
    <w:p w:rsidR="00203B78" w:rsidRDefault="00203B78" w:rsidP="00FD45FF">
      <w:pPr>
        <w:pStyle w:val="Prrafodelista"/>
        <w:spacing w:after="0"/>
        <w:ind w:left="0"/>
        <w:jc w:val="both"/>
        <w:rPr>
          <w:rFonts w:ascii="Arial" w:hAnsi="Arial" w:cs="Arial"/>
          <w:b/>
          <w:sz w:val="24"/>
          <w:szCs w:val="24"/>
          <w:lang w:val="es-CO"/>
        </w:rPr>
      </w:pPr>
    </w:p>
    <w:p w:rsidR="009414BD" w:rsidRDefault="00FD45FF" w:rsidP="00FD45FF">
      <w:pPr>
        <w:tabs>
          <w:tab w:val="left" w:pos="284"/>
        </w:tabs>
        <w:suppressAutoHyphens/>
        <w:autoSpaceDN w:val="0"/>
        <w:spacing w:after="0" w:line="240" w:lineRule="auto"/>
        <w:jc w:val="both"/>
        <w:textAlignment w:val="baseline"/>
        <w:rPr>
          <w:rFonts w:ascii="Arial" w:eastAsia="Times New Roman" w:hAnsi="Arial" w:cs="Arial"/>
          <w:lang w:val="es-ES_tradnl" w:eastAsia="zh-CN"/>
        </w:rPr>
      </w:pPr>
      <w:r>
        <w:rPr>
          <w:rFonts w:ascii="Arial" w:eastAsia="Times New Roman" w:hAnsi="Arial" w:cs="Arial"/>
          <w:i/>
          <w:lang w:val="es-ES_tradnl" w:eastAsia="zh-CN"/>
        </w:rPr>
        <w:t xml:space="preserve">        3.1.1 </w:t>
      </w:r>
      <w:r w:rsidR="009414BD" w:rsidRPr="00FD45FF">
        <w:rPr>
          <w:rFonts w:ascii="Arial" w:eastAsia="Times New Roman" w:hAnsi="Arial" w:cs="Arial"/>
          <w:i/>
          <w:lang w:val="es-ES_tradnl" w:eastAsia="zh-CN"/>
        </w:rPr>
        <w:t>Contratación Estatal</w:t>
      </w:r>
      <w:r w:rsidR="009414BD" w:rsidRPr="00FD45FF">
        <w:rPr>
          <w:rFonts w:ascii="Arial" w:eastAsia="Times New Roman" w:hAnsi="Arial" w:cs="Arial"/>
          <w:lang w:val="es-ES_tradnl" w:eastAsia="zh-CN"/>
        </w:rPr>
        <w:t>:</w:t>
      </w:r>
    </w:p>
    <w:p w:rsidR="008E3914" w:rsidRPr="00FD45FF" w:rsidRDefault="008E3914" w:rsidP="00FD45FF">
      <w:pPr>
        <w:tabs>
          <w:tab w:val="left" w:pos="284"/>
        </w:tabs>
        <w:suppressAutoHyphens/>
        <w:autoSpaceDN w:val="0"/>
        <w:spacing w:after="0" w:line="240" w:lineRule="auto"/>
        <w:jc w:val="both"/>
        <w:textAlignment w:val="baseline"/>
        <w:rPr>
          <w:rFonts w:ascii="Arial" w:eastAsia="Times New Roman" w:hAnsi="Arial" w:cs="Arial"/>
          <w:lang w:val="es-ES_tradnl" w:eastAsia="zh-CN"/>
        </w:rPr>
      </w:pPr>
    </w:p>
    <w:p w:rsidR="009414BD" w:rsidRDefault="006A7BE7" w:rsidP="00B61BF9">
      <w:pPr>
        <w:numPr>
          <w:ilvl w:val="0"/>
          <w:numId w:val="10"/>
        </w:numPr>
        <w:tabs>
          <w:tab w:val="left" w:pos="435"/>
        </w:tabs>
        <w:suppressAutoHyphens/>
        <w:autoSpaceDN w:val="0"/>
        <w:spacing w:after="0" w:line="240" w:lineRule="auto"/>
        <w:contextualSpacing/>
        <w:jc w:val="both"/>
        <w:textAlignment w:val="baseline"/>
        <w:rPr>
          <w:rFonts w:ascii="Arial" w:eastAsia="Times New Roman" w:hAnsi="Arial" w:cs="Arial"/>
          <w:lang w:val="es-ES_tradnl" w:eastAsia="zh-CN"/>
        </w:rPr>
      </w:pPr>
      <w:r w:rsidRPr="006A7BE7">
        <w:rPr>
          <w:rFonts w:ascii="Arial" w:eastAsia="Times New Roman" w:hAnsi="Arial" w:cs="Arial"/>
          <w:color w:val="222222"/>
          <w:sz w:val="24"/>
          <w:szCs w:val="24"/>
          <w:lang w:val="es-ES" w:eastAsia="es-CO"/>
        </w:rPr>
        <w:t>Los servidores públicos distritales que participaron del diálogo ciudadano, solicitaron jornadas de capacitación y orientación para el uso imperativo </w:t>
      </w:r>
      <w:r w:rsidRPr="006A7BE7">
        <w:rPr>
          <w:rFonts w:ascii="Arial" w:eastAsia="Times New Roman" w:hAnsi="Arial" w:cs="Arial"/>
          <w:color w:val="222222"/>
          <w:sz w:val="24"/>
          <w:szCs w:val="24"/>
          <w:shd w:val="clear" w:color="auto" w:fill="FFFFFF"/>
          <w:lang w:val="es-ES" w:eastAsia="es-CO"/>
        </w:rPr>
        <w:t>del </w:t>
      </w:r>
      <w:r w:rsidRPr="006A7BE7">
        <w:rPr>
          <w:rFonts w:ascii="Arial" w:eastAsia="Times New Roman" w:hAnsi="Arial" w:cs="Arial"/>
          <w:color w:val="000000"/>
          <w:sz w:val="24"/>
          <w:szCs w:val="24"/>
          <w:shd w:val="clear" w:color="auto" w:fill="FFFFFF"/>
          <w:lang w:val="es-ES" w:eastAsia="es-CO"/>
        </w:rPr>
        <w:t>Sistema Electrónico de Contratación Pública</w:t>
      </w:r>
      <w:r w:rsidRPr="006A7BE7">
        <w:rPr>
          <w:rFonts w:ascii="Arial" w:eastAsia="Times New Roman" w:hAnsi="Arial" w:cs="Arial"/>
          <w:color w:val="222222"/>
          <w:sz w:val="24"/>
          <w:szCs w:val="24"/>
          <w:shd w:val="clear" w:color="auto" w:fill="FFFFFF"/>
          <w:lang w:val="es-ES" w:eastAsia="es-CO"/>
        </w:rPr>
        <w:t> -SECOP II, </w:t>
      </w:r>
      <w:r w:rsidRPr="006A7BE7">
        <w:rPr>
          <w:rFonts w:ascii="Arial" w:eastAsia="Times New Roman" w:hAnsi="Arial" w:cs="Arial"/>
          <w:color w:val="222222"/>
          <w:sz w:val="24"/>
          <w:szCs w:val="24"/>
          <w:lang w:val="es-ES" w:eastAsia="es-CO"/>
        </w:rPr>
        <w:t>dirigidos a los profesionales encargados de adelantar los procesos de contratación en los diferentes organismos y entidades distritales</w:t>
      </w:r>
      <w:r>
        <w:rPr>
          <w:rFonts w:ascii="Arial" w:eastAsia="Times New Roman" w:hAnsi="Arial" w:cs="Arial"/>
          <w:color w:val="222222"/>
          <w:sz w:val="24"/>
          <w:szCs w:val="24"/>
          <w:lang w:val="es-ES" w:eastAsia="es-CO"/>
        </w:rPr>
        <w:t>.</w:t>
      </w:r>
    </w:p>
    <w:p w:rsidR="00FD45FF" w:rsidRPr="009414BD" w:rsidRDefault="00FD45FF" w:rsidP="00FD45FF">
      <w:pPr>
        <w:tabs>
          <w:tab w:val="left" w:pos="435"/>
        </w:tabs>
        <w:suppressAutoHyphens/>
        <w:autoSpaceDN w:val="0"/>
        <w:spacing w:after="0" w:line="240" w:lineRule="auto"/>
        <w:ind w:left="75"/>
        <w:contextualSpacing/>
        <w:jc w:val="both"/>
        <w:textAlignment w:val="baseline"/>
        <w:rPr>
          <w:rFonts w:ascii="Arial" w:eastAsia="Times New Roman" w:hAnsi="Arial" w:cs="Arial"/>
          <w:lang w:val="es-ES_tradnl" w:eastAsia="zh-CN"/>
        </w:rPr>
      </w:pPr>
    </w:p>
    <w:p w:rsidR="009414BD" w:rsidRPr="009414BD" w:rsidRDefault="009414BD" w:rsidP="00B61BF9">
      <w:pPr>
        <w:numPr>
          <w:ilvl w:val="0"/>
          <w:numId w:val="10"/>
        </w:numPr>
        <w:tabs>
          <w:tab w:val="left" w:pos="435"/>
        </w:tabs>
        <w:suppressAutoHyphens/>
        <w:autoSpaceDN w:val="0"/>
        <w:spacing w:after="0" w:line="240" w:lineRule="auto"/>
        <w:contextualSpacing/>
        <w:jc w:val="both"/>
        <w:textAlignment w:val="baseline"/>
        <w:rPr>
          <w:rFonts w:ascii="Arial" w:eastAsia="Times New Roman" w:hAnsi="Arial" w:cs="Arial"/>
          <w:lang w:val="es-ES_tradnl" w:eastAsia="zh-CN"/>
        </w:rPr>
      </w:pPr>
      <w:r w:rsidRPr="009414BD">
        <w:rPr>
          <w:rFonts w:ascii="Arial" w:eastAsia="Times New Roman" w:hAnsi="Arial" w:cs="Arial"/>
          <w:lang w:val="es-ES_tradnl" w:eastAsia="zh-CN"/>
        </w:rPr>
        <w:t xml:space="preserve">Publicación de las etapas contractual y post contractual en el Canal Virtual - Portal Contratación a la Vista, administrado por la Secretaría General de la Alcaldía Mayor de Bogotá, D.C. </w:t>
      </w:r>
    </w:p>
    <w:p w:rsidR="009414BD" w:rsidRDefault="009414BD" w:rsidP="00FD45FF">
      <w:pPr>
        <w:tabs>
          <w:tab w:val="left" w:pos="435"/>
        </w:tabs>
        <w:suppressAutoHyphens/>
        <w:autoSpaceDN w:val="0"/>
        <w:spacing w:after="0" w:line="240" w:lineRule="auto"/>
        <w:contextualSpacing/>
        <w:jc w:val="both"/>
        <w:textAlignment w:val="baseline"/>
        <w:rPr>
          <w:rFonts w:ascii="Arial" w:eastAsia="Times New Roman" w:hAnsi="Arial" w:cs="Arial"/>
          <w:lang w:val="es-ES_tradnl" w:eastAsia="zh-CN"/>
        </w:rPr>
      </w:pPr>
    </w:p>
    <w:p w:rsidR="009414BD" w:rsidRDefault="00FD45FF" w:rsidP="00FD45FF">
      <w:pPr>
        <w:tabs>
          <w:tab w:val="left" w:pos="284"/>
        </w:tabs>
        <w:suppressAutoHyphens/>
        <w:autoSpaceDN w:val="0"/>
        <w:spacing w:after="0" w:line="240" w:lineRule="auto"/>
        <w:ind w:left="75"/>
        <w:jc w:val="both"/>
        <w:textAlignment w:val="baseline"/>
        <w:rPr>
          <w:rFonts w:ascii="Arial" w:eastAsia="Times New Roman" w:hAnsi="Arial" w:cs="Arial"/>
          <w:i/>
          <w:lang w:val="es-ES_tradnl" w:eastAsia="zh-CN"/>
        </w:rPr>
      </w:pPr>
      <w:r>
        <w:rPr>
          <w:rFonts w:ascii="Arial" w:eastAsia="Times New Roman" w:hAnsi="Arial" w:cs="Arial"/>
          <w:i/>
          <w:lang w:val="es-ES_tradnl" w:eastAsia="zh-CN"/>
        </w:rPr>
        <w:t xml:space="preserve">3.1.2. </w:t>
      </w:r>
      <w:r w:rsidR="009414BD" w:rsidRPr="00FD45FF">
        <w:rPr>
          <w:rFonts w:ascii="Arial" w:eastAsia="Times New Roman" w:hAnsi="Arial" w:cs="Arial"/>
          <w:i/>
          <w:lang w:val="es-ES_tradnl" w:eastAsia="zh-CN"/>
        </w:rPr>
        <w:t>Elaboración y aprobación de actos administrativos para la firma del Alcalde Mayor de Bogotá, D.C.</w:t>
      </w:r>
    </w:p>
    <w:p w:rsidR="00FD45FF" w:rsidRPr="00FD45FF" w:rsidRDefault="00FD45FF" w:rsidP="00FD45FF">
      <w:pPr>
        <w:tabs>
          <w:tab w:val="left" w:pos="284"/>
        </w:tabs>
        <w:suppressAutoHyphens/>
        <w:autoSpaceDN w:val="0"/>
        <w:spacing w:after="0" w:line="240" w:lineRule="auto"/>
        <w:ind w:left="75"/>
        <w:jc w:val="both"/>
        <w:textAlignment w:val="baseline"/>
        <w:rPr>
          <w:rFonts w:ascii="Arial" w:eastAsia="Times New Roman" w:hAnsi="Arial" w:cs="Arial"/>
          <w:i/>
          <w:lang w:val="es-ES_tradnl" w:eastAsia="zh-CN"/>
        </w:rPr>
      </w:pPr>
    </w:p>
    <w:p w:rsidR="009414BD" w:rsidRDefault="009414BD" w:rsidP="00B61BF9">
      <w:pPr>
        <w:numPr>
          <w:ilvl w:val="0"/>
          <w:numId w:val="8"/>
        </w:numPr>
        <w:tabs>
          <w:tab w:val="left" w:pos="719"/>
        </w:tabs>
        <w:suppressAutoHyphens/>
        <w:autoSpaceDN w:val="0"/>
        <w:spacing w:after="0" w:line="240" w:lineRule="auto"/>
        <w:contextualSpacing/>
        <w:jc w:val="both"/>
        <w:textAlignment w:val="baseline"/>
        <w:rPr>
          <w:rFonts w:ascii="Arial" w:eastAsia="Times New Roman" w:hAnsi="Arial" w:cs="Arial"/>
          <w:lang w:val="es-ES_tradnl" w:eastAsia="zh-CN"/>
        </w:rPr>
      </w:pPr>
      <w:r w:rsidRPr="009414BD">
        <w:rPr>
          <w:rFonts w:ascii="Arial" w:eastAsia="Times New Roman" w:hAnsi="Arial" w:cs="Arial"/>
          <w:lang w:val="es-ES_tradnl" w:eastAsia="zh-CN"/>
        </w:rPr>
        <w:t>Cumplimiento de los requisitos exigidos en la Circular No. 016 de 2017, expedida por la Secretaría Jurídica Distrital en concordancia con lo dispuesto en el Decreto Distrital 654 de 2011, para el trámite de los proyectos de decretos.</w:t>
      </w:r>
    </w:p>
    <w:p w:rsidR="00FD45FF" w:rsidRPr="009414BD" w:rsidRDefault="00FD45FF" w:rsidP="00FD45FF">
      <w:pPr>
        <w:tabs>
          <w:tab w:val="left" w:pos="719"/>
        </w:tabs>
        <w:suppressAutoHyphens/>
        <w:autoSpaceDN w:val="0"/>
        <w:spacing w:after="0" w:line="240" w:lineRule="auto"/>
        <w:ind w:left="360"/>
        <w:contextualSpacing/>
        <w:jc w:val="both"/>
        <w:textAlignment w:val="baseline"/>
        <w:rPr>
          <w:rFonts w:ascii="Arial" w:eastAsia="Times New Roman" w:hAnsi="Arial" w:cs="Arial"/>
          <w:lang w:val="es-ES_tradnl" w:eastAsia="zh-CN"/>
        </w:rPr>
      </w:pPr>
    </w:p>
    <w:p w:rsidR="009414BD" w:rsidRDefault="009414BD" w:rsidP="00B61BF9">
      <w:pPr>
        <w:numPr>
          <w:ilvl w:val="0"/>
          <w:numId w:val="8"/>
        </w:numPr>
        <w:tabs>
          <w:tab w:val="left" w:pos="719"/>
        </w:tabs>
        <w:suppressAutoHyphens/>
        <w:autoSpaceDN w:val="0"/>
        <w:spacing w:after="0" w:line="240" w:lineRule="auto"/>
        <w:contextualSpacing/>
        <w:jc w:val="both"/>
        <w:textAlignment w:val="baseline"/>
        <w:rPr>
          <w:rFonts w:ascii="Arial" w:eastAsia="Times New Roman" w:hAnsi="Arial" w:cs="Arial"/>
          <w:lang w:val="es-ES_tradnl" w:eastAsia="zh-CN"/>
        </w:rPr>
      </w:pPr>
      <w:r w:rsidRPr="009414BD">
        <w:rPr>
          <w:rFonts w:ascii="Arial" w:eastAsia="Times New Roman" w:hAnsi="Arial" w:cs="Arial"/>
          <w:lang w:val="es-ES_tradnl" w:eastAsia="zh-CN"/>
        </w:rPr>
        <w:t>Realización de mesas de trabajo interinstitucional para la definición jurídica de los proyectos de decretos.</w:t>
      </w:r>
    </w:p>
    <w:p w:rsidR="00FD45FF" w:rsidRDefault="00FD45FF" w:rsidP="00FD45FF">
      <w:pPr>
        <w:pStyle w:val="Prrafodelista"/>
        <w:spacing w:after="0"/>
        <w:rPr>
          <w:rFonts w:ascii="Arial" w:eastAsia="Times New Roman" w:hAnsi="Arial" w:cs="Arial"/>
          <w:lang w:val="es-ES_tradnl" w:eastAsia="zh-CN"/>
        </w:rPr>
      </w:pPr>
    </w:p>
    <w:p w:rsidR="009414BD" w:rsidRPr="009414BD" w:rsidRDefault="009414BD" w:rsidP="00B61BF9">
      <w:pPr>
        <w:numPr>
          <w:ilvl w:val="0"/>
          <w:numId w:val="8"/>
        </w:numPr>
        <w:tabs>
          <w:tab w:val="left" w:pos="719"/>
        </w:tabs>
        <w:suppressAutoHyphens/>
        <w:autoSpaceDN w:val="0"/>
        <w:spacing w:after="0" w:line="240" w:lineRule="auto"/>
        <w:contextualSpacing/>
        <w:jc w:val="both"/>
        <w:textAlignment w:val="baseline"/>
        <w:rPr>
          <w:rFonts w:ascii="Arial" w:eastAsia="Times New Roman" w:hAnsi="Arial" w:cs="Arial"/>
          <w:lang w:val="es-ES_tradnl" w:eastAsia="zh-CN"/>
        </w:rPr>
      </w:pPr>
      <w:r w:rsidRPr="009414BD">
        <w:rPr>
          <w:rFonts w:ascii="Arial" w:eastAsia="Times New Roman" w:hAnsi="Arial" w:cs="Arial"/>
          <w:lang w:val="es-ES_tradnl" w:eastAsia="zh-CN"/>
        </w:rPr>
        <w:t>Proyectos de acuerdos a iniciativa de la administración distrital.</w:t>
      </w:r>
    </w:p>
    <w:p w:rsidR="009414BD" w:rsidRDefault="009414BD" w:rsidP="00FD45FF">
      <w:pPr>
        <w:tabs>
          <w:tab w:val="left" w:pos="1418"/>
        </w:tabs>
        <w:suppressAutoHyphens/>
        <w:spacing w:after="0" w:line="240" w:lineRule="auto"/>
        <w:ind w:left="1222"/>
        <w:jc w:val="both"/>
        <w:rPr>
          <w:rFonts w:ascii="Arial" w:eastAsia="Times New Roman" w:hAnsi="Arial" w:cs="Arial"/>
          <w:lang w:val="es-ES_tradnl" w:eastAsia="zh-CN"/>
        </w:rPr>
      </w:pPr>
    </w:p>
    <w:p w:rsidR="009414BD" w:rsidRDefault="00FD45FF" w:rsidP="00FD45FF">
      <w:pPr>
        <w:tabs>
          <w:tab w:val="left" w:pos="577"/>
        </w:tabs>
        <w:suppressAutoHyphens/>
        <w:autoSpaceDN w:val="0"/>
        <w:spacing w:after="0" w:line="240" w:lineRule="auto"/>
        <w:ind w:left="284"/>
        <w:contextualSpacing/>
        <w:jc w:val="both"/>
        <w:textAlignment w:val="baseline"/>
        <w:rPr>
          <w:rFonts w:ascii="Arial" w:eastAsia="Times New Roman" w:hAnsi="Arial" w:cs="Arial"/>
          <w:lang w:val="es-ES_tradnl" w:eastAsia="zh-CN"/>
        </w:rPr>
      </w:pPr>
      <w:r>
        <w:rPr>
          <w:rFonts w:ascii="Arial" w:eastAsia="Times New Roman" w:hAnsi="Arial" w:cs="Arial"/>
          <w:i/>
          <w:lang w:val="es-ES_tradnl" w:eastAsia="zh-CN"/>
        </w:rPr>
        <w:t xml:space="preserve">3.1.3 </w:t>
      </w:r>
      <w:r w:rsidR="00885C53">
        <w:rPr>
          <w:rFonts w:ascii="Arial" w:eastAsia="Times New Roman" w:hAnsi="Arial" w:cs="Arial"/>
          <w:i/>
          <w:lang w:val="es-ES_tradnl" w:eastAsia="zh-CN"/>
        </w:rPr>
        <w:t>Defensa J</w:t>
      </w:r>
      <w:r w:rsidR="009414BD" w:rsidRPr="009414BD">
        <w:rPr>
          <w:rFonts w:ascii="Arial" w:eastAsia="Times New Roman" w:hAnsi="Arial" w:cs="Arial"/>
          <w:i/>
          <w:lang w:val="es-ES_tradnl" w:eastAsia="zh-CN"/>
        </w:rPr>
        <w:t>udicial</w:t>
      </w:r>
      <w:r w:rsidR="009414BD" w:rsidRPr="009414BD">
        <w:rPr>
          <w:rFonts w:ascii="Arial" w:eastAsia="Times New Roman" w:hAnsi="Arial" w:cs="Arial"/>
          <w:lang w:val="es-ES_tradnl" w:eastAsia="zh-CN"/>
        </w:rPr>
        <w:t>:</w:t>
      </w:r>
    </w:p>
    <w:p w:rsidR="00FD45FF" w:rsidRPr="009414BD" w:rsidRDefault="00FD45FF" w:rsidP="00FD45FF">
      <w:pPr>
        <w:tabs>
          <w:tab w:val="left" w:pos="577"/>
        </w:tabs>
        <w:suppressAutoHyphens/>
        <w:autoSpaceDN w:val="0"/>
        <w:spacing w:after="0" w:line="240" w:lineRule="auto"/>
        <w:ind w:left="284"/>
        <w:contextualSpacing/>
        <w:jc w:val="both"/>
        <w:textAlignment w:val="baseline"/>
        <w:rPr>
          <w:rFonts w:ascii="Arial" w:eastAsia="Times New Roman" w:hAnsi="Arial" w:cs="Arial"/>
          <w:lang w:val="es-ES_tradnl" w:eastAsia="zh-CN"/>
        </w:rPr>
      </w:pPr>
    </w:p>
    <w:p w:rsidR="00FD45FF" w:rsidRPr="00FD45FF" w:rsidRDefault="009414BD" w:rsidP="00B61BF9">
      <w:pPr>
        <w:numPr>
          <w:ilvl w:val="0"/>
          <w:numId w:val="9"/>
        </w:numPr>
        <w:tabs>
          <w:tab w:val="left" w:pos="719"/>
        </w:tabs>
        <w:suppressAutoHyphens/>
        <w:autoSpaceDN w:val="0"/>
        <w:spacing w:after="0" w:line="240" w:lineRule="auto"/>
        <w:contextualSpacing/>
        <w:jc w:val="both"/>
        <w:textAlignment w:val="baseline"/>
        <w:rPr>
          <w:rFonts w:ascii="Arial" w:hAnsi="Arial" w:cs="Arial"/>
          <w:sz w:val="24"/>
          <w:szCs w:val="24"/>
          <w:lang w:val="es-CO"/>
        </w:rPr>
      </w:pPr>
      <w:r w:rsidRPr="009414BD">
        <w:rPr>
          <w:rFonts w:ascii="Arial" w:eastAsia="Times New Roman" w:hAnsi="Arial" w:cs="Arial"/>
          <w:lang w:val="es-ES_tradnl" w:eastAsia="zh-CN"/>
        </w:rPr>
        <w:t>Calificación del contingente judicial en el Sistema de Información de Procesos Judiciales del Distrito Capital -SIPROJ WEB.</w:t>
      </w:r>
    </w:p>
    <w:p w:rsidR="00FD45FF" w:rsidRPr="00FD45FF" w:rsidRDefault="00FD45FF" w:rsidP="00FD45FF">
      <w:pPr>
        <w:tabs>
          <w:tab w:val="left" w:pos="719"/>
        </w:tabs>
        <w:suppressAutoHyphens/>
        <w:autoSpaceDN w:val="0"/>
        <w:spacing w:after="0" w:line="240" w:lineRule="auto"/>
        <w:contextualSpacing/>
        <w:jc w:val="both"/>
        <w:textAlignment w:val="baseline"/>
        <w:rPr>
          <w:rFonts w:ascii="Arial" w:hAnsi="Arial" w:cs="Arial"/>
          <w:sz w:val="24"/>
          <w:szCs w:val="24"/>
          <w:lang w:val="es-CO"/>
        </w:rPr>
      </w:pPr>
    </w:p>
    <w:p w:rsidR="003818E4" w:rsidRPr="00FD45FF" w:rsidRDefault="009414BD" w:rsidP="00B61BF9">
      <w:pPr>
        <w:numPr>
          <w:ilvl w:val="0"/>
          <w:numId w:val="9"/>
        </w:numPr>
        <w:tabs>
          <w:tab w:val="left" w:pos="719"/>
        </w:tabs>
        <w:suppressAutoHyphens/>
        <w:autoSpaceDN w:val="0"/>
        <w:spacing w:after="0" w:line="240" w:lineRule="auto"/>
        <w:contextualSpacing/>
        <w:jc w:val="both"/>
        <w:textAlignment w:val="baseline"/>
        <w:rPr>
          <w:rFonts w:ascii="Arial" w:hAnsi="Arial" w:cs="Arial"/>
          <w:sz w:val="24"/>
          <w:szCs w:val="24"/>
          <w:lang w:val="es-CO"/>
        </w:rPr>
      </w:pPr>
      <w:r w:rsidRPr="00FD45FF">
        <w:rPr>
          <w:rFonts w:ascii="Arial" w:eastAsia="Times New Roman" w:hAnsi="Arial" w:cs="Arial"/>
          <w:lang w:val="es-ES_tradnl" w:eastAsia="zh-CN"/>
        </w:rPr>
        <w:t>Cumplimiento de las obligaciones de los abogados de las entidades respecto del registro y actualización del SIPROJ WEB.</w:t>
      </w:r>
    </w:p>
    <w:p w:rsidR="003818E4" w:rsidRDefault="003818E4" w:rsidP="00FD45FF">
      <w:pPr>
        <w:spacing w:after="0"/>
        <w:jc w:val="both"/>
        <w:rPr>
          <w:rFonts w:ascii="Arial" w:hAnsi="Arial" w:cs="Arial"/>
          <w:sz w:val="24"/>
          <w:szCs w:val="24"/>
          <w:lang w:val="es-CO"/>
        </w:rPr>
      </w:pPr>
    </w:p>
    <w:p w:rsidR="008E3914" w:rsidRPr="008E3914" w:rsidRDefault="008E3914" w:rsidP="004B5E78">
      <w:pPr>
        <w:tabs>
          <w:tab w:val="left" w:pos="577"/>
        </w:tabs>
        <w:suppressAutoHyphens/>
        <w:autoSpaceDN w:val="0"/>
        <w:spacing w:after="0" w:line="240" w:lineRule="auto"/>
        <w:ind w:left="142"/>
        <w:contextualSpacing/>
        <w:jc w:val="both"/>
        <w:textAlignment w:val="baseline"/>
        <w:rPr>
          <w:rFonts w:ascii="Arial" w:eastAsia="Times New Roman" w:hAnsi="Arial" w:cs="Arial"/>
          <w:i/>
          <w:lang w:val="es-ES_tradnl" w:eastAsia="zh-CN"/>
        </w:rPr>
      </w:pPr>
      <w:r w:rsidRPr="008E3914">
        <w:rPr>
          <w:rFonts w:ascii="Arial" w:eastAsia="Times New Roman" w:hAnsi="Arial" w:cs="Arial"/>
          <w:i/>
          <w:lang w:val="es-ES_tradnl" w:eastAsia="zh-CN"/>
        </w:rPr>
        <w:t xml:space="preserve">3.1.4. Sinergias con las Entidades Sin ánimo de Lucro - </w:t>
      </w:r>
      <w:r>
        <w:rPr>
          <w:rFonts w:ascii="Arial" w:eastAsia="Times New Roman" w:hAnsi="Arial" w:cs="Arial"/>
          <w:i/>
          <w:lang w:val="es-ES_tradnl" w:eastAsia="zh-CN"/>
        </w:rPr>
        <w:t>E</w:t>
      </w:r>
      <w:r w:rsidRPr="008E3914">
        <w:rPr>
          <w:rFonts w:ascii="Arial" w:eastAsia="Times New Roman" w:hAnsi="Arial" w:cs="Arial"/>
          <w:i/>
          <w:lang w:val="es-ES_tradnl" w:eastAsia="zh-CN"/>
        </w:rPr>
        <w:t xml:space="preserve">SAL </w:t>
      </w:r>
    </w:p>
    <w:p w:rsidR="008E3914" w:rsidRDefault="008E3914" w:rsidP="004B5E78">
      <w:pPr>
        <w:spacing w:after="0"/>
        <w:jc w:val="both"/>
        <w:rPr>
          <w:rFonts w:ascii="Arial" w:hAnsi="Arial" w:cs="Arial"/>
          <w:sz w:val="24"/>
          <w:szCs w:val="24"/>
          <w:lang w:val="es-CO"/>
        </w:rPr>
      </w:pPr>
    </w:p>
    <w:p w:rsidR="008E3914" w:rsidRPr="008E3914" w:rsidRDefault="006A7BE7" w:rsidP="00B61BF9">
      <w:pPr>
        <w:pStyle w:val="Prrafodelista"/>
        <w:numPr>
          <w:ilvl w:val="0"/>
          <w:numId w:val="11"/>
        </w:numPr>
        <w:tabs>
          <w:tab w:val="left" w:pos="719"/>
        </w:tabs>
        <w:suppressAutoHyphens/>
        <w:autoSpaceDN w:val="0"/>
        <w:spacing w:after="0" w:line="240" w:lineRule="auto"/>
        <w:jc w:val="both"/>
        <w:textAlignment w:val="baseline"/>
        <w:rPr>
          <w:rFonts w:ascii="Arial" w:eastAsia="Times New Roman" w:hAnsi="Arial" w:cs="Arial"/>
          <w:lang w:val="es-ES_tradnl" w:eastAsia="zh-CN"/>
        </w:rPr>
      </w:pPr>
      <w:r w:rsidRPr="006A7BE7">
        <w:rPr>
          <w:rFonts w:ascii="Arial" w:eastAsia="Times New Roman" w:hAnsi="Arial" w:cs="Arial"/>
          <w:color w:val="222222"/>
          <w:sz w:val="24"/>
          <w:szCs w:val="24"/>
          <w:lang w:val="es-CO" w:eastAsia="es-CO"/>
        </w:rPr>
        <w:t>Si bien es cierto, que fue recurrente los elogios al punto que existe para atender las Entidades Sin Ánimo de lucro, resaltando la vocación de servicio, calidez, amabilidad y precisión en la orientación requerida, los participantes, solicitaron evaluar la posibilidad de desconcentrar la atención a través de la Red CADE o Alcaldías Locales, que faciliten el acceso por parte de los miembros de entidades sin ánimo de lucro y ciudadanía general</w:t>
      </w:r>
      <w:r w:rsidR="00FD45FF" w:rsidRPr="008E3914">
        <w:rPr>
          <w:rFonts w:ascii="Arial" w:eastAsia="Times New Roman" w:hAnsi="Arial" w:cs="Arial"/>
          <w:lang w:val="es-ES_tradnl" w:eastAsia="zh-CN"/>
        </w:rPr>
        <w:t>.</w:t>
      </w:r>
    </w:p>
    <w:p w:rsidR="008E3914" w:rsidRDefault="008E3914" w:rsidP="004B5E78">
      <w:pPr>
        <w:tabs>
          <w:tab w:val="left" w:pos="719"/>
        </w:tabs>
        <w:suppressAutoHyphens/>
        <w:autoSpaceDN w:val="0"/>
        <w:spacing w:after="0" w:line="240" w:lineRule="auto"/>
        <w:contextualSpacing/>
        <w:jc w:val="both"/>
        <w:textAlignment w:val="baseline"/>
        <w:rPr>
          <w:rFonts w:ascii="Arial" w:eastAsia="Times New Roman" w:hAnsi="Arial" w:cs="Arial"/>
          <w:lang w:val="es-ES_tradnl" w:eastAsia="zh-CN"/>
        </w:rPr>
      </w:pPr>
    </w:p>
    <w:p w:rsidR="008E3914" w:rsidRPr="008E3914" w:rsidRDefault="00FD45FF" w:rsidP="00B61BF9">
      <w:pPr>
        <w:pStyle w:val="Prrafodelista"/>
        <w:numPr>
          <w:ilvl w:val="0"/>
          <w:numId w:val="11"/>
        </w:numPr>
        <w:tabs>
          <w:tab w:val="left" w:pos="719"/>
        </w:tabs>
        <w:suppressAutoHyphens/>
        <w:autoSpaceDN w:val="0"/>
        <w:spacing w:after="0" w:line="240" w:lineRule="auto"/>
        <w:jc w:val="both"/>
        <w:textAlignment w:val="baseline"/>
        <w:rPr>
          <w:rFonts w:ascii="Arial" w:eastAsia="Times New Roman" w:hAnsi="Arial" w:cs="Arial"/>
          <w:lang w:val="es-ES_tradnl" w:eastAsia="zh-CN"/>
        </w:rPr>
      </w:pPr>
      <w:r w:rsidRPr="008E3914">
        <w:rPr>
          <w:rFonts w:ascii="Arial" w:eastAsia="Times New Roman" w:hAnsi="Arial" w:cs="Arial"/>
          <w:lang w:val="es-ES_tradnl" w:eastAsia="zh-CN"/>
        </w:rPr>
        <w:t>La oportunidad en las temáticas, desarrollo logístico y ejecución de los temas previstos en las jornadas de orientación realizadas durante la vigencia 2017.</w:t>
      </w:r>
    </w:p>
    <w:p w:rsidR="008E3914" w:rsidRDefault="008E3914" w:rsidP="004B5E78">
      <w:pPr>
        <w:pStyle w:val="Prrafodelista"/>
        <w:spacing w:after="0"/>
        <w:rPr>
          <w:rFonts w:ascii="Arial" w:eastAsia="Times New Roman" w:hAnsi="Arial" w:cs="Arial"/>
          <w:lang w:val="es-ES_tradnl" w:eastAsia="zh-CN"/>
        </w:rPr>
      </w:pPr>
    </w:p>
    <w:p w:rsidR="008E3914" w:rsidRDefault="00FD45FF" w:rsidP="00B363D3">
      <w:pPr>
        <w:numPr>
          <w:ilvl w:val="0"/>
          <w:numId w:val="11"/>
        </w:numPr>
        <w:tabs>
          <w:tab w:val="left" w:pos="719"/>
        </w:tabs>
        <w:suppressAutoHyphens/>
        <w:autoSpaceDN w:val="0"/>
        <w:spacing w:after="0" w:line="240" w:lineRule="auto"/>
        <w:contextualSpacing/>
        <w:jc w:val="both"/>
        <w:textAlignment w:val="baseline"/>
        <w:rPr>
          <w:rFonts w:ascii="Arial" w:eastAsia="Times New Roman" w:hAnsi="Arial" w:cs="Arial"/>
          <w:lang w:val="es-ES_tradnl" w:eastAsia="zh-CN"/>
        </w:rPr>
      </w:pPr>
      <w:r w:rsidRPr="008E3914">
        <w:rPr>
          <w:rFonts w:ascii="Arial" w:eastAsia="Times New Roman" w:hAnsi="Arial" w:cs="Arial"/>
          <w:lang w:val="es-ES_tradnl" w:eastAsia="zh-CN"/>
        </w:rPr>
        <w:t>Oportunidades de mejora referente al Sistema de Información de Personas Jurídicas – SIPEJ.</w:t>
      </w:r>
    </w:p>
    <w:p w:rsidR="008E3914" w:rsidRDefault="008E3914" w:rsidP="00B363D3">
      <w:pPr>
        <w:pStyle w:val="Prrafodelista"/>
        <w:spacing w:after="0"/>
        <w:rPr>
          <w:rFonts w:ascii="Arial" w:eastAsia="Times New Roman" w:hAnsi="Arial" w:cs="Arial"/>
          <w:lang w:val="es-ES_tradnl" w:eastAsia="zh-CN"/>
        </w:rPr>
      </w:pPr>
    </w:p>
    <w:p w:rsidR="00FD45FF" w:rsidRDefault="00FD45FF" w:rsidP="00B363D3">
      <w:pPr>
        <w:numPr>
          <w:ilvl w:val="0"/>
          <w:numId w:val="11"/>
        </w:numPr>
        <w:tabs>
          <w:tab w:val="left" w:pos="719"/>
        </w:tabs>
        <w:suppressAutoHyphens/>
        <w:autoSpaceDN w:val="0"/>
        <w:spacing w:after="0" w:line="240" w:lineRule="auto"/>
        <w:contextualSpacing/>
        <w:jc w:val="both"/>
        <w:textAlignment w:val="baseline"/>
        <w:rPr>
          <w:rFonts w:ascii="Arial" w:eastAsia="Times New Roman" w:hAnsi="Arial" w:cs="Arial"/>
          <w:lang w:val="es-ES_tradnl" w:eastAsia="zh-CN"/>
        </w:rPr>
      </w:pPr>
      <w:r w:rsidRPr="008E3914">
        <w:rPr>
          <w:rFonts w:ascii="Arial" w:eastAsia="Times New Roman" w:hAnsi="Arial" w:cs="Arial"/>
          <w:lang w:val="es-ES_tradnl" w:eastAsia="zh-CN"/>
        </w:rPr>
        <w:t>Oportunidades de mejora con relación al ejercicio de la función de inspección, vigilancia y control.</w:t>
      </w:r>
    </w:p>
    <w:p w:rsidR="00B363D3" w:rsidRDefault="00B363D3" w:rsidP="00B363D3">
      <w:pPr>
        <w:pStyle w:val="Prrafodelista"/>
        <w:spacing w:after="0"/>
        <w:rPr>
          <w:rFonts w:ascii="Arial" w:eastAsia="Times New Roman" w:hAnsi="Arial" w:cs="Arial"/>
          <w:lang w:val="es-ES_tradnl" w:eastAsia="zh-CN"/>
        </w:rPr>
      </w:pPr>
    </w:p>
    <w:p w:rsidR="006D0D87" w:rsidRPr="006D0D87" w:rsidRDefault="006D0D87" w:rsidP="00B363D3">
      <w:pPr>
        <w:tabs>
          <w:tab w:val="left" w:pos="577"/>
        </w:tabs>
        <w:suppressAutoHyphens/>
        <w:autoSpaceDN w:val="0"/>
        <w:spacing w:after="0" w:line="240" w:lineRule="auto"/>
        <w:ind w:left="142"/>
        <w:contextualSpacing/>
        <w:jc w:val="both"/>
        <w:textAlignment w:val="baseline"/>
        <w:rPr>
          <w:rFonts w:ascii="Arial" w:eastAsia="Times New Roman" w:hAnsi="Arial" w:cs="Arial"/>
          <w:i/>
          <w:lang w:val="es-ES_tradnl" w:eastAsia="zh-CN"/>
        </w:rPr>
      </w:pPr>
      <w:r>
        <w:rPr>
          <w:rFonts w:ascii="Arial" w:eastAsia="Times New Roman" w:hAnsi="Arial" w:cs="Arial"/>
          <w:i/>
          <w:lang w:val="es-ES_tradnl" w:eastAsia="zh-CN"/>
        </w:rPr>
        <w:t>3.1.5 R</w:t>
      </w:r>
      <w:r w:rsidRPr="006D0D87">
        <w:rPr>
          <w:rFonts w:ascii="Arial" w:eastAsia="Times New Roman" w:hAnsi="Arial" w:cs="Arial"/>
          <w:i/>
          <w:lang w:val="es-ES_tradnl" w:eastAsia="zh-CN"/>
        </w:rPr>
        <w:t xml:space="preserve">esponsabilidad en la </w:t>
      </w:r>
      <w:r>
        <w:rPr>
          <w:rFonts w:ascii="Arial" w:eastAsia="Times New Roman" w:hAnsi="Arial" w:cs="Arial"/>
          <w:i/>
          <w:lang w:val="es-ES_tradnl" w:eastAsia="zh-CN"/>
        </w:rPr>
        <w:t>G</w:t>
      </w:r>
      <w:r w:rsidRPr="006D0D87">
        <w:rPr>
          <w:rFonts w:ascii="Arial" w:eastAsia="Times New Roman" w:hAnsi="Arial" w:cs="Arial"/>
          <w:i/>
          <w:lang w:val="es-ES_tradnl" w:eastAsia="zh-CN"/>
        </w:rPr>
        <w:t xml:space="preserve">estión </w:t>
      </w:r>
      <w:r>
        <w:rPr>
          <w:rFonts w:ascii="Arial" w:eastAsia="Times New Roman" w:hAnsi="Arial" w:cs="Arial"/>
          <w:i/>
          <w:lang w:val="es-ES_tradnl" w:eastAsia="zh-CN"/>
        </w:rPr>
        <w:t>D</w:t>
      </w:r>
      <w:r w:rsidRPr="006D0D87">
        <w:rPr>
          <w:rFonts w:ascii="Arial" w:eastAsia="Times New Roman" w:hAnsi="Arial" w:cs="Arial"/>
          <w:i/>
          <w:lang w:val="es-ES_tradnl" w:eastAsia="zh-CN"/>
        </w:rPr>
        <w:t>isciplinaria</w:t>
      </w:r>
    </w:p>
    <w:p w:rsidR="00524796" w:rsidRDefault="00524796" w:rsidP="00B363D3">
      <w:pPr>
        <w:shd w:val="clear" w:color="auto" w:fill="FFFFFF"/>
        <w:spacing w:after="0" w:line="240" w:lineRule="auto"/>
        <w:jc w:val="both"/>
        <w:rPr>
          <w:rFonts w:ascii="Arial" w:eastAsia="Times New Roman" w:hAnsi="Arial" w:cs="Arial"/>
          <w:color w:val="222222"/>
          <w:sz w:val="24"/>
          <w:szCs w:val="24"/>
          <w:lang w:val="es-CO"/>
        </w:rPr>
      </w:pPr>
    </w:p>
    <w:p w:rsidR="006D0D87" w:rsidRDefault="006D0D87" w:rsidP="00B363D3">
      <w:pPr>
        <w:pStyle w:val="Prrafodelista"/>
        <w:numPr>
          <w:ilvl w:val="0"/>
          <w:numId w:val="12"/>
        </w:numPr>
        <w:tabs>
          <w:tab w:val="left" w:pos="719"/>
        </w:tabs>
        <w:suppressAutoHyphens/>
        <w:autoSpaceDN w:val="0"/>
        <w:spacing w:after="0" w:line="240" w:lineRule="auto"/>
        <w:jc w:val="both"/>
        <w:textAlignment w:val="baseline"/>
        <w:rPr>
          <w:rFonts w:ascii="Arial" w:eastAsia="Times New Roman" w:hAnsi="Arial" w:cs="Arial"/>
          <w:color w:val="222222"/>
          <w:sz w:val="24"/>
          <w:szCs w:val="24"/>
          <w:lang w:val="es-CO" w:eastAsia="es-CO"/>
        </w:rPr>
      </w:pPr>
      <w:r>
        <w:rPr>
          <w:rFonts w:ascii="Arial" w:eastAsia="Times New Roman" w:hAnsi="Arial" w:cs="Arial"/>
          <w:color w:val="222222"/>
          <w:sz w:val="24"/>
          <w:szCs w:val="24"/>
          <w:lang w:val="es-CO" w:eastAsia="es-CO"/>
        </w:rPr>
        <w:t>M</w:t>
      </w:r>
      <w:r w:rsidRPr="006D0D87">
        <w:rPr>
          <w:rFonts w:ascii="Arial" w:eastAsia="Times New Roman" w:hAnsi="Arial" w:cs="Arial"/>
          <w:color w:val="222222"/>
          <w:sz w:val="24"/>
          <w:szCs w:val="24"/>
          <w:lang w:val="es-CO" w:eastAsia="es-CO"/>
        </w:rPr>
        <w:t>ejoramiento del S</w:t>
      </w:r>
      <w:r>
        <w:rPr>
          <w:rFonts w:ascii="Arial" w:eastAsia="Times New Roman" w:hAnsi="Arial" w:cs="Arial"/>
          <w:color w:val="222222"/>
          <w:sz w:val="24"/>
          <w:szCs w:val="24"/>
          <w:lang w:val="es-CO" w:eastAsia="es-CO"/>
        </w:rPr>
        <w:t>istema de Información Disciplinario del Distrito.</w:t>
      </w:r>
    </w:p>
    <w:p w:rsidR="004B5E78" w:rsidRPr="004B5E78" w:rsidRDefault="004B5E78" w:rsidP="00B363D3">
      <w:pPr>
        <w:tabs>
          <w:tab w:val="left" w:pos="719"/>
        </w:tabs>
        <w:suppressAutoHyphens/>
        <w:autoSpaceDN w:val="0"/>
        <w:spacing w:after="0" w:line="240" w:lineRule="auto"/>
        <w:ind w:left="360"/>
        <w:jc w:val="both"/>
        <w:textAlignment w:val="baseline"/>
        <w:rPr>
          <w:rFonts w:ascii="Arial" w:eastAsia="Times New Roman" w:hAnsi="Arial" w:cs="Arial"/>
          <w:color w:val="222222"/>
          <w:sz w:val="24"/>
          <w:szCs w:val="24"/>
          <w:lang w:val="es-CO" w:eastAsia="es-CO"/>
        </w:rPr>
      </w:pPr>
    </w:p>
    <w:p w:rsidR="004B5E78" w:rsidRDefault="004B5E78" w:rsidP="00B363D3">
      <w:pPr>
        <w:pStyle w:val="Prrafodelista"/>
        <w:numPr>
          <w:ilvl w:val="0"/>
          <w:numId w:val="12"/>
        </w:numPr>
        <w:shd w:val="clear" w:color="auto" w:fill="FFFFFF"/>
        <w:spacing w:after="0" w:line="240" w:lineRule="auto"/>
        <w:jc w:val="both"/>
        <w:rPr>
          <w:rFonts w:ascii="Arial" w:eastAsia="Times New Roman" w:hAnsi="Arial" w:cs="Arial"/>
          <w:color w:val="222222"/>
          <w:sz w:val="24"/>
          <w:szCs w:val="24"/>
          <w:lang w:val="es-CO"/>
        </w:rPr>
      </w:pPr>
      <w:r>
        <w:rPr>
          <w:rFonts w:ascii="Arial" w:eastAsia="Times New Roman" w:hAnsi="Arial" w:cs="Arial"/>
          <w:color w:val="222222"/>
          <w:sz w:val="24"/>
          <w:szCs w:val="24"/>
          <w:lang w:val="es-CO"/>
        </w:rPr>
        <w:t>Jornadas de prevención dirigidas a los servidores públicos del Distrito Capital.</w:t>
      </w:r>
    </w:p>
    <w:p w:rsidR="004B5E78" w:rsidRPr="004B5E78" w:rsidRDefault="004B5E78" w:rsidP="00B363D3">
      <w:pPr>
        <w:pStyle w:val="Prrafodelista"/>
        <w:spacing w:after="0"/>
        <w:rPr>
          <w:rFonts w:ascii="Arial" w:eastAsia="Times New Roman" w:hAnsi="Arial" w:cs="Arial"/>
          <w:color w:val="222222"/>
          <w:sz w:val="24"/>
          <w:szCs w:val="24"/>
          <w:lang w:val="es-CO"/>
        </w:rPr>
      </w:pPr>
    </w:p>
    <w:p w:rsidR="004B5E78" w:rsidRDefault="004B5E78" w:rsidP="00B363D3">
      <w:pPr>
        <w:pStyle w:val="Prrafodelista"/>
        <w:numPr>
          <w:ilvl w:val="0"/>
          <w:numId w:val="12"/>
        </w:numPr>
        <w:shd w:val="clear" w:color="auto" w:fill="FFFFFF"/>
        <w:spacing w:after="0" w:line="240" w:lineRule="auto"/>
        <w:jc w:val="both"/>
        <w:rPr>
          <w:rFonts w:ascii="Arial" w:eastAsia="Times New Roman" w:hAnsi="Arial" w:cs="Arial"/>
          <w:color w:val="222222"/>
          <w:sz w:val="24"/>
          <w:szCs w:val="24"/>
          <w:lang w:val="es-CO"/>
        </w:rPr>
      </w:pPr>
      <w:r>
        <w:rPr>
          <w:rFonts w:ascii="Arial" w:eastAsia="Times New Roman" w:hAnsi="Arial" w:cs="Arial"/>
          <w:color w:val="222222"/>
          <w:sz w:val="24"/>
          <w:szCs w:val="24"/>
          <w:lang w:val="es-CO"/>
        </w:rPr>
        <w:t>Orientación y capacitación a los operadores del Distrito Capital.</w:t>
      </w:r>
    </w:p>
    <w:p w:rsidR="004B5E78" w:rsidRDefault="004B5E78" w:rsidP="00B363D3">
      <w:pPr>
        <w:shd w:val="clear" w:color="auto" w:fill="FFFFFF"/>
        <w:spacing w:after="0" w:line="240" w:lineRule="auto"/>
        <w:jc w:val="both"/>
        <w:rPr>
          <w:rFonts w:ascii="Arial" w:eastAsia="Times New Roman" w:hAnsi="Arial" w:cs="Arial"/>
          <w:color w:val="222222"/>
          <w:sz w:val="24"/>
          <w:szCs w:val="24"/>
          <w:lang w:val="es-CO"/>
        </w:rPr>
      </w:pPr>
    </w:p>
    <w:p w:rsidR="006A7BE7" w:rsidRPr="006A7BE7" w:rsidRDefault="006A7BE7" w:rsidP="00B363D3">
      <w:pPr>
        <w:tabs>
          <w:tab w:val="left" w:pos="577"/>
        </w:tabs>
        <w:suppressAutoHyphens/>
        <w:autoSpaceDN w:val="0"/>
        <w:spacing w:after="0" w:line="240" w:lineRule="auto"/>
        <w:ind w:left="142"/>
        <w:contextualSpacing/>
        <w:jc w:val="both"/>
        <w:textAlignment w:val="baseline"/>
        <w:rPr>
          <w:rFonts w:ascii="Arial" w:eastAsia="Times New Roman" w:hAnsi="Arial" w:cs="Arial"/>
          <w:i/>
          <w:lang w:val="es-ES_tradnl" w:eastAsia="zh-CN"/>
        </w:rPr>
      </w:pPr>
      <w:r w:rsidRPr="006A7BE7">
        <w:rPr>
          <w:rFonts w:ascii="Arial" w:eastAsia="Times New Roman" w:hAnsi="Arial" w:cs="Arial"/>
          <w:i/>
          <w:lang w:val="es-ES_tradnl" w:eastAsia="zh-CN"/>
        </w:rPr>
        <w:t>3.</w:t>
      </w:r>
      <w:r w:rsidR="00524796">
        <w:rPr>
          <w:rFonts w:ascii="Arial" w:eastAsia="Times New Roman" w:hAnsi="Arial" w:cs="Arial"/>
          <w:i/>
          <w:lang w:val="es-ES_tradnl" w:eastAsia="zh-CN"/>
        </w:rPr>
        <w:t>1.</w:t>
      </w:r>
      <w:r w:rsidR="004B5E78">
        <w:rPr>
          <w:rFonts w:ascii="Arial" w:eastAsia="Times New Roman" w:hAnsi="Arial" w:cs="Arial"/>
          <w:i/>
          <w:lang w:val="es-ES_tradnl" w:eastAsia="zh-CN"/>
        </w:rPr>
        <w:t>6</w:t>
      </w:r>
      <w:r w:rsidRPr="006A7BE7">
        <w:rPr>
          <w:rFonts w:ascii="Arial" w:eastAsia="Times New Roman" w:hAnsi="Arial" w:cs="Arial"/>
          <w:i/>
          <w:lang w:val="es-ES_tradnl" w:eastAsia="zh-CN"/>
        </w:rPr>
        <w:t xml:space="preserve"> Optimización de los sistemas de información jurídicos del Distrito Capital.</w:t>
      </w:r>
    </w:p>
    <w:p w:rsidR="006A7BE7" w:rsidRPr="006A7BE7" w:rsidRDefault="006A7BE7" w:rsidP="00B363D3">
      <w:pPr>
        <w:shd w:val="clear" w:color="auto" w:fill="FFFFFF"/>
        <w:spacing w:after="0" w:line="240" w:lineRule="auto"/>
        <w:jc w:val="both"/>
        <w:rPr>
          <w:rFonts w:ascii="Arial" w:eastAsia="Times New Roman" w:hAnsi="Arial" w:cs="Arial"/>
          <w:color w:val="222222"/>
          <w:sz w:val="24"/>
          <w:szCs w:val="24"/>
          <w:lang w:val="es-CO" w:eastAsia="es-CO"/>
        </w:rPr>
      </w:pPr>
      <w:r w:rsidRPr="006A7BE7">
        <w:rPr>
          <w:rFonts w:ascii="Arial" w:eastAsia="Times New Roman" w:hAnsi="Arial" w:cs="Arial"/>
          <w:color w:val="222222"/>
          <w:sz w:val="24"/>
          <w:szCs w:val="24"/>
          <w:lang w:val="es-CO" w:eastAsia="es-CO"/>
        </w:rPr>
        <w:t> </w:t>
      </w:r>
    </w:p>
    <w:p w:rsidR="006A7BE7" w:rsidRPr="004B5E78" w:rsidRDefault="006A7BE7" w:rsidP="00B363D3">
      <w:pPr>
        <w:pStyle w:val="Prrafodelista"/>
        <w:numPr>
          <w:ilvl w:val="0"/>
          <w:numId w:val="13"/>
        </w:numPr>
        <w:tabs>
          <w:tab w:val="left" w:pos="719"/>
        </w:tabs>
        <w:suppressAutoHyphens/>
        <w:autoSpaceDN w:val="0"/>
        <w:spacing w:after="0" w:line="240" w:lineRule="auto"/>
        <w:jc w:val="both"/>
        <w:textAlignment w:val="baseline"/>
        <w:rPr>
          <w:rFonts w:ascii="Arial" w:eastAsia="Times New Roman" w:hAnsi="Arial" w:cs="Arial"/>
          <w:color w:val="222222"/>
          <w:sz w:val="24"/>
          <w:szCs w:val="24"/>
          <w:lang w:val="es-CO" w:eastAsia="es-CO"/>
        </w:rPr>
      </w:pPr>
      <w:r w:rsidRPr="004B5E78">
        <w:rPr>
          <w:rFonts w:ascii="Arial" w:eastAsia="Times New Roman" w:hAnsi="Arial" w:cs="Arial"/>
          <w:color w:val="222222"/>
          <w:sz w:val="24"/>
          <w:szCs w:val="24"/>
          <w:lang w:val="es-CO" w:eastAsia="es-CO"/>
        </w:rPr>
        <w:t xml:space="preserve">Como factor clave </w:t>
      </w:r>
      <w:r w:rsidR="00203B78">
        <w:rPr>
          <w:rFonts w:ascii="Arial" w:eastAsia="Times New Roman" w:hAnsi="Arial" w:cs="Arial"/>
          <w:color w:val="222222"/>
          <w:sz w:val="24"/>
          <w:szCs w:val="24"/>
          <w:lang w:val="es-CO" w:eastAsia="es-CO"/>
        </w:rPr>
        <w:t xml:space="preserve">en </w:t>
      </w:r>
      <w:r w:rsidRPr="004B5E78">
        <w:rPr>
          <w:rFonts w:ascii="Arial" w:eastAsia="Times New Roman" w:hAnsi="Arial" w:cs="Arial"/>
          <w:color w:val="222222"/>
          <w:sz w:val="24"/>
          <w:szCs w:val="24"/>
          <w:lang w:val="es-CO" w:eastAsia="es-CO"/>
        </w:rPr>
        <w:t xml:space="preserve">la gestión de la entidad, fue ilustrado el tema tecnológico en el marco de la labor jurídica </w:t>
      </w:r>
      <w:r w:rsidR="00203B78">
        <w:rPr>
          <w:rFonts w:ascii="Arial" w:eastAsia="Times New Roman" w:hAnsi="Arial" w:cs="Arial"/>
          <w:color w:val="222222"/>
          <w:sz w:val="24"/>
          <w:szCs w:val="24"/>
          <w:lang w:val="es-CO" w:eastAsia="es-CO"/>
        </w:rPr>
        <w:t>y misional de esta organización.</w:t>
      </w:r>
      <w:r w:rsidRPr="004B5E78">
        <w:rPr>
          <w:rFonts w:ascii="Arial" w:eastAsia="Times New Roman" w:hAnsi="Arial" w:cs="Arial"/>
          <w:color w:val="222222"/>
          <w:sz w:val="24"/>
          <w:szCs w:val="24"/>
          <w:lang w:val="es-CO" w:eastAsia="es-CO"/>
        </w:rPr>
        <w:t xml:space="preserve"> </w:t>
      </w:r>
      <w:r w:rsidR="00203B78">
        <w:rPr>
          <w:rFonts w:ascii="Arial" w:eastAsia="Times New Roman" w:hAnsi="Arial" w:cs="Arial"/>
          <w:color w:val="222222"/>
          <w:sz w:val="24"/>
          <w:szCs w:val="24"/>
          <w:lang w:val="es-CO" w:eastAsia="es-CO"/>
        </w:rPr>
        <w:t>Es</w:t>
      </w:r>
      <w:r w:rsidRPr="004B5E78">
        <w:rPr>
          <w:rFonts w:ascii="Arial" w:eastAsia="Times New Roman" w:hAnsi="Arial" w:cs="Arial"/>
          <w:color w:val="222222"/>
          <w:sz w:val="24"/>
          <w:szCs w:val="24"/>
          <w:lang w:val="es-CO" w:eastAsia="es-CO"/>
        </w:rPr>
        <w:t xml:space="preserve"> así</w:t>
      </w:r>
      <w:r w:rsidR="00203B78">
        <w:rPr>
          <w:rFonts w:ascii="Arial" w:eastAsia="Times New Roman" w:hAnsi="Arial" w:cs="Arial"/>
          <w:color w:val="222222"/>
          <w:sz w:val="24"/>
          <w:szCs w:val="24"/>
          <w:lang w:val="es-CO" w:eastAsia="es-CO"/>
        </w:rPr>
        <w:t>,</w:t>
      </w:r>
      <w:r w:rsidRPr="004B5E78">
        <w:rPr>
          <w:rFonts w:ascii="Arial" w:eastAsia="Times New Roman" w:hAnsi="Arial" w:cs="Arial"/>
          <w:color w:val="222222"/>
          <w:sz w:val="24"/>
          <w:szCs w:val="24"/>
          <w:lang w:val="es-CO" w:eastAsia="es-CO"/>
        </w:rPr>
        <w:t xml:space="preserve"> como los participantes recalcaron la importancia de contar con herramientas que permitan conocer hechos claves de éxito como la actividad litigiosa de los procesos judiciales de alto impacto, las fuentes normativas de consulta para el cuerpo de abogados del Distrito Capital y demás partes interesadas, así como la Inspección, Vigilancia y Control de Entidades Sin Ánimo de Lucro, cuyo crecimiento exponencial representa un reto para la administración.</w:t>
      </w:r>
    </w:p>
    <w:p w:rsidR="006A7BE7" w:rsidRPr="004B5E78" w:rsidRDefault="006A7BE7" w:rsidP="004B5E78">
      <w:pPr>
        <w:tabs>
          <w:tab w:val="left" w:pos="719"/>
        </w:tabs>
        <w:suppressAutoHyphens/>
        <w:autoSpaceDN w:val="0"/>
        <w:spacing w:after="0" w:line="240" w:lineRule="auto"/>
        <w:ind w:left="360"/>
        <w:jc w:val="both"/>
        <w:textAlignment w:val="baseline"/>
        <w:rPr>
          <w:rFonts w:ascii="Arial" w:eastAsia="Times New Roman" w:hAnsi="Arial" w:cs="Arial"/>
          <w:color w:val="222222"/>
          <w:sz w:val="24"/>
          <w:szCs w:val="24"/>
          <w:lang w:val="es-CO" w:eastAsia="es-CO"/>
        </w:rPr>
      </w:pPr>
      <w:r w:rsidRPr="004B5E78">
        <w:rPr>
          <w:rFonts w:ascii="Arial" w:eastAsia="Times New Roman" w:hAnsi="Arial" w:cs="Arial"/>
          <w:color w:val="222222"/>
          <w:sz w:val="24"/>
          <w:szCs w:val="24"/>
          <w:lang w:val="es-CO" w:eastAsia="es-CO"/>
        </w:rPr>
        <w:t> </w:t>
      </w:r>
    </w:p>
    <w:p w:rsidR="006A7BE7" w:rsidRPr="004B5E78" w:rsidRDefault="006A7BE7" w:rsidP="004B5E78">
      <w:pPr>
        <w:tabs>
          <w:tab w:val="left" w:pos="719"/>
        </w:tabs>
        <w:suppressAutoHyphens/>
        <w:autoSpaceDN w:val="0"/>
        <w:spacing w:after="0" w:line="240" w:lineRule="auto"/>
        <w:ind w:left="719"/>
        <w:jc w:val="both"/>
        <w:textAlignment w:val="baseline"/>
        <w:rPr>
          <w:rFonts w:ascii="Arial" w:eastAsia="Times New Roman" w:hAnsi="Arial" w:cs="Arial"/>
          <w:color w:val="222222"/>
          <w:sz w:val="24"/>
          <w:szCs w:val="24"/>
          <w:lang w:val="es-CO" w:eastAsia="es-CO"/>
        </w:rPr>
      </w:pPr>
      <w:r w:rsidRPr="004B5E78">
        <w:rPr>
          <w:rFonts w:ascii="Arial" w:eastAsia="Times New Roman" w:hAnsi="Arial" w:cs="Arial"/>
          <w:color w:val="222222"/>
          <w:sz w:val="24"/>
          <w:szCs w:val="24"/>
          <w:lang w:val="es-CO" w:eastAsia="es-CO"/>
        </w:rPr>
        <w:t>Lo anterior, articulado con los propósitos de la Secretaría Jurídica Distrital, que definen la construcción y puesta en marcha de una plataforma tecnológica de avanzada, que agregue valor a la gestión y que haga uso de la inteligencia artificial para conocer los temas claves de la ciudad capital, con el propósito de generar líneas de defensa jurídica que amparen los principios y preceptos del actual Plan de Gobierno.</w:t>
      </w:r>
    </w:p>
    <w:p w:rsidR="002B68AA" w:rsidRPr="006B10D7" w:rsidRDefault="002B68AA" w:rsidP="006B10D7">
      <w:pPr>
        <w:spacing w:after="0"/>
        <w:jc w:val="both"/>
        <w:rPr>
          <w:rFonts w:ascii="Arial" w:hAnsi="Arial" w:cs="Arial"/>
          <w:sz w:val="24"/>
          <w:szCs w:val="24"/>
          <w:lang w:val="es-CO"/>
        </w:rPr>
      </w:pPr>
    </w:p>
    <w:p w:rsidR="007031D9" w:rsidRPr="007659F6" w:rsidRDefault="007659F6" w:rsidP="00B61BF9">
      <w:pPr>
        <w:pStyle w:val="Prrafodelista"/>
        <w:numPr>
          <w:ilvl w:val="1"/>
          <w:numId w:val="1"/>
        </w:numPr>
        <w:tabs>
          <w:tab w:val="left" w:pos="284"/>
        </w:tabs>
        <w:suppressAutoHyphens/>
        <w:autoSpaceDN w:val="0"/>
        <w:spacing w:after="0" w:line="240" w:lineRule="auto"/>
        <w:jc w:val="both"/>
        <w:textAlignment w:val="baseline"/>
        <w:rPr>
          <w:rFonts w:ascii="Arial" w:eastAsia="Times New Roman" w:hAnsi="Arial" w:cs="Arial"/>
          <w:b/>
          <w:i/>
          <w:sz w:val="24"/>
          <w:szCs w:val="24"/>
          <w:lang w:val="es-ES_tradnl" w:eastAsia="zh-CN"/>
        </w:rPr>
      </w:pPr>
      <w:r>
        <w:rPr>
          <w:rFonts w:ascii="Arial" w:eastAsia="Times New Roman" w:hAnsi="Arial" w:cs="Arial"/>
          <w:b/>
          <w:i/>
          <w:sz w:val="24"/>
          <w:szCs w:val="24"/>
          <w:lang w:val="es-ES_tradnl" w:eastAsia="zh-CN"/>
        </w:rPr>
        <w:t>C</w:t>
      </w:r>
      <w:r w:rsidR="007031D9" w:rsidRPr="007659F6">
        <w:rPr>
          <w:rFonts w:ascii="Arial" w:eastAsia="Times New Roman" w:hAnsi="Arial" w:cs="Arial"/>
          <w:b/>
          <w:i/>
          <w:sz w:val="24"/>
          <w:szCs w:val="24"/>
          <w:lang w:val="es-ES_tradnl" w:eastAsia="zh-CN"/>
        </w:rPr>
        <w:t>ompromisos</w:t>
      </w:r>
      <w:r w:rsidR="002A7460" w:rsidRPr="007659F6">
        <w:rPr>
          <w:rFonts w:ascii="Arial" w:eastAsia="Times New Roman" w:hAnsi="Arial" w:cs="Arial"/>
          <w:b/>
          <w:i/>
          <w:sz w:val="24"/>
          <w:szCs w:val="24"/>
          <w:lang w:val="es-ES_tradnl" w:eastAsia="zh-CN"/>
        </w:rPr>
        <w:t xml:space="preserve"> asumidos</w:t>
      </w:r>
      <w:r w:rsidR="007031D9" w:rsidRPr="007659F6">
        <w:rPr>
          <w:rFonts w:ascii="Arial" w:eastAsia="Times New Roman" w:hAnsi="Arial" w:cs="Arial"/>
          <w:b/>
          <w:i/>
          <w:sz w:val="24"/>
          <w:szCs w:val="24"/>
          <w:lang w:val="es-ES_tradnl" w:eastAsia="zh-CN"/>
        </w:rPr>
        <w:t xml:space="preserve"> </w:t>
      </w:r>
      <w:r w:rsidR="002A7460" w:rsidRPr="007659F6">
        <w:rPr>
          <w:rFonts w:ascii="Arial" w:eastAsia="Times New Roman" w:hAnsi="Arial" w:cs="Arial"/>
          <w:b/>
          <w:i/>
          <w:sz w:val="24"/>
          <w:szCs w:val="24"/>
          <w:lang w:val="es-ES_tradnl" w:eastAsia="zh-CN"/>
        </w:rPr>
        <w:t xml:space="preserve">con los ciudadanos </w:t>
      </w:r>
      <w:r w:rsidR="007031D9" w:rsidRPr="007659F6">
        <w:rPr>
          <w:rFonts w:ascii="Arial" w:eastAsia="Times New Roman" w:hAnsi="Arial" w:cs="Arial"/>
          <w:b/>
          <w:i/>
          <w:sz w:val="24"/>
          <w:szCs w:val="24"/>
          <w:lang w:val="es-ES_tradnl" w:eastAsia="zh-CN"/>
        </w:rPr>
        <w:t>durante el espacio de diálogo</w:t>
      </w:r>
    </w:p>
    <w:p w:rsidR="008634A2" w:rsidRDefault="008634A2" w:rsidP="008634A2">
      <w:pPr>
        <w:pStyle w:val="Prrafodelista"/>
        <w:spacing w:after="0"/>
        <w:ind w:left="0"/>
        <w:jc w:val="both"/>
        <w:rPr>
          <w:rFonts w:ascii="Arial" w:hAnsi="Arial" w:cs="Arial"/>
          <w:sz w:val="24"/>
          <w:szCs w:val="24"/>
          <w:lang w:val="es-CO"/>
        </w:rPr>
      </w:pPr>
    </w:p>
    <w:p w:rsidR="008634A2" w:rsidRDefault="008634A2" w:rsidP="00B61BF9">
      <w:pPr>
        <w:pStyle w:val="Prrafodelista"/>
        <w:numPr>
          <w:ilvl w:val="0"/>
          <w:numId w:val="14"/>
        </w:numPr>
        <w:spacing w:after="0"/>
        <w:jc w:val="both"/>
        <w:rPr>
          <w:rFonts w:ascii="Arial" w:hAnsi="Arial" w:cs="Arial"/>
          <w:sz w:val="24"/>
          <w:szCs w:val="24"/>
          <w:lang w:val="es-CO"/>
        </w:rPr>
      </w:pPr>
      <w:r w:rsidRPr="008634A2">
        <w:rPr>
          <w:rFonts w:ascii="Arial" w:hAnsi="Arial" w:cs="Arial"/>
          <w:sz w:val="24"/>
          <w:szCs w:val="24"/>
          <w:lang w:val="es-CO"/>
        </w:rPr>
        <w:t>Mejoramiento de los sistemas de información administrados por la Secretaría Jurídica Distrital (SIPROJ</w:t>
      </w:r>
      <w:r w:rsidR="00EA1DC4">
        <w:rPr>
          <w:rFonts w:ascii="Arial" w:hAnsi="Arial" w:cs="Arial"/>
          <w:sz w:val="24"/>
          <w:szCs w:val="24"/>
          <w:lang w:val="es-CO"/>
        </w:rPr>
        <w:t xml:space="preserve">, </w:t>
      </w:r>
      <w:r w:rsidRPr="008634A2">
        <w:rPr>
          <w:rFonts w:ascii="Arial" w:hAnsi="Arial" w:cs="Arial"/>
          <w:sz w:val="24"/>
          <w:szCs w:val="24"/>
          <w:lang w:val="es-CO"/>
        </w:rPr>
        <w:t>Régimen Legal</w:t>
      </w:r>
      <w:r w:rsidR="00EA1DC4">
        <w:rPr>
          <w:rFonts w:ascii="Arial" w:hAnsi="Arial" w:cs="Arial"/>
          <w:sz w:val="24"/>
          <w:szCs w:val="24"/>
          <w:lang w:val="es-CO"/>
        </w:rPr>
        <w:t xml:space="preserve"> y </w:t>
      </w:r>
      <w:r>
        <w:rPr>
          <w:rFonts w:ascii="Arial" w:hAnsi="Arial" w:cs="Arial"/>
          <w:sz w:val="24"/>
          <w:szCs w:val="24"/>
          <w:lang w:val="es-CO"/>
        </w:rPr>
        <w:t>SIPEJ</w:t>
      </w:r>
      <w:r w:rsidR="00EA1DC4">
        <w:rPr>
          <w:rFonts w:ascii="Arial" w:hAnsi="Arial" w:cs="Arial"/>
          <w:sz w:val="24"/>
          <w:szCs w:val="24"/>
          <w:lang w:val="es-CO"/>
        </w:rPr>
        <w:t>, entre otros)</w:t>
      </w:r>
    </w:p>
    <w:p w:rsidR="008634A2" w:rsidRPr="008634A2" w:rsidRDefault="008634A2" w:rsidP="008634A2">
      <w:pPr>
        <w:spacing w:after="0"/>
        <w:jc w:val="both"/>
        <w:rPr>
          <w:rFonts w:ascii="Arial" w:hAnsi="Arial" w:cs="Arial"/>
          <w:sz w:val="24"/>
          <w:szCs w:val="24"/>
          <w:lang w:val="es-CO"/>
        </w:rPr>
      </w:pPr>
    </w:p>
    <w:p w:rsidR="008634A2" w:rsidRDefault="008634A2" w:rsidP="00B61BF9">
      <w:pPr>
        <w:pStyle w:val="Prrafodelista"/>
        <w:numPr>
          <w:ilvl w:val="0"/>
          <w:numId w:val="14"/>
        </w:numPr>
        <w:spacing w:after="0"/>
        <w:jc w:val="both"/>
        <w:rPr>
          <w:rFonts w:ascii="Arial" w:hAnsi="Arial" w:cs="Arial"/>
          <w:sz w:val="24"/>
          <w:szCs w:val="24"/>
          <w:lang w:val="es-CO"/>
        </w:rPr>
      </w:pPr>
      <w:r w:rsidRPr="008634A2">
        <w:rPr>
          <w:rFonts w:ascii="Arial" w:hAnsi="Arial" w:cs="Arial"/>
          <w:sz w:val="24"/>
          <w:szCs w:val="24"/>
          <w:lang w:val="es-CO"/>
        </w:rPr>
        <w:t>Inclusión en el Régimen Legal de los actos administrativos expedidos por las Alcaldías Locales, para lo cual, las mismas remitirán la información a la Dirección Distrital de Política e Informática Jurídica.</w:t>
      </w:r>
    </w:p>
    <w:p w:rsidR="008634A2" w:rsidRPr="008634A2" w:rsidRDefault="008634A2" w:rsidP="008634A2">
      <w:pPr>
        <w:pStyle w:val="Prrafodelista"/>
        <w:rPr>
          <w:rFonts w:ascii="Arial" w:hAnsi="Arial" w:cs="Arial"/>
          <w:sz w:val="24"/>
          <w:szCs w:val="24"/>
          <w:lang w:val="es-CO"/>
        </w:rPr>
      </w:pPr>
    </w:p>
    <w:p w:rsidR="008634A2" w:rsidRDefault="008634A2" w:rsidP="00B61BF9">
      <w:pPr>
        <w:pStyle w:val="Prrafodelista"/>
        <w:numPr>
          <w:ilvl w:val="0"/>
          <w:numId w:val="14"/>
        </w:numPr>
        <w:spacing w:after="0"/>
        <w:jc w:val="both"/>
        <w:rPr>
          <w:rFonts w:ascii="Arial" w:hAnsi="Arial" w:cs="Arial"/>
          <w:sz w:val="24"/>
          <w:szCs w:val="24"/>
          <w:lang w:val="es-CO"/>
        </w:rPr>
      </w:pPr>
      <w:r w:rsidRPr="008634A2">
        <w:rPr>
          <w:rFonts w:ascii="Arial" w:hAnsi="Arial" w:cs="Arial"/>
          <w:sz w:val="24"/>
          <w:szCs w:val="24"/>
          <w:lang w:val="es-CO"/>
        </w:rPr>
        <w:lastRenderedPageBreak/>
        <w:t xml:space="preserve">Expedición </w:t>
      </w:r>
      <w:r w:rsidR="007927B1">
        <w:rPr>
          <w:rFonts w:ascii="Arial" w:hAnsi="Arial" w:cs="Arial"/>
          <w:sz w:val="24"/>
          <w:szCs w:val="24"/>
          <w:lang w:val="es-CO"/>
        </w:rPr>
        <w:t xml:space="preserve">de un </w:t>
      </w:r>
      <w:r w:rsidRPr="008634A2">
        <w:rPr>
          <w:rFonts w:ascii="Arial" w:hAnsi="Arial" w:cs="Arial"/>
          <w:sz w:val="24"/>
          <w:szCs w:val="24"/>
          <w:lang w:val="es-CO"/>
        </w:rPr>
        <w:t xml:space="preserve">documento </w:t>
      </w:r>
      <w:r w:rsidR="007927B1">
        <w:rPr>
          <w:rFonts w:ascii="Arial" w:hAnsi="Arial" w:cs="Arial"/>
          <w:sz w:val="24"/>
          <w:szCs w:val="24"/>
          <w:lang w:val="es-CO"/>
        </w:rPr>
        <w:t xml:space="preserve">que contenga </w:t>
      </w:r>
      <w:r w:rsidR="00EA1DC4">
        <w:rPr>
          <w:rFonts w:ascii="Arial" w:hAnsi="Arial" w:cs="Arial"/>
          <w:sz w:val="24"/>
          <w:szCs w:val="24"/>
          <w:lang w:val="es-CO"/>
        </w:rPr>
        <w:t xml:space="preserve">lineamientos </w:t>
      </w:r>
      <w:r w:rsidRPr="008634A2">
        <w:rPr>
          <w:rFonts w:ascii="Arial" w:hAnsi="Arial" w:cs="Arial"/>
          <w:sz w:val="24"/>
          <w:szCs w:val="24"/>
          <w:lang w:val="es-CO"/>
        </w:rPr>
        <w:t>para</w:t>
      </w:r>
      <w:r w:rsidR="00EA1DC4">
        <w:rPr>
          <w:rFonts w:ascii="Arial" w:hAnsi="Arial" w:cs="Arial"/>
          <w:sz w:val="24"/>
          <w:szCs w:val="24"/>
          <w:lang w:val="es-CO"/>
        </w:rPr>
        <w:t xml:space="preserve"> la</w:t>
      </w:r>
      <w:r w:rsidRPr="008634A2">
        <w:rPr>
          <w:rFonts w:ascii="Arial" w:hAnsi="Arial" w:cs="Arial"/>
          <w:sz w:val="24"/>
          <w:szCs w:val="24"/>
          <w:lang w:val="es-CO"/>
        </w:rPr>
        <w:t xml:space="preserve"> Prevención del Daño Antijurídico en el Distrito Capital.</w:t>
      </w:r>
    </w:p>
    <w:p w:rsidR="008634A2" w:rsidRPr="008634A2" w:rsidRDefault="008634A2" w:rsidP="008634A2">
      <w:pPr>
        <w:pStyle w:val="Prrafodelista"/>
        <w:rPr>
          <w:rFonts w:ascii="Arial" w:hAnsi="Arial" w:cs="Arial"/>
          <w:sz w:val="24"/>
          <w:szCs w:val="24"/>
          <w:lang w:val="es-CO"/>
        </w:rPr>
      </w:pPr>
    </w:p>
    <w:p w:rsidR="008634A2" w:rsidRDefault="008634A2" w:rsidP="00B61BF9">
      <w:pPr>
        <w:pStyle w:val="Prrafodelista"/>
        <w:numPr>
          <w:ilvl w:val="0"/>
          <w:numId w:val="14"/>
        </w:numPr>
        <w:spacing w:after="0"/>
        <w:jc w:val="both"/>
        <w:rPr>
          <w:rFonts w:ascii="Arial" w:hAnsi="Arial" w:cs="Arial"/>
          <w:sz w:val="24"/>
          <w:szCs w:val="24"/>
          <w:lang w:val="es-CO"/>
        </w:rPr>
      </w:pPr>
      <w:r w:rsidRPr="008634A2">
        <w:rPr>
          <w:rFonts w:ascii="Arial" w:hAnsi="Arial" w:cs="Arial"/>
          <w:sz w:val="24"/>
          <w:szCs w:val="24"/>
          <w:lang w:val="es-CO"/>
        </w:rPr>
        <w:t xml:space="preserve">Coordinar con la Agencia Nacional de Contratación - Colombia Compra Eficiente, la realización de capacitaciones en temas específicos solicitados </w:t>
      </w:r>
      <w:r w:rsidR="00EA1DC4">
        <w:rPr>
          <w:rFonts w:ascii="Arial" w:hAnsi="Arial" w:cs="Arial"/>
          <w:sz w:val="24"/>
          <w:szCs w:val="24"/>
          <w:lang w:val="es-CO"/>
        </w:rPr>
        <w:t xml:space="preserve">por </w:t>
      </w:r>
      <w:r w:rsidRPr="008634A2">
        <w:rPr>
          <w:rFonts w:ascii="Arial" w:hAnsi="Arial" w:cs="Arial"/>
          <w:sz w:val="24"/>
          <w:szCs w:val="24"/>
          <w:lang w:val="es-CO"/>
        </w:rPr>
        <w:t>las entidades y organismos distritales.</w:t>
      </w:r>
    </w:p>
    <w:p w:rsidR="00B363D3" w:rsidRPr="00B363D3" w:rsidRDefault="00B363D3" w:rsidP="00B363D3">
      <w:pPr>
        <w:pStyle w:val="Prrafodelista"/>
        <w:rPr>
          <w:rFonts w:ascii="Arial" w:hAnsi="Arial" w:cs="Arial"/>
          <w:sz w:val="24"/>
          <w:szCs w:val="24"/>
          <w:lang w:val="es-CO"/>
        </w:rPr>
      </w:pPr>
    </w:p>
    <w:p w:rsidR="00111E8B" w:rsidRDefault="008634A2" w:rsidP="00B61BF9">
      <w:pPr>
        <w:pStyle w:val="Prrafodelista"/>
        <w:numPr>
          <w:ilvl w:val="0"/>
          <w:numId w:val="14"/>
        </w:numPr>
        <w:spacing w:after="0"/>
        <w:jc w:val="both"/>
        <w:rPr>
          <w:rFonts w:ascii="Arial" w:hAnsi="Arial" w:cs="Arial"/>
          <w:sz w:val="24"/>
          <w:szCs w:val="24"/>
          <w:lang w:val="es-CO"/>
        </w:rPr>
      </w:pPr>
      <w:r w:rsidRPr="008634A2">
        <w:rPr>
          <w:rFonts w:ascii="Arial" w:hAnsi="Arial" w:cs="Arial"/>
          <w:sz w:val="24"/>
          <w:szCs w:val="24"/>
          <w:lang w:val="es-CO"/>
        </w:rPr>
        <w:t>Programar y desarrollar las Mesas de Trabajo que soliciten y requieran las entidades, previo a la formulación de los proyectos de actos administrativos que se deban proponer para firma del señor Alcalde Mayor.</w:t>
      </w:r>
    </w:p>
    <w:p w:rsidR="008634A2" w:rsidRPr="00194A83" w:rsidRDefault="008634A2" w:rsidP="00194A83">
      <w:pPr>
        <w:spacing w:after="0"/>
        <w:jc w:val="both"/>
        <w:rPr>
          <w:rFonts w:ascii="Arial" w:hAnsi="Arial" w:cs="Arial"/>
          <w:sz w:val="24"/>
          <w:szCs w:val="24"/>
          <w:lang w:val="es-CO"/>
        </w:rPr>
      </w:pPr>
    </w:p>
    <w:p w:rsidR="00194A83" w:rsidRDefault="00EA1DC4" w:rsidP="00B61BF9">
      <w:pPr>
        <w:pStyle w:val="Prrafodelista"/>
        <w:numPr>
          <w:ilvl w:val="0"/>
          <w:numId w:val="14"/>
        </w:numPr>
        <w:spacing w:after="0"/>
        <w:jc w:val="both"/>
        <w:rPr>
          <w:rFonts w:ascii="Arial" w:hAnsi="Arial" w:cs="Arial"/>
          <w:sz w:val="24"/>
          <w:szCs w:val="24"/>
          <w:lang w:val="es-CO"/>
        </w:rPr>
      </w:pPr>
      <w:r w:rsidRPr="00046013">
        <w:rPr>
          <w:rFonts w:ascii="Arial" w:hAnsi="Arial" w:cs="Arial"/>
          <w:sz w:val="24"/>
          <w:szCs w:val="24"/>
          <w:lang w:val="es-CO"/>
        </w:rPr>
        <w:t xml:space="preserve">Se </w:t>
      </w:r>
      <w:r w:rsidR="008634A2" w:rsidRPr="008634A2">
        <w:rPr>
          <w:rFonts w:ascii="Arial" w:hAnsi="Arial" w:cs="Arial"/>
          <w:sz w:val="24"/>
          <w:szCs w:val="24"/>
          <w:lang w:val="es-CO"/>
        </w:rPr>
        <w:t>incorporar</w:t>
      </w:r>
      <w:r w:rsidRPr="00046013">
        <w:rPr>
          <w:rFonts w:ascii="Arial" w:hAnsi="Arial" w:cs="Arial"/>
          <w:sz w:val="24"/>
          <w:szCs w:val="24"/>
          <w:lang w:val="es-CO"/>
        </w:rPr>
        <w:t xml:space="preserve">á un </w:t>
      </w:r>
      <w:r w:rsidR="008634A2" w:rsidRPr="008634A2">
        <w:rPr>
          <w:rFonts w:ascii="Arial" w:hAnsi="Arial" w:cs="Arial"/>
          <w:sz w:val="24"/>
          <w:szCs w:val="24"/>
          <w:lang w:val="es-CO"/>
        </w:rPr>
        <w:t xml:space="preserve">punto de atención </w:t>
      </w:r>
      <w:r w:rsidR="00046013" w:rsidRPr="00046013">
        <w:rPr>
          <w:rFonts w:ascii="Arial" w:hAnsi="Arial" w:cs="Arial"/>
          <w:sz w:val="24"/>
          <w:szCs w:val="24"/>
          <w:lang w:val="es-CO"/>
        </w:rPr>
        <w:t xml:space="preserve">a la ciudadanía </w:t>
      </w:r>
      <w:r w:rsidR="008634A2" w:rsidRPr="008634A2">
        <w:rPr>
          <w:rFonts w:ascii="Arial" w:hAnsi="Arial" w:cs="Arial"/>
          <w:sz w:val="24"/>
          <w:szCs w:val="24"/>
          <w:lang w:val="es-CO"/>
        </w:rPr>
        <w:t xml:space="preserve">en la red </w:t>
      </w:r>
      <w:r w:rsidR="00194A83" w:rsidRPr="008634A2">
        <w:rPr>
          <w:rFonts w:ascii="Arial" w:hAnsi="Arial" w:cs="Arial"/>
          <w:sz w:val="24"/>
          <w:szCs w:val="24"/>
          <w:lang w:val="es-CO"/>
        </w:rPr>
        <w:t>CADE</w:t>
      </w:r>
      <w:r w:rsidR="00194A83">
        <w:rPr>
          <w:rFonts w:ascii="Arial" w:hAnsi="Arial" w:cs="Arial"/>
          <w:sz w:val="24"/>
          <w:szCs w:val="24"/>
          <w:lang w:val="es-CO"/>
        </w:rPr>
        <w:t xml:space="preserve">, </w:t>
      </w:r>
      <w:r w:rsidR="00194A83" w:rsidRPr="00194A83">
        <w:rPr>
          <w:rFonts w:ascii="Arial" w:hAnsi="Arial" w:cs="Arial"/>
          <w:sz w:val="24"/>
          <w:szCs w:val="24"/>
          <w:lang w:val="es-CO"/>
        </w:rPr>
        <w:t xml:space="preserve">que permita a los ciudadanos acceder de manera más fácil a los trámites y servicios </w:t>
      </w:r>
      <w:r w:rsidR="00194A83">
        <w:rPr>
          <w:rFonts w:ascii="Arial" w:hAnsi="Arial" w:cs="Arial"/>
          <w:sz w:val="24"/>
          <w:szCs w:val="24"/>
          <w:lang w:val="es-CO"/>
        </w:rPr>
        <w:t xml:space="preserve">relacionados con las entidades </w:t>
      </w:r>
      <w:r w:rsidR="00194A83" w:rsidRPr="00194A83">
        <w:rPr>
          <w:rFonts w:ascii="Arial" w:hAnsi="Arial" w:cs="Arial"/>
          <w:sz w:val="24"/>
          <w:szCs w:val="24"/>
          <w:lang w:val="es-CO"/>
        </w:rPr>
        <w:t>sin Ánimo de Lucro.</w:t>
      </w:r>
    </w:p>
    <w:p w:rsidR="00194A83" w:rsidRPr="00194A83" w:rsidRDefault="00194A83" w:rsidP="00194A83">
      <w:pPr>
        <w:pStyle w:val="Prrafodelista"/>
        <w:rPr>
          <w:rFonts w:ascii="Arial" w:hAnsi="Arial" w:cs="Arial"/>
          <w:sz w:val="24"/>
          <w:szCs w:val="24"/>
          <w:lang w:val="es-CO"/>
        </w:rPr>
      </w:pPr>
    </w:p>
    <w:p w:rsidR="00046013" w:rsidRDefault="00046013" w:rsidP="00B61BF9">
      <w:pPr>
        <w:pStyle w:val="Prrafodelista"/>
        <w:numPr>
          <w:ilvl w:val="0"/>
          <w:numId w:val="14"/>
        </w:numPr>
        <w:spacing w:after="0"/>
        <w:jc w:val="both"/>
        <w:rPr>
          <w:rFonts w:ascii="Arial" w:hAnsi="Arial" w:cs="Arial"/>
          <w:sz w:val="24"/>
          <w:szCs w:val="24"/>
          <w:lang w:val="es-CO"/>
        </w:rPr>
      </w:pPr>
      <w:r>
        <w:rPr>
          <w:rFonts w:ascii="Arial" w:hAnsi="Arial" w:cs="Arial"/>
          <w:sz w:val="24"/>
          <w:szCs w:val="24"/>
          <w:lang w:val="es-CO"/>
        </w:rPr>
        <w:t xml:space="preserve">Se realizarán tres jornadas de orientación para </w:t>
      </w:r>
      <w:r w:rsidR="008634A2" w:rsidRPr="008634A2">
        <w:rPr>
          <w:rFonts w:ascii="Arial" w:hAnsi="Arial" w:cs="Arial"/>
          <w:sz w:val="24"/>
          <w:szCs w:val="24"/>
          <w:lang w:val="es-CO"/>
        </w:rPr>
        <w:t>las entidades sin ánimo de lucro</w:t>
      </w:r>
      <w:r>
        <w:rPr>
          <w:rFonts w:ascii="Arial" w:hAnsi="Arial" w:cs="Arial"/>
          <w:sz w:val="24"/>
          <w:szCs w:val="24"/>
          <w:lang w:val="es-CO"/>
        </w:rPr>
        <w:t>.</w:t>
      </w:r>
    </w:p>
    <w:p w:rsidR="00046013" w:rsidRPr="00046013" w:rsidRDefault="00046013" w:rsidP="00046013">
      <w:pPr>
        <w:pStyle w:val="Prrafodelista"/>
        <w:rPr>
          <w:rFonts w:ascii="Arial" w:hAnsi="Arial" w:cs="Arial"/>
          <w:sz w:val="24"/>
          <w:szCs w:val="24"/>
          <w:lang w:val="es-CO"/>
        </w:rPr>
      </w:pPr>
    </w:p>
    <w:p w:rsidR="00F425B2" w:rsidRDefault="008634A2" w:rsidP="00B61BF9">
      <w:pPr>
        <w:pStyle w:val="Prrafodelista"/>
        <w:numPr>
          <w:ilvl w:val="0"/>
          <w:numId w:val="14"/>
        </w:numPr>
        <w:spacing w:after="0"/>
        <w:jc w:val="both"/>
        <w:rPr>
          <w:rFonts w:ascii="Arial" w:hAnsi="Arial" w:cs="Arial"/>
          <w:sz w:val="24"/>
          <w:szCs w:val="24"/>
          <w:lang w:val="es-CO"/>
        </w:rPr>
      </w:pPr>
      <w:r w:rsidRPr="008634A2">
        <w:rPr>
          <w:rFonts w:ascii="Arial" w:hAnsi="Arial" w:cs="Arial"/>
          <w:sz w:val="24"/>
          <w:szCs w:val="24"/>
          <w:lang w:val="es-CO"/>
        </w:rPr>
        <w:t>Se expedirá una cartilla con aspectos básicos de entidades sin ánimo de lucro, incluyendo formatos descargables que estarán disponibles en el Sistema de Información de Personas Jurídicas – SIPEJ.</w:t>
      </w:r>
    </w:p>
    <w:p w:rsidR="00F425B2" w:rsidRPr="00F425B2" w:rsidRDefault="00F425B2" w:rsidP="00F425B2">
      <w:pPr>
        <w:pStyle w:val="Prrafodelista"/>
        <w:rPr>
          <w:rFonts w:ascii="Arial" w:hAnsi="Arial" w:cs="Arial"/>
          <w:sz w:val="24"/>
          <w:szCs w:val="24"/>
          <w:lang w:val="es-CO"/>
        </w:rPr>
      </w:pPr>
    </w:p>
    <w:p w:rsidR="00046013" w:rsidRDefault="00046013" w:rsidP="00B61BF9">
      <w:pPr>
        <w:pStyle w:val="Prrafodelista"/>
        <w:numPr>
          <w:ilvl w:val="0"/>
          <w:numId w:val="14"/>
        </w:numPr>
        <w:spacing w:after="0"/>
        <w:jc w:val="both"/>
        <w:rPr>
          <w:rFonts w:ascii="Arial" w:hAnsi="Arial" w:cs="Arial"/>
          <w:sz w:val="24"/>
          <w:szCs w:val="24"/>
          <w:lang w:val="es-CO"/>
        </w:rPr>
      </w:pPr>
      <w:r w:rsidRPr="00046013">
        <w:rPr>
          <w:rFonts w:ascii="Arial" w:hAnsi="Arial" w:cs="Arial"/>
          <w:sz w:val="24"/>
          <w:szCs w:val="24"/>
          <w:lang w:val="es-CO"/>
        </w:rPr>
        <w:t xml:space="preserve">Desarrollar talleres referentes </w:t>
      </w:r>
      <w:r w:rsidR="00F425B2">
        <w:rPr>
          <w:rFonts w:ascii="Arial" w:hAnsi="Arial" w:cs="Arial"/>
          <w:sz w:val="24"/>
          <w:szCs w:val="24"/>
          <w:lang w:val="es-CO"/>
        </w:rPr>
        <w:t xml:space="preserve">a </w:t>
      </w:r>
      <w:r w:rsidRPr="00F425B2">
        <w:rPr>
          <w:rFonts w:ascii="Arial" w:hAnsi="Arial" w:cs="Arial"/>
          <w:sz w:val="24"/>
          <w:szCs w:val="24"/>
          <w:lang w:val="es-CO"/>
        </w:rPr>
        <w:t xml:space="preserve">temas disciplinarios, </w:t>
      </w:r>
      <w:r w:rsidRPr="00046013">
        <w:rPr>
          <w:rFonts w:ascii="Arial" w:hAnsi="Arial" w:cs="Arial"/>
          <w:sz w:val="24"/>
          <w:szCs w:val="24"/>
          <w:lang w:val="es-CO"/>
        </w:rPr>
        <w:t>incluyendo a las entidades adscritas y vinculadas.</w:t>
      </w:r>
    </w:p>
    <w:p w:rsidR="00F425B2" w:rsidRPr="00F425B2" w:rsidRDefault="00F425B2" w:rsidP="00F425B2">
      <w:pPr>
        <w:pStyle w:val="Prrafodelista"/>
        <w:rPr>
          <w:rFonts w:ascii="Arial" w:hAnsi="Arial" w:cs="Arial"/>
          <w:sz w:val="24"/>
          <w:szCs w:val="24"/>
          <w:lang w:val="es-CO"/>
        </w:rPr>
      </w:pPr>
    </w:p>
    <w:p w:rsidR="00C907C0" w:rsidRDefault="00C907C0" w:rsidP="00B61BF9">
      <w:pPr>
        <w:pStyle w:val="Prrafodelista"/>
        <w:numPr>
          <w:ilvl w:val="0"/>
          <w:numId w:val="14"/>
        </w:numPr>
        <w:spacing w:after="0"/>
        <w:jc w:val="both"/>
        <w:rPr>
          <w:rFonts w:ascii="Arial" w:hAnsi="Arial" w:cs="Arial"/>
          <w:sz w:val="24"/>
          <w:szCs w:val="24"/>
          <w:lang w:val="es-CO"/>
        </w:rPr>
      </w:pPr>
      <w:r w:rsidRPr="00C907C0">
        <w:rPr>
          <w:rFonts w:ascii="Arial" w:hAnsi="Arial" w:cs="Arial"/>
          <w:sz w:val="24"/>
          <w:szCs w:val="24"/>
          <w:lang w:val="es-CO"/>
        </w:rPr>
        <w:t>En el Sistema Integrado Jurídico se aplicarán nuevas tecnologías que permitan implementar la oralidad en el sistema.</w:t>
      </w:r>
    </w:p>
    <w:p w:rsidR="00C907C0" w:rsidRPr="00C907C0" w:rsidRDefault="00C907C0" w:rsidP="00C907C0">
      <w:pPr>
        <w:pStyle w:val="Prrafodelista"/>
        <w:rPr>
          <w:rFonts w:ascii="Arial" w:hAnsi="Arial" w:cs="Arial"/>
          <w:sz w:val="24"/>
          <w:szCs w:val="24"/>
          <w:lang w:val="es-CO"/>
        </w:rPr>
      </w:pPr>
    </w:p>
    <w:p w:rsidR="00C907C0" w:rsidRDefault="00C907C0" w:rsidP="00B61BF9">
      <w:pPr>
        <w:pStyle w:val="Prrafodelista"/>
        <w:numPr>
          <w:ilvl w:val="0"/>
          <w:numId w:val="14"/>
        </w:numPr>
        <w:spacing w:after="0"/>
        <w:jc w:val="both"/>
        <w:rPr>
          <w:rFonts w:ascii="Arial" w:hAnsi="Arial" w:cs="Arial"/>
          <w:sz w:val="24"/>
          <w:szCs w:val="24"/>
          <w:lang w:val="es-CO"/>
        </w:rPr>
      </w:pPr>
      <w:r w:rsidRPr="00C907C0">
        <w:rPr>
          <w:rFonts w:ascii="Arial" w:hAnsi="Arial" w:cs="Arial"/>
          <w:sz w:val="24"/>
          <w:szCs w:val="24"/>
          <w:lang w:val="es-CO"/>
        </w:rPr>
        <w:t>Implementar una plataforma que permita</w:t>
      </w:r>
      <w:r>
        <w:rPr>
          <w:rFonts w:ascii="Arial" w:hAnsi="Arial" w:cs="Arial"/>
          <w:sz w:val="24"/>
          <w:szCs w:val="24"/>
          <w:lang w:val="es-CO"/>
        </w:rPr>
        <w:t xml:space="preserve"> el acceso a la información de algunas personas en condición de discapacidad.</w:t>
      </w:r>
    </w:p>
    <w:p w:rsidR="00C907C0" w:rsidRPr="00C907C0" w:rsidRDefault="00C907C0" w:rsidP="00C907C0">
      <w:pPr>
        <w:pStyle w:val="Prrafodelista"/>
        <w:rPr>
          <w:rFonts w:ascii="Arial" w:hAnsi="Arial" w:cs="Arial"/>
          <w:sz w:val="24"/>
          <w:szCs w:val="24"/>
          <w:lang w:val="es-CO"/>
        </w:rPr>
      </w:pPr>
    </w:p>
    <w:p w:rsidR="007031D9" w:rsidRDefault="00A412B6" w:rsidP="00B61BF9">
      <w:pPr>
        <w:pStyle w:val="Prrafodelista"/>
        <w:numPr>
          <w:ilvl w:val="0"/>
          <w:numId w:val="1"/>
        </w:numPr>
        <w:spacing w:after="0"/>
        <w:ind w:left="426" w:hanging="426"/>
        <w:jc w:val="both"/>
        <w:rPr>
          <w:rFonts w:ascii="Arial" w:hAnsi="Arial" w:cs="Arial"/>
          <w:b/>
          <w:sz w:val="24"/>
          <w:szCs w:val="24"/>
          <w:lang w:val="es-CO"/>
        </w:rPr>
      </w:pPr>
      <w:r>
        <w:rPr>
          <w:rFonts w:ascii="Arial" w:hAnsi="Arial" w:cs="Arial"/>
          <w:b/>
          <w:sz w:val="24"/>
          <w:szCs w:val="24"/>
          <w:lang w:val="es-CO"/>
        </w:rPr>
        <w:t>R</w:t>
      </w:r>
      <w:r w:rsidR="001E3E1E" w:rsidRPr="001A2FFB">
        <w:rPr>
          <w:rFonts w:ascii="Arial" w:hAnsi="Arial" w:cs="Arial"/>
          <w:b/>
          <w:sz w:val="24"/>
          <w:szCs w:val="24"/>
          <w:lang w:val="es-CO"/>
        </w:rPr>
        <w:t xml:space="preserve">esultados de la Encuesta </w:t>
      </w:r>
      <w:r w:rsidR="002564B5" w:rsidRPr="001A2FFB">
        <w:rPr>
          <w:rFonts w:ascii="Arial" w:hAnsi="Arial" w:cs="Arial"/>
          <w:b/>
          <w:sz w:val="24"/>
          <w:szCs w:val="24"/>
          <w:lang w:val="es-CO"/>
        </w:rPr>
        <w:t>de evaluación d</w:t>
      </w:r>
      <w:r w:rsidR="007031D9" w:rsidRPr="001A2FFB">
        <w:rPr>
          <w:rFonts w:ascii="Arial" w:hAnsi="Arial" w:cs="Arial"/>
          <w:b/>
          <w:sz w:val="24"/>
          <w:szCs w:val="24"/>
          <w:lang w:val="es-CO"/>
        </w:rPr>
        <w:t>el espacio de diálogo ciudadano</w:t>
      </w:r>
    </w:p>
    <w:p w:rsidR="001A2FFB" w:rsidRPr="001C4431" w:rsidRDefault="001A2FFB" w:rsidP="001A2FFB">
      <w:pPr>
        <w:spacing w:after="0"/>
        <w:jc w:val="both"/>
        <w:rPr>
          <w:rFonts w:ascii="Arial" w:hAnsi="Arial" w:cs="Arial"/>
          <w:sz w:val="24"/>
          <w:szCs w:val="24"/>
          <w:lang w:val="es-CO"/>
        </w:rPr>
      </w:pPr>
    </w:p>
    <w:p w:rsidR="007A4374" w:rsidRDefault="007A1720" w:rsidP="007A4374">
      <w:pPr>
        <w:autoSpaceDE w:val="0"/>
        <w:autoSpaceDN w:val="0"/>
        <w:adjustRightInd w:val="0"/>
        <w:spacing w:after="0" w:line="240" w:lineRule="auto"/>
        <w:jc w:val="both"/>
        <w:rPr>
          <w:rFonts w:ascii="Arial" w:eastAsia="Times New Roman" w:hAnsi="Arial" w:cs="Arial"/>
          <w:sz w:val="24"/>
          <w:szCs w:val="24"/>
          <w:lang w:val="es-CO"/>
        </w:rPr>
      </w:pPr>
      <w:r w:rsidRPr="007A4374">
        <w:rPr>
          <w:rFonts w:ascii="Arial" w:eastAsia="Times New Roman" w:hAnsi="Arial" w:cs="Arial"/>
          <w:sz w:val="24"/>
          <w:szCs w:val="24"/>
          <w:lang w:val="es-CO"/>
        </w:rPr>
        <w:t xml:space="preserve">El diálogo ciudadano de la </w:t>
      </w:r>
      <w:r w:rsidR="006B10D7" w:rsidRPr="007A4374">
        <w:rPr>
          <w:rFonts w:ascii="Arial" w:eastAsia="Times New Roman" w:hAnsi="Arial" w:cs="Arial"/>
          <w:sz w:val="24"/>
          <w:szCs w:val="24"/>
          <w:lang w:val="es-CO"/>
        </w:rPr>
        <w:t>Secretaría Jurídica Distrital</w:t>
      </w:r>
      <w:r w:rsidRPr="007A4374">
        <w:rPr>
          <w:rFonts w:ascii="Arial" w:eastAsia="Times New Roman" w:hAnsi="Arial" w:cs="Arial"/>
          <w:sz w:val="24"/>
          <w:szCs w:val="24"/>
          <w:lang w:val="es-CO"/>
        </w:rPr>
        <w:t xml:space="preserve">, realizado el 28 de marzo de 2018, tuvo </w:t>
      </w:r>
      <w:r w:rsidR="0079753D">
        <w:rPr>
          <w:rFonts w:ascii="Arial" w:eastAsia="Times New Roman" w:hAnsi="Arial" w:cs="Arial"/>
          <w:sz w:val="24"/>
          <w:szCs w:val="24"/>
          <w:lang w:val="es-CO"/>
        </w:rPr>
        <w:t xml:space="preserve">inicialmente </w:t>
      </w:r>
      <w:r w:rsidRPr="007A4374">
        <w:rPr>
          <w:rFonts w:ascii="Arial" w:eastAsia="Times New Roman" w:hAnsi="Arial" w:cs="Arial"/>
          <w:sz w:val="24"/>
          <w:szCs w:val="24"/>
          <w:lang w:val="es-CO"/>
        </w:rPr>
        <w:t xml:space="preserve">un registro </w:t>
      </w:r>
      <w:r w:rsidR="009C6022">
        <w:rPr>
          <w:rFonts w:ascii="Arial" w:eastAsia="Times New Roman" w:hAnsi="Arial" w:cs="Arial"/>
          <w:sz w:val="24"/>
          <w:szCs w:val="24"/>
          <w:lang w:val="es-CO"/>
        </w:rPr>
        <w:t xml:space="preserve">de asistentes </w:t>
      </w:r>
      <w:r w:rsidRPr="007A4374">
        <w:rPr>
          <w:rFonts w:ascii="Arial" w:eastAsia="Times New Roman" w:hAnsi="Arial" w:cs="Arial"/>
          <w:sz w:val="24"/>
          <w:szCs w:val="24"/>
          <w:lang w:val="es-CO"/>
        </w:rPr>
        <w:t>de 185 personas, las cuales participaron del Momento 1.</w:t>
      </w:r>
    </w:p>
    <w:p w:rsidR="007A4374" w:rsidRPr="007A4374" w:rsidRDefault="007A4374" w:rsidP="007A4374">
      <w:pPr>
        <w:autoSpaceDE w:val="0"/>
        <w:autoSpaceDN w:val="0"/>
        <w:adjustRightInd w:val="0"/>
        <w:spacing w:after="0" w:line="240" w:lineRule="auto"/>
        <w:jc w:val="both"/>
        <w:rPr>
          <w:rFonts w:ascii="Arial" w:eastAsia="Times New Roman" w:hAnsi="Arial" w:cs="Arial"/>
          <w:sz w:val="24"/>
          <w:szCs w:val="24"/>
          <w:lang w:val="es-CO"/>
        </w:rPr>
      </w:pPr>
    </w:p>
    <w:p w:rsidR="006B10D7" w:rsidRDefault="007A1720" w:rsidP="007A4374">
      <w:pPr>
        <w:autoSpaceDE w:val="0"/>
        <w:autoSpaceDN w:val="0"/>
        <w:adjustRightInd w:val="0"/>
        <w:spacing w:after="0" w:line="240" w:lineRule="auto"/>
        <w:jc w:val="both"/>
        <w:rPr>
          <w:rFonts w:ascii="Arial" w:eastAsia="Times New Roman" w:hAnsi="Arial" w:cs="Arial"/>
          <w:sz w:val="24"/>
          <w:szCs w:val="24"/>
          <w:lang w:val="es-CO"/>
        </w:rPr>
      </w:pPr>
      <w:r w:rsidRPr="007A4374">
        <w:rPr>
          <w:rFonts w:ascii="Arial" w:eastAsia="Times New Roman" w:hAnsi="Arial" w:cs="Arial"/>
          <w:sz w:val="24"/>
          <w:szCs w:val="24"/>
          <w:lang w:val="es-CO"/>
        </w:rPr>
        <w:t xml:space="preserve">No obstante, el desarrollo del dialogo en las 4 mesas (Momento 2), contó con una participación de </w:t>
      </w:r>
      <w:r w:rsidR="00475B92">
        <w:rPr>
          <w:rFonts w:ascii="Arial" w:eastAsia="Times New Roman" w:hAnsi="Arial" w:cs="Arial"/>
          <w:sz w:val="24"/>
          <w:szCs w:val="24"/>
          <w:lang w:val="es-CO"/>
        </w:rPr>
        <w:t>127</w:t>
      </w:r>
      <w:r w:rsidRPr="007A4374">
        <w:rPr>
          <w:rFonts w:ascii="Arial" w:eastAsia="Times New Roman" w:hAnsi="Arial" w:cs="Arial"/>
          <w:sz w:val="24"/>
          <w:szCs w:val="24"/>
          <w:lang w:val="es-CO"/>
        </w:rPr>
        <w:t xml:space="preserve"> </w:t>
      </w:r>
      <w:r w:rsidR="007A4374" w:rsidRPr="007A4374">
        <w:rPr>
          <w:rFonts w:ascii="Arial" w:eastAsia="Times New Roman" w:hAnsi="Arial" w:cs="Arial"/>
          <w:sz w:val="24"/>
          <w:szCs w:val="24"/>
          <w:lang w:val="es-CO"/>
        </w:rPr>
        <w:t xml:space="preserve">personas, las cuales se les solicitó la evaluación </w:t>
      </w:r>
      <w:r w:rsidR="00B363D3">
        <w:rPr>
          <w:rFonts w:ascii="Arial" w:eastAsia="Times New Roman" w:hAnsi="Arial" w:cs="Arial"/>
          <w:sz w:val="24"/>
          <w:szCs w:val="24"/>
          <w:lang w:val="es-CO"/>
        </w:rPr>
        <w:t>de todo el ejercicio, a través de una encuesta de 10 preguntas y respondieron 85.</w:t>
      </w:r>
      <w:r w:rsidR="006B10D7" w:rsidRPr="007A4374">
        <w:rPr>
          <w:rFonts w:ascii="Arial" w:eastAsia="Times New Roman" w:hAnsi="Arial" w:cs="Arial"/>
          <w:sz w:val="24"/>
          <w:szCs w:val="24"/>
          <w:lang w:val="es-CO"/>
        </w:rPr>
        <w:t xml:space="preserve"> En este sentido, los resultados </w:t>
      </w:r>
      <w:r w:rsidR="007A4374" w:rsidRPr="007A4374">
        <w:rPr>
          <w:rFonts w:ascii="Arial" w:eastAsia="Times New Roman" w:hAnsi="Arial" w:cs="Arial"/>
          <w:sz w:val="24"/>
          <w:szCs w:val="24"/>
          <w:lang w:val="es-CO"/>
        </w:rPr>
        <w:t xml:space="preserve">fueron </w:t>
      </w:r>
      <w:r w:rsidR="007A4374">
        <w:rPr>
          <w:rFonts w:ascii="Arial" w:eastAsia="Times New Roman" w:hAnsi="Arial" w:cs="Arial"/>
          <w:sz w:val="24"/>
          <w:szCs w:val="24"/>
          <w:lang w:val="es-CO"/>
        </w:rPr>
        <w:t>los siguientes:</w:t>
      </w:r>
    </w:p>
    <w:p w:rsidR="00B363D3" w:rsidRDefault="00B363D3">
      <w:pPr>
        <w:rPr>
          <w:rFonts w:ascii="Arial" w:eastAsia="Times New Roman" w:hAnsi="Arial" w:cs="Arial"/>
          <w:sz w:val="24"/>
          <w:szCs w:val="24"/>
          <w:lang w:val="es-CO"/>
        </w:rPr>
      </w:pPr>
      <w:r>
        <w:rPr>
          <w:rFonts w:ascii="Arial" w:eastAsia="Times New Roman" w:hAnsi="Arial" w:cs="Arial"/>
          <w:sz w:val="24"/>
          <w:szCs w:val="24"/>
          <w:lang w:val="es-CO"/>
        </w:rPr>
        <w:br w:type="page"/>
      </w:r>
    </w:p>
    <w:p w:rsidR="006B10D7" w:rsidRDefault="006B10D7" w:rsidP="00B61BF9">
      <w:pPr>
        <w:pStyle w:val="Prrafodelista"/>
        <w:numPr>
          <w:ilvl w:val="0"/>
          <w:numId w:val="15"/>
        </w:numPr>
        <w:spacing w:after="0"/>
        <w:rPr>
          <w:rFonts w:ascii="Arial" w:hAnsi="Arial" w:cs="Arial"/>
          <w:sz w:val="24"/>
          <w:szCs w:val="24"/>
        </w:rPr>
      </w:pPr>
      <w:r w:rsidRPr="007A4374">
        <w:rPr>
          <w:rFonts w:ascii="Arial" w:hAnsi="Arial" w:cs="Arial"/>
          <w:sz w:val="24"/>
          <w:szCs w:val="24"/>
        </w:rPr>
        <w:lastRenderedPageBreak/>
        <w:t xml:space="preserve">En una escala de 1 a 5 (siendo 1 deficiente y 5 excelente) ¿Cómo calificaría el espacio de diálogo ciudadano realizado el día </w:t>
      </w:r>
      <w:r w:rsidR="007A4374" w:rsidRPr="007A4374">
        <w:rPr>
          <w:rFonts w:ascii="Arial" w:hAnsi="Arial" w:cs="Arial"/>
          <w:sz w:val="24"/>
          <w:szCs w:val="24"/>
        </w:rPr>
        <w:t>hoy</w:t>
      </w:r>
      <w:r w:rsidR="00F34FBE">
        <w:rPr>
          <w:rFonts w:ascii="Arial" w:hAnsi="Arial" w:cs="Arial"/>
          <w:sz w:val="24"/>
          <w:szCs w:val="24"/>
        </w:rPr>
        <w:t>?</w:t>
      </w:r>
    </w:p>
    <w:p w:rsidR="00F34FBE" w:rsidRPr="00F34FBE" w:rsidRDefault="00F34FBE" w:rsidP="00F34FBE">
      <w:pPr>
        <w:spacing w:after="0"/>
        <w:rPr>
          <w:rFonts w:ascii="Arial" w:hAnsi="Arial" w:cs="Arial"/>
          <w:sz w:val="24"/>
          <w:szCs w:val="24"/>
        </w:rPr>
      </w:pPr>
    </w:p>
    <w:p w:rsidR="007A1720" w:rsidRDefault="007A1720" w:rsidP="00F34FBE">
      <w:r>
        <w:rPr>
          <w:noProof/>
          <w:lang w:val="es-CO" w:eastAsia="es-CO"/>
        </w:rPr>
        <w:drawing>
          <wp:inline distT="0" distB="0" distL="0" distR="0" wp14:anchorId="67B81738" wp14:editId="1C5FBB5A">
            <wp:extent cx="3339272" cy="2083242"/>
            <wp:effectExtent l="0" t="0" r="13970" b="127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1720" w:rsidRDefault="007A1720" w:rsidP="00F34FBE">
      <w:pPr>
        <w:spacing w:after="0"/>
      </w:pPr>
    </w:p>
    <w:p w:rsidR="007A4374" w:rsidRPr="00F34FBE" w:rsidRDefault="007A1720" w:rsidP="00B61BF9">
      <w:pPr>
        <w:pStyle w:val="Prrafodelista"/>
        <w:numPr>
          <w:ilvl w:val="0"/>
          <w:numId w:val="15"/>
        </w:numPr>
        <w:spacing w:after="0"/>
        <w:jc w:val="both"/>
        <w:rPr>
          <w:rFonts w:ascii="Arial" w:hAnsi="Arial" w:cs="Arial"/>
          <w:sz w:val="24"/>
          <w:szCs w:val="24"/>
        </w:rPr>
      </w:pPr>
      <w:r w:rsidRPr="007A4374">
        <w:rPr>
          <w:rFonts w:ascii="Arial" w:hAnsi="Arial" w:cs="Arial"/>
          <w:sz w:val="24"/>
          <w:szCs w:val="24"/>
        </w:rPr>
        <w:t>Considera que la información presentada en el evento fue:</w:t>
      </w:r>
    </w:p>
    <w:p w:rsidR="00F34FBE" w:rsidRDefault="00F34FBE" w:rsidP="00F34FBE">
      <w:pPr>
        <w:spacing w:after="0"/>
        <w:jc w:val="both"/>
      </w:pPr>
    </w:p>
    <w:p w:rsidR="00F34FBE" w:rsidRPr="00B363D3" w:rsidRDefault="007A1720" w:rsidP="00F34FBE">
      <w:pPr>
        <w:spacing w:after="0"/>
        <w:jc w:val="both"/>
        <w:rPr>
          <w:rFonts w:ascii="Arial" w:hAnsi="Arial" w:cs="Arial"/>
          <w:b/>
        </w:rPr>
      </w:pPr>
      <w:r w:rsidRPr="00B363D3">
        <w:rPr>
          <w:rFonts w:ascii="Arial" w:hAnsi="Arial" w:cs="Arial"/>
          <w:b/>
        </w:rPr>
        <w:t>Precisa</w:t>
      </w:r>
      <w:r w:rsidR="00F34FBE" w:rsidRPr="00B363D3">
        <w:rPr>
          <w:rFonts w:ascii="Arial" w:hAnsi="Arial" w:cs="Arial"/>
          <w:b/>
        </w:rPr>
        <w:t xml:space="preserve">                                                                        Confiable</w:t>
      </w:r>
    </w:p>
    <w:p w:rsidR="007A1720" w:rsidRDefault="007A1720" w:rsidP="00F34FBE">
      <w:r>
        <w:rPr>
          <w:noProof/>
          <w:lang w:val="es-CO" w:eastAsia="es-CO"/>
        </w:rPr>
        <w:drawing>
          <wp:inline distT="0" distB="0" distL="0" distR="0" wp14:anchorId="1FA336C7" wp14:editId="537923EB">
            <wp:extent cx="2544418" cy="1851660"/>
            <wp:effectExtent l="19050" t="0" r="8890" b="1524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A4374">
        <w:t xml:space="preserve"> </w:t>
      </w:r>
      <w:r w:rsidR="00F34FBE">
        <w:t xml:space="preserve">         </w:t>
      </w:r>
      <w:r w:rsidR="007A4374">
        <w:t xml:space="preserve"> </w:t>
      </w:r>
      <w:r>
        <w:rPr>
          <w:noProof/>
          <w:lang w:val="es-CO" w:eastAsia="es-CO"/>
        </w:rPr>
        <w:drawing>
          <wp:inline distT="0" distB="0" distL="0" distR="0" wp14:anchorId="6963CDFA" wp14:editId="34E1E755">
            <wp:extent cx="2449002" cy="1835923"/>
            <wp:effectExtent l="0" t="0" r="8890" b="1206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FBE" w:rsidRDefault="00F34FBE" w:rsidP="00F34FBE">
      <w:pPr>
        <w:spacing w:after="0"/>
        <w:jc w:val="both"/>
        <w:rPr>
          <w:rFonts w:ascii="Arial" w:hAnsi="Arial" w:cs="Arial"/>
        </w:rPr>
      </w:pPr>
    </w:p>
    <w:p w:rsidR="007A1720" w:rsidRPr="00B363D3" w:rsidRDefault="007A1720" w:rsidP="00F34FBE">
      <w:pPr>
        <w:spacing w:after="0"/>
        <w:jc w:val="both"/>
        <w:rPr>
          <w:rFonts w:ascii="Arial" w:hAnsi="Arial" w:cs="Arial"/>
          <w:b/>
        </w:rPr>
      </w:pPr>
      <w:r w:rsidRPr="00B363D3">
        <w:rPr>
          <w:rFonts w:ascii="Arial" w:hAnsi="Arial" w:cs="Arial"/>
          <w:b/>
        </w:rPr>
        <w:t>Clara</w:t>
      </w:r>
    </w:p>
    <w:p w:rsidR="007A1720" w:rsidRDefault="007A1720" w:rsidP="00F34FBE">
      <w:r>
        <w:rPr>
          <w:noProof/>
          <w:lang w:val="es-CO" w:eastAsia="es-CO"/>
        </w:rPr>
        <w:drawing>
          <wp:inline distT="0" distB="0" distL="0" distR="0" wp14:anchorId="597476DA" wp14:editId="64007444">
            <wp:extent cx="2584174" cy="1963420"/>
            <wp:effectExtent l="19050" t="0" r="6985" b="1778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A1720" w:rsidRDefault="007A1720" w:rsidP="007A1720">
      <w:pPr>
        <w:jc w:val="center"/>
      </w:pPr>
    </w:p>
    <w:p w:rsidR="007A1720" w:rsidRPr="00F34FBE"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lastRenderedPageBreak/>
        <w:t>Considera que los temas del evento fueron discutidos de manera:</w:t>
      </w:r>
    </w:p>
    <w:p w:rsidR="007A1720" w:rsidRPr="00F34FBE" w:rsidRDefault="007A1720" w:rsidP="00F34FBE">
      <w:pPr>
        <w:spacing w:after="0"/>
        <w:jc w:val="both"/>
        <w:rPr>
          <w:rFonts w:ascii="Arial" w:hAnsi="Arial" w:cs="Arial"/>
          <w:sz w:val="24"/>
          <w:szCs w:val="24"/>
        </w:rPr>
      </w:pPr>
    </w:p>
    <w:p w:rsidR="007A1720" w:rsidRDefault="007A1720" w:rsidP="00F34FBE">
      <w:pPr>
        <w:pStyle w:val="Prrafodelista"/>
        <w:ind w:left="0"/>
      </w:pPr>
      <w:r>
        <w:rPr>
          <w:noProof/>
          <w:lang w:val="es-CO" w:eastAsia="es-CO"/>
        </w:rPr>
        <w:drawing>
          <wp:inline distT="0" distB="0" distL="0" distR="0" wp14:anchorId="00794433" wp14:editId="473A16CB">
            <wp:extent cx="3347499" cy="1796994"/>
            <wp:effectExtent l="0" t="0" r="5715" b="1333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1720" w:rsidRDefault="007A1720" w:rsidP="007A1720">
      <w:pPr>
        <w:pStyle w:val="Prrafodelista"/>
      </w:pPr>
    </w:p>
    <w:p w:rsidR="001A1B48" w:rsidRDefault="001A1B48" w:rsidP="007A1720">
      <w:pPr>
        <w:pStyle w:val="Prrafodelista"/>
      </w:pPr>
    </w:p>
    <w:p w:rsidR="007A1720"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t>Considera que el evento se desarrolló de manera:</w:t>
      </w:r>
    </w:p>
    <w:p w:rsidR="00F34FBE" w:rsidRPr="001A1B48" w:rsidRDefault="00F34FBE" w:rsidP="00F34FBE">
      <w:pPr>
        <w:spacing w:after="0"/>
        <w:jc w:val="both"/>
        <w:rPr>
          <w:rFonts w:ascii="Arial" w:hAnsi="Arial" w:cs="Arial"/>
          <w:sz w:val="16"/>
          <w:szCs w:val="16"/>
        </w:rPr>
      </w:pPr>
    </w:p>
    <w:p w:rsidR="007A1720" w:rsidRDefault="007A1720" w:rsidP="00F34FBE">
      <w:pPr>
        <w:jc w:val="both"/>
      </w:pPr>
      <w:r>
        <w:rPr>
          <w:noProof/>
          <w:lang w:val="es-CO" w:eastAsia="es-CO"/>
        </w:rPr>
        <w:drawing>
          <wp:inline distT="0" distB="0" distL="0" distR="0" wp14:anchorId="1A89416A" wp14:editId="1E9F5262">
            <wp:extent cx="3275938" cy="2011680"/>
            <wp:effectExtent l="0" t="0" r="1270" b="762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4FBE" w:rsidRDefault="00F34FBE" w:rsidP="00F34FBE">
      <w:pPr>
        <w:spacing w:after="0"/>
        <w:jc w:val="both"/>
      </w:pPr>
    </w:p>
    <w:p w:rsidR="007A1720" w:rsidRPr="00F34FBE"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t>La explicación sobre el procedimiento para las intervenciones en el evento fue</w:t>
      </w:r>
      <w:r w:rsidR="00A64B90">
        <w:rPr>
          <w:rFonts w:ascii="Arial" w:hAnsi="Arial" w:cs="Arial"/>
          <w:sz w:val="24"/>
          <w:szCs w:val="24"/>
        </w:rPr>
        <w:t>:</w:t>
      </w:r>
    </w:p>
    <w:p w:rsidR="007A1720" w:rsidRPr="001A1B48" w:rsidRDefault="007A1720" w:rsidP="00F34FBE">
      <w:pPr>
        <w:spacing w:after="0"/>
        <w:jc w:val="both"/>
        <w:rPr>
          <w:rFonts w:ascii="Arial" w:hAnsi="Arial" w:cs="Arial"/>
          <w:sz w:val="16"/>
          <w:szCs w:val="16"/>
        </w:rPr>
      </w:pPr>
    </w:p>
    <w:p w:rsidR="007A1720" w:rsidRDefault="007A1720" w:rsidP="00F34FBE">
      <w:pPr>
        <w:pStyle w:val="Prrafodelista"/>
        <w:ind w:left="0"/>
        <w:jc w:val="both"/>
      </w:pPr>
      <w:r>
        <w:rPr>
          <w:noProof/>
          <w:lang w:val="es-CO" w:eastAsia="es-CO"/>
        </w:rPr>
        <w:drawing>
          <wp:inline distT="0" distB="0" distL="0" distR="0" wp14:anchorId="61282908" wp14:editId="5CBAF0EB">
            <wp:extent cx="3275330" cy="1860606"/>
            <wp:effectExtent l="0" t="0" r="1270" b="635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1720" w:rsidRDefault="007A1720" w:rsidP="007A1720">
      <w:pPr>
        <w:pStyle w:val="Prrafodelista"/>
      </w:pPr>
    </w:p>
    <w:p w:rsidR="007A1720" w:rsidRDefault="007A1720" w:rsidP="007A1720">
      <w:pPr>
        <w:pStyle w:val="Prrafodelista"/>
      </w:pPr>
    </w:p>
    <w:p w:rsidR="007A1720" w:rsidRPr="00F34FBE"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lastRenderedPageBreak/>
        <w:t>Considera necesario que la secretaría jurídica Distrital continúe realizando espacios de dialogo sobre su gestión con los usuarios y grupos de interés</w:t>
      </w:r>
    </w:p>
    <w:p w:rsidR="007A1720" w:rsidRPr="001A1B48" w:rsidRDefault="007A1720" w:rsidP="001A1B48">
      <w:pPr>
        <w:spacing w:after="0"/>
        <w:jc w:val="both"/>
        <w:rPr>
          <w:rFonts w:ascii="Arial" w:hAnsi="Arial" w:cs="Arial"/>
          <w:sz w:val="24"/>
          <w:szCs w:val="24"/>
        </w:rPr>
      </w:pPr>
    </w:p>
    <w:p w:rsidR="007A1720" w:rsidRDefault="007A1720" w:rsidP="001A1B48">
      <w:pPr>
        <w:pStyle w:val="Prrafodelista"/>
        <w:ind w:left="0"/>
      </w:pPr>
      <w:r>
        <w:rPr>
          <w:noProof/>
          <w:lang w:val="es-CO" w:eastAsia="es-CO"/>
        </w:rPr>
        <w:drawing>
          <wp:inline distT="0" distB="0" distL="0" distR="0" wp14:anchorId="0AB95F7C" wp14:editId="0490D20C">
            <wp:extent cx="3267710" cy="1932167"/>
            <wp:effectExtent l="0" t="0" r="8890" b="1143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1720" w:rsidRDefault="007A1720" w:rsidP="001A1B48">
      <w:pPr>
        <w:pStyle w:val="Prrafodelista"/>
        <w:spacing w:after="0"/>
      </w:pPr>
    </w:p>
    <w:p w:rsidR="001A1B48" w:rsidRDefault="001A1B48" w:rsidP="001A1B48">
      <w:pPr>
        <w:pStyle w:val="Prrafodelista"/>
        <w:spacing w:after="0"/>
      </w:pPr>
    </w:p>
    <w:p w:rsidR="007A1720"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t>¿Este evento dio a conocer los resultados de la gestión adelantada?</w:t>
      </w:r>
    </w:p>
    <w:p w:rsidR="001A1B48" w:rsidRPr="001A1B48" w:rsidRDefault="001A1B48" w:rsidP="001A1B48">
      <w:pPr>
        <w:spacing w:after="0"/>
        <w:jc w:val="both"/>
        <w:rPr>
          <w:rFonts w:ascii="Arial" w:hAnsi="Arial" w:cs="Arial"/>
          <w:sz w:val="24"/>
          <w:szCs w:val="24"/>
        </w:rPr>
      </w:pPr>
    </w:p>
    <w:p w:rsidR="007A1720" w:rsidRDefault="007A1720" w:rsidP="007A1720">
      <w:r>
        <w:rPr>
          <w:noProof/>
          <w:lang w:val="es-CO" w:eastAsia="es-CO"/>
        </w:rPr>
        <w:drawing>
          <wp:inline distT="0" distB="0" distL="0" distR="0" wp14:anchorId="42D6BA1A" wp14:editId="42AE4393">
            <wp:extent cx="3315335" cy="1956021"/>
            <wp:effectExtent l="0" t="0" r="18415" b="635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1720" w:rsidRDefault="007A1720" w:rsidP="001A1B48">
      <w:pPr>
        <w:spacing w:after="0"/>
      </w:pPr>
    </w:p>
    <w:p w:rsidR="007A1720"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t>¿Cómo se enteró del evento?</w:t>
      </w:r>
    </w:p>
    <w:p w:rsidR="001A1B48" w:rsidRPr="001A1B48" w:rsidRDefault="001A1B48" w:rsidP="001A1B48">
      <w:pPr>
        <w:spacing w:after="0"/>
        <w:jc w:val="both"/>
        <w:rPr>
          <w:rFonts w:ascii="Arial" w:hAnsi="Arial" w:cs="Arial"/>
          <w:sz w:val="24"/>
          <w:szCs w:val="24"/>
        </w:rPr>
      </w:pPr>
    </w:p>
    <w:p w:rsidR="007A1720" w:rsidRDefault="007A1720" w:rsidP="007A1720">
      <w:r>
        <w:rPr>
          <w:noProof/>
          <w:lang w:val="es-CO" w:eastAsia="es-CO"/>
        </w:rPr>
        <w:drawing>
          <wp:inline distT="0" distB="0" distL="0" distR="0" wp14:anchorId="326326DC" wp14:editId="20D69233">
            <wp:extent cx="3339548" cy="1748790"/>
            <wp:effectExtent l="0" t="0" r="13335" b="381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1720" w:rsidRDefault="007A1720" w:rsidP="007A1720"/>
    <w:p w:rsidR="007A1720" w:rsidRPr="00F34FBE"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lastRenderedPageBreak/>
        <w:t>¿Tuvo acceso a información previa antes de la realización del espacio de dialogo ciudadano?</w:t>
      </w:r>
    </w:p>
    <w:p w:rsidR="007A1720" w:rsidRPr="001A1B48" w:rsidRDefault="007A1720" w:rsidP="001A1B48">
      <w:pPr>
        <w:spacing w:after="0"/>
        <w:jc w:val="both"/>
        <w:rPr>
          <w:rFonts w:ascii="Arial" w:hAnsi="Arial" w:cs="Arial"/>
          <w:sz w:val="24"/>
          <w:szCs w:val="24"/>
        </w:rPr>
      </w:pPr>
    </w:p>
    <w:p w:rsidR="007A1720" w:rsidRDefault="007A1720" w:rsidP="001A1B48">
      <w:pPr>
        <w:pStyle w:val="Prrafodelista"/>
        <w:ind w:left="0"/>
        <w:jc w:val="both"/>
      </w:pPr>
      <w:r>
        <w:rPr>
          <w:noProof/>
          <w:lang w:val="es-CO" w:eastAsia="es-CO"/>
        </w:rPr>
        <w:drawing>
          <wp:inline distT="0" distB="0" distL="0" distR="0" wp14:anchorId="62B384EB" wp14:editId="1BFF15C6">
            <wp:extent cx="3434964" cy="1844675"/>
            <wp:effectExtent l="0" t="0" r="13335" b="317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1720" w:rsidRDefault="007A1720" w:rsidP="001A1B48">
      <w:pPr>
        <w:pStyle w:val="Prrafodelista"/>
        <w:spacing w:after="0"/>
      </w:pPr>
    </w:p>
    <w:p w:rsidR="007A1720" w:rsidRDefault="007A1720" w:rsidP="001A1B48">
      <w:pPr>
        <w:pStyle w:val="Prrafodelista"/>
        <w:spacing w:after="0"/>
      </w:pPr>
    </w:p>
    <w:p w:rsidR="007A1720"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t>La utilidad del evento como espacio para el dialogo entre las entidades distritales y los ciudadanos es</w:t>
      </w:r>
      <w:r w:rsidR="00A64B90">
        <w:rPr>
          <w:rFonts w:ascii="Arial" w:hAnsi="Arial" w:cs="Arial"/>
          <w:sz w:val="24"/>
          <w:szCs w:val="24"/>
        </w:rPr>
        <w:t>:</w:t>
      </w:r>
    </w:p>
    <w:p w:rsidR="001A1B48" w:rsidRPr="001A1B48" w:rsidRDefault="001A1B48" w:rsidP="001A1B48">
      <w:pPr>
        <w:spacing w:after="0"/>
        <w:jc w:val="both"/>
        <w:rPr>
          <w:rFonts w:ascii="Arial" w:hAnsi="Arial" w:cs="Arial"/>
          <w:sz w:val="16"/>
          <w:szCs w:val="16"/>
        </w:rPr>
      </w:pPr>
    </w:p>
    <w:p w:rsidR="007A1720" w:rsidRDefault="007A1720" w:rsidP="007A1720">
      <w:r>
        <w:rPr>
          <w:noProof/>
          <w:lang w:val="es-CO" w:eastAsia="es-CO"/>
        </w:rPr>
        <w:drawing>
          <wp:inline distT="0" distB="0" distL="0" distR="0" wp14:anchorId="23F2FDB6" wp14:editId="3BFBEC1C">
            <wp:extent cx="3458818" cy="1876425"/>
            <wp:effectExtent l="0" t="0" r="8890" b="9525"/>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A1B48" w:rsidRDefault="001A1B48" w:rsidP="007A1720"/>
    <w:p w:rsidR="007A1720" w:rsidRDefault="007A1720" w:rsidP="00B61BF9">
      <w:pPr>
        <w:pStyle w:val="Prrafodelista"/>
        <w:numPr>
          <w:ilvl w:val="0"/>
          <w:numId w:val="15"/>
        </w:numPr>
        <w:spacing w:after="0"/>
        <w:jc w:val="both"/>
        <w:rPr>
          <w:rFonts w:ascii="Arial" w:hAnsi="Arial" w:cs="Arial"/>
          <w:sz w:val="24"/>
          <w:szCs w:val="24"/>
        </w:rPr>
      </w:pPr>
      <w:r w:rsidRPr="00F34FBE">
        <w:rPr>
          <w:rFonts w:ascii="Arial" w:hAnsi="Arial" w:cs="Arial"/>
          <w:sz w:val="24"/>
          <w:szCs w:val="24"/>
        </w:rPr>
        <w:t xml:space="preserve">Considera que su </w:t>
      </w:r>
      <w:r w:rsidR="00A64B90" w:rsidRPr="00F34FBE">
        <w:rPr>
          <w:rFonts w:ascii="Arial" w:hAnsi="Arial" w:cs="Arial"/>
          <w:sz w:val="24"/>
          <w:szCs w:val="24"/>
        </w:rPr>
        <w:t>participa</w:t>
      </w:r>
      <w:r w:rsidR="00A64B90">
        <w:rPr>
          <w:rFonts w:ascii="Arial" w:hAnsi="Arial" w:cs="Arial"/>
          <w:sz w:val="24"/>
          <w:szCs w:val="24"/>
        </w:rPr>
        <w:t>ción</w:t>
      </w:r>
      <w:r w:rsidRPr="00F34FBE">
        <w:rPr>
          <w:rFonts w:ascii="Arial" w:hAnsi="Arial" w:cs="Arial"/>
          <w:sz w:val="24"/>
          <w:szCs w:val="24"/>
        </w:rPr>
        <w:t xml:space="preserve"> en el control social a la gestión pública es:</w:t>
      </w:r>
    </w:p>
    <w:p w:rsidR="001A1B48" w:rsidRPr="001A1B48" w:rsidRDefault="001A1B48" w:rsidP="001A1B48">
      <w:pPr>
        <w:spacing w:after="0"/>
        <w:jc w:val="both"/>
        <w:rPr>
          <w:rFonts w:ascii="Arial" w:hAnsi="Arial" w:cs="Arial"/>
          <w:sz w:val="18"/>
          <w:szCs w:val="18"/>
        </w:rPr>
      </w:pPr>
    </w:p>
    <w:p w:rsidR="007A1720" w:rsidRDefault="007A1720" w:rsidP="007A1720">
      <w:r>
        <w:rPr>
          <w:noProof/>
          <w:lang w:val="es-CO" w:eastAsia="es-CO"/>
        </w:rPr>
        <w:drawing>
          <wp:inline distT="0" distB="0" distL="0" distR="0" wp14:anchorId="4A9DC277" wp14:editId="213A3656">
            <wp:extent cx="3466769" cy="1979295"/>
            <wp:effectExtent l="0" t="0" r="635" b="190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sectPr w:rsidR="007A1720" w:rsidSect="000617EC">
      <w:head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93" w:rsidRDefault="00742F93" w:rsidP="002564B5">
      <w:pPr>
        <w:spacing w:after="0" w:line="240" w:lineRule="auto"/>
      </w:pPr>
      <w:r>
        <w:separator/>
      </w:r>
    </w:p>
  </w:endnote>
  <w:endnote w:type="continuationSeparator" w:id="0">
    <w:p w:rsidR="00742F93" w:rsidRDefault="00742F93" w:rsidP="0025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93" w:rsidRDefault="00742F93" w:rsidP="002564B5">
      <w:pPr>
        <w:spacing w:after="0" w:line="240" w:lineRule="auto"/>
      </w:pPr>
      <w:r>
        <w:separator/>
      </w:r>
    </w:p>
  </w:footnote>
  <w:footnote w:type="continuationSeparator" w:id="0">
    <w:p w:rsidR="00742F93" w:rsidRDefault="00742F93" w:rsidP="0025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60" w:rsidRDefault="002A7460" w:rsidP="002564B5">
    <w:pPr>
      <w:pStyle w:val="Encabezado"/>
    </w:pPr>
    <w:r>
      <w:rPr>
        <w:noProof/>
        <w:lang w:val="es-CO" w:eastAsia="es-CO"/>
      </w:rPr>
      <w:drawing>
        <wp:anchor distT="0" distB="0" distL="114300" distR="114300" simplePos="0" relativeHeight="251659264" behindDoc="1" locked="0" layoutInCell="1" allowOverlap="1">
          <wp:simplePos x="0" y="0"/>
          <wp:positionH relativeFrom="column">
            <wp:posOffset>2390775</wp:posOffset>
          </wp:positionH>
          <wp:positionV relativeFrom="paragraph">
            <wp:posOffset>20155</wp:posOffset>
          </wp:positionV>
          <wp:extent cx="809625" cy="887260"/>
          <wp:effectExtent l="0" t="0" r="3175"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01.jpg"/>
                  <pic:cNvPicPr/>
                </pic:nvPicPr>
                <pic:blipFill>
                  <a:blip r:embed="rId1">
                    <a:extLst>
                      <a:ext uri="{28A0092B-C50C-407E-A947-70E740481C1C}">
                        <a14:useLocalDpi xmlns:a14="http://schemas.microsoft.com/office/drawing/2010/main" val="0"/>
                      </a:ext>
                    </a:extLst>
                  </a:blip>
                  <a:srcRect l="40741" r="39885" b="83608"/>
                  <a:stretch>
                    <a:fillRect/>
                  </a:stretch>
                </pic:blipFill>
                <pic:spPr>
                  <a:xfrm>
                    <a:off x="0" y="0"/>
                    <a:ext cx="809625" cy="887260"/>
                  </a:xfrm>
                  <a:prstGeom prst="rect">
                    <a:avLst/>
                  </a:prstGeom>
                </pic:spPr>
              </pic:pic>
            </a:graphicData>
          </a:graphic>
        </wp:anchor>
      </w:drawing>
    </w:r>
    <w:r w:rsidRPr="006313CC">
      <w:rPr>
        <w:noProof/>
        <w:lang w:val="es-CO" w:eastAsia="es-CO"/>
      </w:rPr>
      <w:drawing>
        <wp:inline distT="0" distB="0" distL="0" distR="0">
          <wp:extent cx="962025" cy="801688"/>
          <wp:effectExtent l="0" t="0" r="0" b="0"/>
          <wp:docPr id="1" name="0 Imagen" descr="logo-VD-2016-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2016-III.png"/>
                  <pic:cNvPicPr/>
                </pic:nvPicPr>
                <pic:blipFill>
                  <a:blip r:embed="rId2">
                    <a:grayscl/>
                  </a:blip>
                  <a:srcRect t="6481" b="10185"/>
                  <a:stretch>
                    <a:fillRect/>
                  </a:stretch>
                </pic:blipFill>
                <pic:spPr>
                  <a:xfrm>
                    <a:off x="0" y="0"/>
                    <a:ext cx="962025" cy="801688"/>
                  </a:xfrm>
                  <a:prstGeom prst="rect">
                    <a:avLst/>
                  </a:prstGeom>
                </pic:spPr>
              </pic:pic>
            </a:graphicData>
          </a:graphic>
        </wp:inline>
      </w:drawing>
    </w:r>
    <w:r>
      <w:ptab w:relativeTo="margin" w:alignment="center" w:leader="none"/>
    </w:r>
    <w:r w:rsidRPr="00EF1137">
      <w:rPr>
        <w:noProof/>
        <w:lang w:val="es-CO" w:eastAsia="es-CO"/>
      </w:rPr>
      <w:t xml:space="preserve"> </w:t>
    </w:r>
    <w:r>
      <w:ptab w:relativeTo="margin" w:alignment="right" w:leader="none"/>
    </w:r>
    <w:r w:rsidRPr="006313CC">
      <w:rPr>
        <w:noProof/>
        <w:lang w:val="es-CO" w:eastAsia="es-CO"/>
      </w:rPr>
      <w:drawing>
        <wp:inline distT="0" distB="0" distL="0" distR="0">
          <wp:extent cx="780415" cy="857250"/>
          <wp:effectExtent l="0" t="0" r="63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l="-7902" t="-18421"/>
                  <a:stretch>
                    <a:fillRect/>
                  </a:stretch>
                </pic:blipFill>
                <pic:spPr bwMode="auto">
                  <a:xfrm>
                    <a:off x="0" y="0"/>
                    <a:ext cx="780415" cy="857250"/>
                  </a:xfrm>
                  <a:prstGeom prst="rect">
                    <a:avLst/>
                  </a:prstGeom>
                  <a:noFill/>
                  <a:ln w="9525">
                    <a:noFill/>
                    <a:miter lim="800000"/>
                    <a:headEnd/>
                    <a:tailEnd/>
                  </a:ln>
                </pic:spPr>
              </pic:pic>
            </a:graphicData>
          </a:graphic>
        </wp:inline>
      </w:drawing>
    </w:r>
  </w:p>
  <w:p w:rsidR="002A7460" w:rsidRDefault="002A7460">
    <w:pPr>
      <w:pStyle w:val="Encabezado"/>
    </w:pPr>
  </w:p>
  <w:p w:rsidR="002A7460" w:rsidRDefault="002A74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50F"/>
    <w:multiLevelType w:val="hybridMultilevel"/>
    <w:tmpl w:val="929289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C595275"/>
    <w:multiLevelType w:val="hybridMultilevel"/>
    <w:tmpl w:val="1E6EA3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395C69"/>
    <w:multiLevelType w:val="hybridMultilevel"/>
    <w:tmpl w:val="0D4469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B693709"/>
    <w:multiLevelType w:val="hybridMultilevel"/>
    <w:tmpl w:val="3B602594"/>
    <w:lvl w:ilvl="0" w:tplc="A3D0FE40">
      <w:start w:val="2"/>
      <w:numFmt w:val="bullet"/>
      <w:lvlText w:val="-"/>
      <w:lvlJc w:val="left"/>
      <w:pPr>
        <w:ind w:left="360" w:hanging="360"/>
      </w:pPr>
      <w:rPr>
        <w:rFonts w:ascii="Arial" w:eastAsiaTheme="minorEastAsia"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840A31"/>
    <w:multiLevelType w:val="hybridMultilevel"/>
    <w:tmpl w:val="F06CEC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671A68"/>
    <w:multiLevelType w:val="hybridMultilevel"/>
    <w:tmpl w:val="845A1698"/>
    <w:lvl w:ilvl="0" w:tplc="A3D0FE40">
      <w:start w:val="2"/>
      <w:numFmt w:val="bullet"/>
      <w:lvlText w:val="-"/>
      <w:lvlJc w:val="left"/>
      <w:pPr>
        <w:ind w:left="360" w:hanging="360"/>
      </w:pPr>
      <w:rPr>
        <w:rFonts w:ascii="Arial" w:eastAsiaTheme="minorEastAsia"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4FB258F"/>
    <w:multiLevelType w:val="hybridMultilevel"/>
    <w:tmpl w:val="216A5794"/>
    <w:lvl w:ilvl="0" w:tplc="AAF2AB7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004236"/>
    <w:multiLevelType w:val="multilevel"/>
    <w:tmpl w:val="B21C6A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6746B4A"/>
    <w:multiLevelType w:val="hybridMultilevel"/>
    <w:tmpl w:val="0F847A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4526DC"/>
    <w:multiLevelType w:val="hybridMultilevel"/>
    <w:tmpl w:val="05BEC2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CF19EB"/>
    <w:multiLevelType w:val="hybridMultilevel"/>
    <w:tmpl w:val="FA7270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7880889"/>
    <w:multiLevelType w:val="hybridMultilevel"/>
    <w:tmpl w:val="8D3E0A18"/>
    <w:lvl w:ilvl="0" w:tplc="240A0017">
      <w:start w:val="1"/>
      <w:numFmt w:val="lowerLetter"/>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2" w15:restartNumberingAfterBreak="0">
    <w:nsid w:val="6FD62F2A"/>
    <w:multiLevelType w:val="hybridMultilevel"/>
    <w:tmpl w:val="18AE4CFC"/>
    <w:lvl w:ilvl="0" w:tplc="A3D0FE40">
      <w:start w:val="2"/>
      <w:numFmt w:val="bullet"/>
      <w:lvlText w:val="-"/>
      <w:lvlJc w:val="left"/>
      <w:pPr>
        <w:ind w:left="360" w:hanging="360"/>
      </w:pPr>
      <w:rPr>
        <w:rFonts w:ascii="Arial" w:eastAsiaTheme="minorEastAsia"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70814B1F"/>
    <w:multiLevelType w:val="hybridMultilevel"/>
    <w:tmpl w:val="D8C8FC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95D2595"/>
    <w:multiLevelType w:val="hybridMultilevel"/>
    <w:tmpl w:val="A29E31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12"/>
  </w:num>
  <w:num w:numId="5">
    <w:abstractNumId w:val="3"/>
  </w:num>
  <w:num w:numId="6">
    <w:abstractNumId w:val="9"/>
  </w:num>
  <w:num w:numId="7">
    <w:abstractNumId w:val="6"/>
  </w:num>
  <w:num w:numId="8">
    <w:abstractNumId w:val="10"/>
  </w:num>
  <w:num w:numId="9">
    <w:abstractNumId w:val="1"/>
  </w:num>
  <w:num w:numId="10">
    <w:abstractNumId w:val="11"/>
  </w:num>
  <w:num w:numId="11">
    <w:abstractNumId w:val="8"/>
  </w:num>
  <w:num w:numId="12">
    <w:abstractNumId w:val="13"/>
  </w:num>
  <w:num w:numId="13">
    <w:abstractNumId w:val="4"/>
  </w:num>
  <w:num w:numId="14">
    <w:abstractNumId w:val="5"/>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94"/>
    <w:rsid w:val="00046013"/>
    <w:rsid w:val="00056D6C"/>
    <w:rsid w:val="000617EC"/>
    <w:rsid w:val="000863A7"/>
    <w:rsid w:val="00111E8B"/>
    <w:rsid w:val="00130F91"/>
    <w:rsid w:val="00170201"/>
    <w:rsid w:val="0018116D"/>
    <w:rsid w:val="00194077"/>
    <w:rsid w:val="00194A83"/>
    <w:rsid w:val="001A1B48"/>
    <w:rsid w:val="001A2FFB"/>
    <w:rsid w:val="001C4431"/>
    <w:rsid w:val="001C6AD5"/>
    <w:rsid w:val="001D7CA5"/>
    <w:rsid w:val="001E3E1E"/>
    <w:rsid w:val="00203B78"/>
    <w:rsid w:val="0021588D"/>
    <w:rsid w:val="00233B8A"/>
    <w:rsid w:val="00245343"/>
    <w:rsid w:val="002564B5"/>
    <w:rsid w:val="002906FE"/>
    <w:rsid w:val="002951DA"/>
    <w:rsid w:val="002A7460"/>
    <w:rsid w:val="002B2A55"/>
    <w:rsid w:val="002B68AA"/>
    <w:rsid w:val="002E0122"/>
    <w:rsid w:val="002E501B"/>
    <w:rsid w:val="00300C3E"/>
    <w:rsid w:val="0032672A"/>
    <w:rsid w:val="00327C3A"/>
    <w:rsid w:val="00353EBE"/>
    <w:rsid w:val="00363FFB"/>
    <w:rsid w:val="00375802"/>
    <w:rsid w:val="00376536"/>
    <w:rsid w:val="003818E4"/>
    <w:rsid w:val="003B2214"/>
    <w:rsid w:val="003B6A08"/>
    <w:rsid w:val="003C09CB"/>
    <w:rsid w:val="003C1958"/>
    <w:rsid w:val="003C6194"/>
    <w:rsid w:val="003D62BA"/>
    <w:rsid w:val="003F7DF0"/>
    <w:rsid w:val="00411A3D"/>
    <w:rsid w:val="00417EBA"/>
    <w:rsid w:val="004251A5"/>
    <w:rsid w:val="00461676"/>
    <w:rsid w:val="004718D6"/>
    <w:rsid w:val="00475B92"/>
    <w:rsid w:val="004B0CEA"/>
    <w:rsid w:val="004B5E78"/>
    <w:rsid w:val="0051722A"/>
    <w:rsid w:val="00521F9B"/>
    <w:rsid w:val="00524796"/>
    <w:rsid w:val="00532B01"/>
    <w:rsid w:val="005704BA"/>
    <w:rsid w:val="00572755"/>
    <w:rsid w:val="005A1859"/>
    <w:rsid w:val="005C067F"/>
    <w:rsid w:val="005C6776"/>
    <w:rsid w:val="005E67B1"/>
    <w:rsid w:val="0060578B"/>
    <w:rsid w:val="0061045B"/>
    <w:rsid w:val="00641E44"/>
    <w:rsid w:val="006452FB"/>
    <w:rsid w:val="00646BD3"/>
    <w:rsid w:val="00652587"/>
    <w:rsid w:val="006772C8"/>
    <w:rsid w:val="00696DC0"/>
    <w:rsid w:val="006A7BE7"/>
    <w:rsid w:val="006B10D7"/>
    <w:rsid w:val="006B6BA3"/>
    <w:rsid w:val="006D0D87"/>
    <w:rsid w:val="007031D9"/>
    <w:rsid w:val="00704B7E"/>
    <w:rsid w:val="007334EA"/>
    <w:rsid w:val="00742F93"/>
    <w:rsid w:val="0074719A"/>
    <w:rsid w:val="007659F6"/>
    <w:rsid w:val="0079070E"/>
    <w:rsid w:val="007927B1"/>
    <w:rsid w:val="0079753D"/>
    <w:rsid w:val="007A1720"/>
    <w:rsid w:val="007A4374"/>
    <w:rsid w:val="007D36AA"/>
    <w:rsid w:val="007E619A"/>
    <w:rsid w:val="007F35F5"/>
    <w:rsid w:val="008634A2"/>
    <w:rsid w:val="00885C53"/>
    <w:rsid w:val="008E3914"/>
    <w:rsid w:val="008E52AF"/>
    <w:rsid w:val="009414BD"/>
    <w:rsid w:val="00956BAA"/>
    <w:rsid w:val="00984A68"/>
    <w:rsid w:val="009925D0"/>
    <w:rsid w:val="009A70D0"/>
    <w:rsid w:val="009B0D1A"/>
    <w:rsid w:val="009B3211"/>
    <w:rsid w:val="009C6022"/>
    <w:rsid w:val="009D48A9"/>
    <w:rsid w:val="009F18D3"/>
    <w:rsid w:val="009F7484"/>
    <w:rsid w:val="00A154B7"/>
    <w:rsid w:val="00A30FC1"/>
    <w:rsid w:val="00A412B6"/>
    <w:rsid w:val="00A63775"/>
    <w:rsid w:val="00A64AAA"/>
    <w:rsid w:val="00A64B90"/>
    <w:rsid w:val="00AA6412"/>
    <w:rsid w:val="00AD1FBC"/>
    <w:rsid w:val="00AE187F"/>
    <w:rsid w:val="00AE5ED0"/>
    <w:rsid w:val="00AF288E"/>
    <w:rsid w:val="00B363D3"/>
    <w:rsid w:val="00B61BF9"/>
    <w:rsid w:val="00BC2648"/>
    <w:rsid w:val="00BF6D5C"/>
    <w:rsid w:val="00C22261"/>
    <w:rsid w:val="00C330A5"/>
    <w:rsid w:val="00C45B33"/>
    <w:rsid w:val="00C755F1"/>
    <w:rsid w:val="00C76AC2"/>
    <w:rsid w:val="00C87BA1"/>
    <w:rsid w:val="00C907C0"/>
    <w:rsid w:val="00C90D00"/>
    <w:rsid w:val="00CD75AA"/>
    <w:rsid w:val="00D0032C"/>
    <w:rsid w:val="00D07825"/>
    <w:rsid w:val="00D41E8B"/>
    <w:rsid w:val="00D63C51"/>
    <w:rsid w:val="00D85665"/>
    <w:rsid w:val="00D92D5F"/>
    <w:rsid w:val="00DA6202"/>
    <w:rsid w:val="00DD0062"/>
    <w:rsid w:val="00DE427F"/>
    <w:rsid w:val="00E1472A"/>
    <w:rsid w:val="00E912B9"/>
    <w:rsid w:val="00EA1DC4"/>
    <w:rsid w:val="00ED77DA"/>
    <w:rsid w:val="00F242A6"/>
    <w:rsid w:val="00F32780"/>
    <w:rsid w:val="00F34FBE"/>
    <w:rsid w:val="00F411CF"/>
    <w:rsid w:val="00F425B2"/>
    <w:rsid w:val="00F70093"/>
    <w:rsid w:val="00F94E71"/>
    <w:rsid w:val="00FB0CE9"/>
    <w:rsid w:val="00FB1DCC"/>
    <w:rsid w:val="00FD45FF"/>
    <w:rsid w:val="00FE5C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3B60F7-40B9-4825-8A27-10AFBC4D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C6194"/>
    <w:pPr>
      <w:ind w:left="720"/>
      <w:contextualSpacing/>
    </w:pPr>
  </w:style>
  <w:style w:type="table" w:styleId="Tablaconcuadrcula">
    <w:name w:val="Table Grid"/>
    <w:basedOn w:val="Tablanormal"/>
    <w:uiPriority w:val="39"/>
    <w:rsid w:val="003C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2564B5"/>
  </w:style>
  <w:style w:type="paragraph" w:styleId="Encabezado">
    <w:name w:val="header"/>
    <w:basedOn w:val="Normal"/>
    <w:link w:val="EncabezadoCar"/>
    <w:uiPriority w:val="99"/>
    <w:unhideWhenUsed/>
    <w:rsid w:val="002564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64B5"/>
  </w:style>
  <w:style w:type="paragraph" w:styleId="Piedepgina">
    <w:name w:val="footer"/>
    <w:basedOn w:val="Normal"/>
    <w:link w:val="PiedepginaCar"/>
    <w:uiPriority w:val="99"/>
    <w:unhideWhenUsed/>
    <w:rsid w:val="002564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64B5"/>
  </w:style>
  <w:style w:type="paragraph" w:styleId="Textodeglobo">
    <w:name w:val="Balloon Text"/>
    <w:basedOn w:val="Normal"/>
    <w:link w:val="TextodegloboCar"/>
    <w:uiPriority w:val="99"/>
    <w:semiHidden/>
    <w:unhideWhenUsed/>
    <w:rsid w:val="002A7460"/>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A7460"/>
    <w:rPr>
      <w:rFonts w:ascii="Lucida Grande" w:hAnsi="Lucida Grande"/>
      <w:sz w:val="18"/>
      <w:szCs w:val="18"/>
    </w:rPr>
  </w:style>
  <w:style w:type="character" w:customStyle="1" w:styleId="apple-converted-space">
    <w:name w:val="apple-converted-space"/>
    <w:basedOn w:val="Fuentedeprrafopredeter"/>
    <w:rsid w:val="006B10D7"/>
  </w:style>
  <w:style w:type="table" w:styleId="Tabladelista2-nfasis5">
    <w:name w:val="List Table 2 Accent 5"/>
    <w:basedOn w:val="Tablanormal"/>
    <w:uiPriority w:val="47"/>
    <w:rsid w:val="006B10D7"/>
    <w:pPr>
      <w:spacing w:after="0" w:line="240" w:lineRule="auto"/>
    </w:pPr>
    <w:rPr>
      <w:lang w:val="es-CO"/>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reebirdformeditorviewresponsessummaryquestiontitle">
    <w:name w:val="freebirdformeditorviewresponsessummaryquestiontitle"/>
    <w:basedOn w:val="Fuentedeprrafopredeter"/>
    <w:rsid w:val="006B10D7"/>
  </w:style>
  <w:style w:type="paragraph" w:styleId="NormalWeb">
    <w:name w:val="Normal (Web)"/>
    <w:basedOn w:val="Normal"/>
    <w:uiPriority w:val="99"/>
    <w:semiHidden/>
    <w:unhideWhenUsed/>
    <w:rsid w:val="00D41E8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customStyle="1" w:styleId="Tablaconcuadrcula1">
    <w:name w:val="Tabla con cuadrícula1"/>
    <w:basedOn w:val="Tablanormal"/>
    <w:next w:val="Tablaconcuadrcula"/>
    <w:uiPriority w:val="39"/>
    <w:rsid w:val="00AE5ED0"/>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176">
      <w:bodyDiv w:val="1"/>
      <w:marLeft w:val="0"/>
      <w:marRight w:val="0"/>
      <w:marTop w:val="0"/>
      <w:marBottom w:val="0"/>
      <w:divBdr>
        <w:top w:val="none" w:sz="0" w:space="0" w:color="auto"/>
        <w:left w:val="none" w:sz="0" w:space="0" w:color="auto"/>
        <w:bottom w:val="none" w:sz="0" w:space="0" w:color="auto"/>
        <w:right w:val="none" w:sz="0" w:space="0" w:color="auto"/>
      </w:divBdr>
    </w:div>
    <w:div w:id="88280979">
      <w:bodyDiv w:val="1"/>
      <w:marLeft w:val="0"/>
      <w:marRight w:val="0"/>
      <w:marTop w:val="0"/>
      <w:marBottom w:val="0"/>
      <w:divBdr>
        <w:top w:val="none" w:sz="0" w:space="0" w:color="auto"/>
        <w:left w:val="none" w:sz="0" w:space="0" w:color="auto"/>
        <w:bottom w:val="none" w:sz="0" w:space="0" w:color="auto"/>
        <w:right w:val="none" w:sz="0" w:space="0" w:color="auto"/>
      </w:divBdr>
    </w:div>
    <w:div w:id="707534820">
      <w:bodyDiv w:val="1"/>
      <w:marLeft w:val="0"/>
      <w:marRight w:val="0"/>
      <w:marTop w:val="0"/>
      <w:marBottom w:val="0"/>
      <w:divBdr>
        <w:top w:val="none" w:sz="0" w:space="0" w:color="auto"/>
        <w:left w:val="none" w:sz="0" w:space="0" w:color="auto"/>
        <w:bottom w:val="none" w:sz="0" w:space="0" w:color="auto"/>
        <w:right w:val="none" w:sz="0" w:space="0" w:color="auto"/>
      </w:divBdr>
    </w:div>
    <w:div w:id="746730863">
      <w:bodyDiv w:val="1"/>
      <w:marLeft w:val="0"/>
      <w:marRight w:val="0"/>
      <w:marTop w:val="0"/>
      <w:marBottom w:val="0"/>
      <w:divBdr>
        <w:top w:val="none" w:sz="0" w:space="0" w:color="auto"/>
        <w:left w:val="none" w:sz="0" w:space="0" w:color="auto"/>
        <w:bottom w:val="none" w:sz="0" w:space="0" w:color="auto"/>
        <w:right w:val="none" w:sz="0" w:space="0" w:color="auto"/>
      </w:divBdr>
    </w:div>
    <w:div w:id="854729778">
      <w:bodyDiv w:val="1"/>
      <w:marLeft w:val="0"/>
      <w:marRight w:val="0"/>
      <w:marTop w:val="0"/>
      <w:marBottom w:val="0"/>
      <w:divBdr>
        <w:top w:val="none" w:sz="0" w:space="0" w:color="auto"/>
        <w:left w:val="none" w:sz="0" w:space="0" w:color="auto"/>
        <w:bottom w:val="none" w:sz="0" w:space="0" w:color="auto"/>
        <w:right w:val="none" w:sz="0" w:space="0" w:color="auto"/>
      </w:divBdr>
    </w:div>
    <w:div w:id="983583617">
      <w:bodyDiv w:val="1"/>
      <w:marLeft w:val="0"/>
      <w:marRight w:val="0"/>
      <w:marTop w:val="0"/>
      <w:marBottom w:val="0"/>
      <w:divBdr>
        <w:top w:val="none" w:sz="0" w:space="0" w:color="auto"/>
        <w:left w:val="none" w:sz="0" w:space="0" w:color="auto"/>
        <w:bottom w:val="none" w:sz="0" w:space="0" w:color="auto"/>
        <w:right w:val="none" w:sz="0" w:space="0" w:color="auto"/>
      </w:divBdr>
    </w:div>
    <w:div w:id="1166433363">
      <w:bodyDiv w:val="1"/>
      <w:marLeft w:val="0"/>
      <w:marRight w:val="0"/>
      <w:marTop w:val="0"/>
      <w:marBottom w:val="0"/>
      <w:divBdr>
        <w:top w:val="none" w:sz="0" w:space="0" w:color="auto"/>
        <w:left w:val="none" w:sz="0" w:space="0" w:color="auto"/>
        <w:bottom w:val="none" w:sz="0" w:space="0" w:color="auto"/>
        <w:right w:val="none" w:sz="0" w:space="0" w:color="auto"/>
      </w:divBdr>
    </w:div>
    <w:div w:id="1244024357">
      <w:bodyDiv w:val="1"/>
      <w:marLeft w:val="0"/>
      <w:marRight w:val="0"/>
      <w:marTop w:val="0"/>
      <w:marBottom w:val="0"/>
      <w:divBdr>
        <w:top w:val="none" w:sz="0" w:space="0" w:color="auto"/>
        <w:left w:val="none" w:sz="0" w:space="0" w:color="auto"/>
        <w:bottom w:val="none" w:sz="0" w:space="0" w:color="auto"/>
        <w:right w:val="none" w:sz="0" w:space="0" w:color="auto"/>
      </w:divBdr>
      <w:divsChild>
        <w:div w:id="184948789">
          <w:marLeft w:val="0"/>
          <w:marRight w:val="0"/>
          <w:marTop w:val="0"/>
          <w:marBottom w:val="0"/>
          <w:divBdr>
            <w:top w:val="none" w:sz="0" w:space="0" w:color="auto"/>
            <w:left w:val="none" w:sz="0" w:space="0" w:color="auto"/>
            <w:bottom w:val="none" w:sz="0" w:space="0" w:color="auto"/>
            <w:right w:val="none" w:sz="0" w:space="0" w:color="auto"/>
          </w:divBdr>
        </w:div>
      </w:divsChild>
    </w:div>
    <w:div w:id="1348797387">
      <w:bodyDiv w:val="1"/>
      <w:marLeft w:val="0"/>
      <w:marRight w:val="0"/>
      <w:marTop w:val="0"/>
      <w:marBottom w:val="0"/>
      <w:divBdr>
        <w:top w:val="none" w:sz="0" w:space="0" w:color="auto"/>
        <w:left w:val="none" w:sz="0" w:space="0" w:color="auto"/>
        <w:bottom w:val="none" w:sz="0" w:space="0" w:color="auto"/>
        <w:right w:val="none" w:sz="0" w:space="0" w:color="auto"/>
      </w:divBdr>
    </w:div>
    <w:div w:id="1893541646">
      <w:bodyDiv w:val="1"/>
      <w:marLeft w:val="0"/>
      <w:marRight w:val="0"/>
      <w:marTop w:val="0"/>
      <w:marBottom w:val="0"/>
      <w:divBdr>
        <w:top w:val="none" w:sz="0" w:space="0" w:color="auto"/>
        <w:left w:val="none" w:sz="0" w:space="0" w:color="auto"/>
        <w:bottom w:val="none" w:sz="0" w:space="0" w:color="auto"/>
        <w:right w:val="none" w:sz="0" w:space="0" w:color="auto"/>
      </w:divBdr>
    </w:div>
    <w:div w:id="1939169681">
      <w:bodyDiv w:val="1"/>
      <w:marLeft w:val="0"/>
      <w:marRight w:val="0"/>
      <w:marTop w:val="0"/>
      <w:marBottom w:val="0"/>
      <w:divBdr>
        <w:top w:val="none" w:sz="0" w:space="0" w:color="auto"/>
        <w:left w:val="none" w:sz="0" w:space="0" w:color="auto"/>
        <w:bottom w:val="none" w:sz="0" w:space="0" w:color="auto"/>
        <w:right w:val="none" w:sz="0" w:space="0" w:color="auto"/>
      </w:divBdr>
    </w:div>
    <w:div w:id="20719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image" Target="media/image3.png"/><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png"/><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ownloads\Informe%20encuestas%20Dialogos%202018.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USER\Downloads\Informe%20encuestas%20Dialogos%202018.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USER\Downloads\Informe%20encuestas%20Dialogos%202018.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USER\Downloads\Informe%20encuestas%20Dialogos%202018.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USER\Downloads\Informe%20encuestas%20Dialogos%20201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ownloads\Informe%20encuestas%20Dialogos%202018.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ownloads\Informe%20encuestas%20Dialogos%20201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SER\Downloads\Informe%20encuestas%20Dialogos%202018.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ownloads\Informe%20encuestas%20Dialogos%202018.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USER\Downloads\Informe%20encuestas%20Dialogos%202018.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USER\Downloads\Informe%20encuestas%20Dialogos%202018.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USER\Downloads\Informe%20encuestas%20Dialogos%202018.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USER\Downloads\Informe%20encuestas%20Dialogo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2018.xlsx]P1!Tabla dinámica2</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8"/>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9"/>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1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610950253514477E-2"/>
          <c:y val="0.19432888597258677"/>
          <c:w val="0.85137107445595928"/>
          <c:h val="0.73923962418890843"/>
        </c:manualLayout>
      </c:layout>
      <c:pie3DChart>
        <c:varyColors val="1"/>
        <c:ser>
          <c:idx val="0"/>
          <c:order val="0"/>
          <c:tx>
            <c:strRef>
              <c:f>'P1'!$B$3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BA19-4383-BB82-26C61ED0E60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BA19-4383-BB82-26C61ED0E60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BA19-4383-BB82-26C61ED0E60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BA19-4383-BB82-26C61ED0E60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'P1'!$A$4:$A$8</c:f>
              <c:strCache>
                <c:ptCount val="4"/>
                <c:pt idx="0">
                  <c:v>3</c:v>
                </c:pt>
                <c:pt idx="1">
                  <c:v>4</c:v>
                </c:pt>
                <c:pt idx="2">
                  <c:v>5</c:v>
                </c:pt>
                <c:pt idx="3">
                  <c:v>(en blanco)</c:v>
                </c:pt>
              </c:strCache>
            </c:strRef>
          </c:cat>
          <c:val>
            <c:numRef>
              <c:f>'P1'!$B$4:$B$8</c:f>
              <c:numCache>
                <c:formatCode>General</c:formatCode>
                <c:ptCount val="4"/>
                <c:pt idx="0">
                  <c:v>4</c:v>
                </c:pt>
                <c:pt idx="1">
                  <c:v>31</c:v>
                </c:pt>
                <c:pt idx="2">
                  <c:v>50</c:v>
                </c:pt>
              </c:numCache>
            </c:numRef>
          </c:val>
          <c:extLst>
            <c:ext xmlns:c16="http://schemas.microsoft.com/office/drawing/2014/chart" uri="{C3380CC4-5D6E-409C-BE32-E72D297353CC}">
              <c16:uniqueId val="{00000008-BA19-4383-BB82-26C61ED0E60C}"/>
            </c:ext>
          </c:extLst>
        </c:ser>
        <c:dLbls>
          <c:dLblPos val="inEnd"/>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2018.xlsx]P8!Tabla dinámica12</c:name>
    <c:fmtId val="-1"/>
  </c:pivotSource>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0"/>
          <c:showSerName val="0"/>
          <c:showPercent val="1"/>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0"/>
          <c:showSerName val="0"/>
          <c:showPercent val="1"/>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0"/>
          <c:showSerName val="0"/>
          <c:showPercent val="1"/>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'P8'!$B$3</c:f>
              <c:strCache>
                <c:ptCount val="1"/>
                <c:pt idx="0">
                  <c:v>Total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B711-4329-9FE3-5849E976040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B711-4329-9FE3-5849E976040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B711-4329-9FE3-5849E976040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B711-4329-9FE3-5849E976040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B711-4329-9FE3-5849E97604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'P8'!$A$4:$A$9</c:f>
              <c:strCache>
                <c:ptCount val="5"/>
                <c:pt idx="0">
                  <c:v>Aviso Público</c:v>
                </c:pt>
                <c:pt idx="1">
                  <c:v>Invitación Directa</c:v>
                </c:pt>
                <c:pt idx="2">
                  <c:v>Miembros de instancias de participación</c:v>
                </c:pt>
                <c:pt idx="3">
                  <c:v>otro</c:v>
                </c:pt>
                <c:pt idx="4">
                  <c:v>Redes sociales</c:v>
                </c:pt>
              </c:strCache>
            </c:strRef>
          </c:cat>
          <c:val>
            <c:numRef>
              <c:f>'P8'!$B$4:$B$9</c:f>
              <c:numCache>
                <c:formatCode>General</c:formatCode>
                <c:ptCount val="5"/>
                <c:pt idx="0">
                  <c:v>2</c:v>
                </c:pt>
                <c:pt idx="1">
                  <c:v>70</c:v>
                </c:pt>
                <c:pt idx="2">
                  <c:v>9</c:v>
                </c:pt>
                <c:pt idx="3">
                  <c:v>3</c:v>
                </c:pt>
                <c:pt idx="4">
                  <c:v>1</c:v>
                </c:pt>
              </c:numCache>
            </c:numRef>
          </c:val>
          <c:extLst>
            <c:ext xmlns:c16="http://schemas.microsoft.com/office/drawing/2014/chart" uri="{C3380CC4-5D6E-409C-BE32-E72D297353CC}">
              <c16:uniqueId val="{0000000A-B711-4329-9FE3-5849E9760404}"/>
            </c:ext>
          </c:extLst>
        </c:ser>
        <c:dLbls>
          <c:dLblPos val="outEnd"/>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
          <c:y val="0.31559966462525518"/>
          <c:w val="0.33333333333333331"/>
          <c:h val="0.632085520559930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2018.xlsx]P9!Tabla dinámica13</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'P9'!$B$3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1FB7-4D80-B31B-572ADA136518}"/>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1FB7-4D80-B31B-572ADA13651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'P9'!$A$4:$A$6</c:f>
              <c:strCache>
                <c:ptCount val="2"/>
                <c:pt idx="0">
                  <c:v>No</c:v>
                </c:pt>
                <c:pt idx="1">
                  <c:v>Si</c:v>
                </c:pt>
              </c:strCache>
            </c:strRef>
          </c:cat>
          <c:val>
            <c:numRef>
              <c:f>'P9'!$B$4:$B$6</c:f>
              <c:numCache>
                <c:formatCode>General</c:formatCode>
                <c:ptCount val="2"/>
                <c:pt idx="0">
                  <c:v>47</c:v>
                </c:pt>
                <c:pt idx="1">
                  <c:v>38</c:v>
                </c:pt>
              </c:numCache>
            </c:numRef>
          </c:val>
          <c:extLst>
            <c:ext xmlns:c16="http://schemas.microsoft.com/office/drawing/2014/chart" uri="{C3380CC4-5D6E-409C-BE32-E72D297353CC}">
              <c16:uniqueId val="{00000004-1FB7-4D80-B31B-572ADA136518}"/>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2018.xlsx]P10!Tabla dinámica14</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'P10'!$B$3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19FE-4E89-98F3-009DCA9CBE9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19FE-4E89-98F3-009DCA9CBE9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'P10'!$A$4:$A$6</c:f>
              <c:strCache>
                <c:ptCount val="2"/>
                <c:pt idx="0">
                  <c:v>Muy Importante</c:v>
                </c:pt>
                <c:pt idx="1">
                  <c:v>Parcialmente importante</c:v>
                </c:pt>
              </c:strCache>
            </c:strRef>
          </c:cat>
          <c:val>
            <c:numRef>
              <c:f>'P10'!$B$4:$B$6</c:f>
              <c:numCache>
                <c:formatCode>General</c:formatCode>
                <c:ptCount val="2"/>
                <c:pt idx="0">
                  <c:v>80</c:v>
                </c:pt>
                <c:pt idx="1">
                  <c:v>5</c:v>
                </c:pt>
              </c:numCache>
            </c:numRef>
          </c:val>
          <c:extLst>
            <c:ext xmlns:c16="http://schemas.microsoft.com/office/drawing/2014/chart" uri="{C3380CC4-5D6E-409C-BE32-E72D297353CC}">
              <c16:uniqueId val="{00000004-19FE-4E89-98F3-009DCA9CBE9A}"/>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2018.xlsx]P11!Tabla dinámica15</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7"/>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8"/>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'P11'!$B$3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87FB-43AC-940B-4B6F21D8A93F}"/>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87FB-43AC-940B-4B6F21D8A93F}"/>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87FB-43AC-940B-4B6F21D8A9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'P11'!$A$4:$A$7</c:f>
              <c:strCache>
                <c:ptCount val="3"/>
                <c:pt idx="0">
                  <c:v>Muy Importante</c:v>
                </c:pt>
                <c:pt idx="1">
                  <c:v>Parcialmente importante</c:v>
                </c:pt>
                <c:pt idx="2">
                  <c:v>Poco importante</c:v>
                </c:pt>
              </c:strCache>
            </c:strRef>
          </c:cat>
          <c:val>
            <c:numRef>
              <c:f>'P11'!$B$4:$B$7</c:f>
              <c:numCache>
                <c:formatCode>General</c:formatCode>
                <c:ptCount val="3"/>
                <c:pt idx="0">
                  <c:v>75</c:v>
                </c:pt>
                <c:pt idx="1">
                  <c:v>7</c:v>
                </c:pt>
                <c:pt idx="2">
                  <c:v>3</c:v>
                </c:pt>
              </c:numCache>
            </c:numRef>
          </c:val>
          <c:extLst>
            <c:ext xmlns:c16="http://schemas.microsoft.com/office/drawing/2014/chart" uri="{C3380CC4-5D6E-409C-BE32-E72D297353CC}">
              <c16:uniqueId val="{00000006-87FB-43AC-940B-4B6F21D8A93F}"/>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2018.xlsx]P2 (Precisa)!Tabla dinámica3</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7"/>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8"/>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'P2 (Precisa)'!$B$3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D497-41D7-A38D-CF38C12DFAA9}"/>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D497-41D7-A38D-CF38C12DFAA9}"/>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D497-41D7-A38D-CF38C12DFAA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'P2 (Precisa)'!$A$4:$A$7</c:f>
              <c:strCache>
                <c:ptCount val="3"/>
                <c:pt idx="0">
                  <c:v>De acuerdo </c:v>
                </c:pt>
                <c:pt idx="1">
                  <c:v>Parcialmente de acuerdo</c:v>
                </c:pt>
                <c:pt idx="2">
                  <c:v>(en blanco)</c:v>
                </c:pt>
              </c:strCache>
            </c:strRef>
          </c:cat>
          <c:val>
            <c:numRef>
              <c:f>'P2 (Precisa)'!$B$4:$B$7</c:f>
              <c:numCache>
                <c:formatCode>General</c:formatCode>
                <c:ptCount val="3"/>
                <c:pt idx="0">
                  <c:v>77</c:v>
                </c:pt>
                <c:pt idx="1">
                  <c:v>8</c:v>
                </c:pt>
              </c:numCache>
            </c:numRef>
          </c:val>
          <c:extLst>
            <c:ext xmlns:c16="http://schemas.microsoft.com/office/drawing/2014/chart" uri="{C3380CC4-5D6E-409C-BE32-E72D297353CC}">
              <c16:uniqueId val="{00000006-D497-41D7-A38D-CF38C12DFAA9}"/>
            </c:ext>
          </c:extLst>
        </c:ser>
        <c:dLbls>
          <c:dLblPos val="inEnd"/>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2018.xlsx]P2 (Confiable)!Tabla dinámica5</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'P2 (Confiable)'!$B$3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DD77-44F2-804D-83C684E8FFCF}"/>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DD77-44F2-804D-83C684E8FFC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'P2 (Confiable)'!$A$4:$A$7</c:f>
              <c:multiLvlStrCache>
                <c:ptCount val="2"/>
                <c:lvl>
                  <c:pt idx="1">
                    <c:v>de  acuerdo</c:v>
                  </c:pt>
                </c:lvl>
                <c:lvl>
                  <c:pt idx="0">
                    <c:v>De acuerdo</c:v>
                  </c:pt>
                  <c:pt idx="1">
                    <c:v>Parcialmente</c:v>
                  </c:pt>
                </c:lvl>
              </c:multiLvlStrCache>
            </c:multiLvlStrRef>
          </c:cat>
          <c:val>
            <c:numRef>
              <c:f>'P2 (Confiable)'!$B$4:$B$7</c:f>
              <c:numCache>
                <c:formatCode>General</c:formatCode>
                <c:ptCount val="2"/>
                <c:pt idx="0">
                  <c:v>82</c:v>
                </c:pt>
                <c:pt idx="1">
                  <c:v>3</c:v>
                </c:pt>
              </c:numCache>
            </c:numRef>
          </c:val>
          <c:extLst>
            <c:ext xmlns:c16="http://schemas.microsoft.com/office/drawing/2014/chart" uri="{C3380CC4-5D6E-409C-BE32-E72D297353CC}">
              <c16:uniqueId val="{00000004-DD77-44F2-804D-83C684E8FFCF}"/>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 2 (Clara)!Tabla dinámica6</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 2 (Clara)'!$B$3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4D8A-404C-8685-63758030C5A8}"/>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4D8A-404C-8685-63758030C5A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 2 (Clara)'!$A$4:$A$6</c:f>
              <c:strCache>
                <c:ptCount val="2"/>
                <c:pt idx="0">
                  <c:v>De acuerdo </c:v>
                </c:pt>
                <c:pt idx="1">
                  <c:v>Parcialmente de acuerdo</c:v>
                </c:pt>
              </c:strCache>
            </c:strRef>
          </c:cat>
          <c:val>
            <c:numRef>
              <c:f>'P 2 (Clara)'!$B$4:$B$6</c:f>
              <c:numCache>
                <c:formatCode>General</c:formatCode>
                <c:ptCount val="2"/>
                <c:pt idx="0">
                  <c:v>75</c:v>
                </c:pt>
                <c:pt idx="1">
                  <c:v>10</c:v>
                </c:pt>
              </c:numCache>
            </c:numRef>
          </c:val>
          <c:extLst>
            <c:ext xmlns:c16="http://schemas.microsoft.com/office/drawing/2014/chart" uri="{C3380CC4-5D6E-409C-BE32-E72D297353CC}">
              <c16:uniqueId val="{00000004-4D8A-404C-8685-63758030C5A8}"/>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2018.xlsx]P3!Tabla dinámica7</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7"/>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8"/>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'P3'!$B$3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67A2-43BE-A510-5EF97237D9F2}"/>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67A2-43BE-A510-5EF97237D9F2}"/>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67A2-43BE-A510-5EF97237D9F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'P3'!$A$4:$A$7</c:f>
              <c:strCache>
                <c:ptCount val="3"/>
                <c:pt idx="0">
                  <c:v>Amplia y suficiente</c:v>
                </c:pt>
                <c:pt idx="1">
                  <c:v>Moderadamente Amplia</c:v>
                </c:pt>
                <c:pt idx="2">
                  <c:v>Superficialmente</c:v>
                </c:pt>
              </c:strCache>
            </c:strRef>
          </c:cat>
          <c:val>
            <c:numRef>
              <c:f>'P3'!$B$4:$B$7</c:f>
              <c:numCache>
                <c:formatCode>General</c:formatCode>
                <c:ptCount val="3"/>
                <c:pt idx="0">
                  <c:v>39</c:v>
                </c:pt>
                <c:pt idx="1">
                  <c:v>42</c:v>
                </c:pt>
                <c:pt idx="2">
                  <c:v>4</c:v>
                </c:pt>
              </c:numCache>
            </c:numRef>
          </c:val>
          <c:extLst>
            <c:ext xmlns:c16="http://schemas.microsoft.com/office/drawing/2014/chart" uri="{C3380CC4-5D6E-409C-BE32-E72D297353CC}">
              <c16:uniqueId val="{00000006-67A2-43BE-A510-5EF97237D9F2}"/>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2018.xlsx]P4!Tabla dinámica8</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7"/>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8"/>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'P4'!$B$3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648A-442A-A513-FE77C479E13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648A-442A-A513-FE77C479E13A}"/>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648A-442A-A513-FE77C479E13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'P4'!$A$4:$A$6</c:f>
              <c:strCache>
                <c:ptCount val="2"/>
                <c:pt idx="0">
                  <c:v>Bien organizada</c:v>
                </c:pt>
                <c:pt idx="1">
                  <c:v>Regularmente organizada</c:v>
                </c:pt>
              </c:strCache>
            </c:strRef>
          </c:cat>
          <c:val>
            <c:numRef>
              <c:f>'P4'!$B$4:$B$6</c:f>
              <c:numCache>
                <c:formatCode>General</c:formatCode>
                <c:ptCount val="2"/>
                <c:pt idx="0">
                  <c:v>75</c:v>
                </c:pt>
                <c:pt idx="1">
                  <c:v>10</c:v>
                </c:pt>
              </c:numCache>
            </c:numRef>
          </c:val>
          <c:extLst>
            <c:ext xmlns:c16="http://schemas.microsoft.com/office/drawing/2014/chart" uri="{C3380CC4-5D6E-409C-BE32-E72D297353CC}">
              <c16:uniqueId val="{00000006-648A-442A-A513-FE77C479E13A}"/>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2018.xlsx]P5!Tabla dinámica9</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7"/>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8"/>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'P5'!$B$3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1F2C-461E-AE6D-E3A115A37521}"/>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1F2C-461E-AE6D-E3A115A37521}"/>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1F2C-461E-AE6D-E3A115A3752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'P5'!$A$4:$A$7</c:f>
              <c:strCache>
                <c:ptCount val="3"/>
                <c:pt idx="0">
                  <c:v>Clara</c:v>
                </c:pt>
                <c:pt idx="1">
                  <c:v>Confusa</c:v>
                </c:pt>
                <c:pt idx="2">
                  <c:v>Parcialmente clara</c:v>
                </c:pt>
              </c:strCache>
            </c:strRef>
          </c:cat>
          <c:val>
            <c:numRef>
              <c:f>'P5'!$B$4:$B$7</c:f>
              <c:numCache>
                <c:formatCode>General</c:formatCode>
                <c:ptCount val="3"/>
                <c:pt idx="0">
                  <c:v>71</c:v>
                </c:pt>
                <c:pt idx="1">
                  <c:v>1</c:v>
                </c:pt>
                <c:pt idx="2">
                  <c:v>13</c:v>
                </c:pt>
              </c:numCache>
            </c:numRef>
          </c:val>
          <c:extLst>
            <c:ext xmlns:c16="http://schemas.microsoft.com/office/drawing/2014/chart" uri="{C3380CC4-5D6E-409C-BE32-E72D297353CC}">
              <c16:uniqueId val="{00000006-1F2C-461E-AE6D-E3A115A37521}"/>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2018.xlsx]P6!Tabla dinámica10</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'P6'!$B$3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240C-4BB8-ABA6-CD5C8F9C6D1F}"/>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240C-4BB8-ABA6-CD5C8F9C6D1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'P6'!$A$4:$A$6</c:f>
              <c:strCache>
                <c:ptCount val="2"/>
                <c:pt idx="0">
                  <c:v>No</c:v>
                </c:pt>
                <c:pt idx="1">
                  <c:v>Si</c:v>
                </c:pt>
              </c:strCache>
            </c:strRef>
          </c:cat>
          <c:val>
            <c:numRef>
              <c:f>'P6'!$B$4:$B$6</c:f>
              <c:numCache>
                <c:formatCode>General</c:formatCode>
                <c:ptCount val="2"/>
                <c:pt idx="0">
                  <c:v>2</c:v>
                </c:pt>
                <c:pt idx="1">
                  <c:v>83</c:v>
                </c:pt>
              </c:numCache>
            </c:numRef>
          </c:val>
          <c:extLst>
            <c:ext xmlns:c16="http://schemas.microsoft.com/office/drawing/2014/chart" uri="{C3380CC4-5D6E-409C-BE32-E72D297353CC}">
              <c16:uniqueId val="{00000004-240C-4BB8-ABA6-CD5C8F9C6D1F}"/>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[Informe encuestas Dialogos 2018.xlsx]P7!Tabla dinámica11</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3"/>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4"/>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
        <c:idx val="6"/>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'P7'!$B$3</c:f>
              <c:strCache>
                <c:ptCount val="1"/>
                <c:pt idx="0">
                  <c:v>Total</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E707-4FDA-856B-CBB407F05898}"/>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E707-4FDA-856B-CBB407F0589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'P7'!$A$4:$A$6</c:f>
              <c:strCache>
                <c:ptCount val="2"/>
                <c:pt idx="0">
                  <c:v>De acuerdo</c:v>
                </c:pt>
                <c:pt idx="1">
                  <c:v>Parcialmente de acuerdo</c:v>
                </c:pt>
              </c:strCache>
            </c:strRef>
          </c:cat>
          <c:val>
            <c:numRef>
              <c:f>'P7'!$B$4:$B$6</c:f>
              <c:numCache>
                <c:formatCode>General</c:formatCode>
                <c:ptCount val="2"/>
                <c:pt idx="0">
                  <c:v>75</c:v>
                </c:pt>
                <c:pt idx="1">
                  <c:v>10</c:v>
                </c:pt>
              </c:numCache>
            </c:numRef>
          </c:val>
          <c:extLst>
            <c:ext xmlns:c16="http://schemas.microsoft.com/office/drawing/2014/chart" uri="{C3380CC4-5D6E-409C-BE32-E72D297353CC}">
              <c16:uniqueId val="{00000004-E707-4FDA-856B-CBB407F05898}"/>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F99B-41F1-4FD6-8D74-127F4C63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1934</Words>
  <Characters>10639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jescalante</dc:creator>
  <cp:lastModifiedBy>Adriana Castro Muñoz</cp:lastModifiedBy>
  <cp:revision>2</cp:revision>
  <cp:lastPrinted>2018-03-15T15:22:00Z</cp:lastPrinted>
  <dcterms:created xsi:type="dcterms:W3CDTF">2019-01-09T21:32:00Z</dcterms:created>
  <dcterms:modified xsi:type="dcterms:W3CDTF">2019-01-09T21:32:00Z</dcterms:modified>
</cp:coreProperties>
</file>